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67" w:rsidRDefault="00272667" w:rsidP="00272667">
      <w:pPr>
        <w:pStyle w:val="a3"/>
        <w:spacing w:line="276" w:lineRule="auto"/>
        <w:jc w:val="center"/>
        <w:rPr>
          <w:sz w:val="28"/>
          <w:szCs w:val="28"/>
        </w:rPr>
      </w:pPr>
      <w:r>
        <w:rPr>
          <w:sz w:val="28"/>
          <w:szCs w:val="28"/>
        </w:rPr>
        <w:t>РОССИЙСКАЯ ФЕДЕРАЦИЯ</w:t>
      </w:r>
    </w:p>
    <w:p w:rsidR="00272667" w:rsidRDefault="00272667" w:rsidP="00272667">
      <w:pPr>
        <w:pStyle w:val="a3"/>
        <w:spacing w:line="276" w:lineRule="auto"/>
        <w:jc w:val="center"/>
        <w:rPr>
          <w:sz w:val="28"/>
          <w:szCs w:val="28"/>
        </w:rPr>
      </w:pPr>
      <w:r>
        <w:rPr>
          <w:sz w:val="28"/>
          <w:szCs w:val="28"/>
        </w:rPr>
        <w:t>АДМИНИСТРАЦИЯ  ЗАХАРОВСКОГО</w:t>
      </w:r>
    </w:p>
    <w:p w:rsidR="00272667" w:rsidRDefault="00272667" w:rsidP="00272667">
      <w:pPr>
        <w:pStyle w:val="a3"/>
        <w:spacing w:line="276" w:lineRule="auto"/>
        <w:jc w:val="center"/>
        <w:rPr>
          <w:sz w:val="28"/>
          <w:szCs w:val="28"/>
        </w:rPr>
      </w:pPr>
      <w:r>
        <w:rPr>
          <w:sz w:val="28"/>
          <w:szCs w:val="28"/>
        </w:rPr>
        <w:t>СЕЛЬСКОГО ПОСЕЛЕНИЯ КЛЕТСКОГО РАЙОНА</w:t>
      </w:r>
    </w:p>
    <w:p w:rsidR="00272667" w:rsidRDefault="00272667" w:rsidP="00272667">
      <w:pPr>
        <w:pStyle w:val="a3"/>
        <w:spacing w:line="276" w:lineRule="auto"/>
        <w:jc w:val="center"/>
        <w:rPr>
          <w:sz w:val="28"/>
          <w:szCs w:val="28"/>
        </w:rPr>
      </w:pPr>
      <w:r>
        <w:rPr>
          <w:sz w:val="28"/>
          <w:szCs w:val="28"/>
        </w:rPr>
        <w:t>ВОЛГОГРАДСКОЙ  ОБЛАСТИ</w:t>
      </w:r>
    </w:p>
    <w:p w:rsidR="00272667" w:rsidRDefault="00272667" w:rsidP="00272667">
      <w:pPr>
        <w:pStyle w:val="a3"/>
        <w:spacing w:line="276" w:lineRule="auto"/>
        <w:jc w:val="center"/>
        <w:rPr>
          <w:b/>
          <w:sz w:val="18"/>
          <w:szCs w:val="18"/>
        </w:rPr>
      </w:pPr>
      <w:r>
        <w:rPr>
          <w:b/>
          <w:sz w:val="18"/>
          <w:szCs w:val="18"/>
        </w:rPr>
        <w:t>___________________________________________________________________________________________________</w:t>
      </w:r>
    </w:p>
    <w:p w:rsidR="00272667" w:rsidRDefault="00272667" w:rsidP="00272667">
      <w:pPr>
        <w:pStyle w:val="a3"/>
        <w:spacing w:line="276" w:lineRule="auto"/>
        <w:jc w:val="center"/>
      </w:pPr>
      <w:r>
        <w:t>403550,  х. Захаров  ул. Набережная, д. 11. тел/факс 8-84466 4-41-37 ОКПО 04126608</w:t>
      </w:r>
    </w:p>
    <w:p w:rsidR="00272667" w:rsidRDefault="00272667" w:rsidP="00272667">
      <w:pPr>
        <w:pStyle w:val="a3"/>
        <w:spacing w:line="276" w:lineRule="auto"/>
        <w:jc w:val="center"/>
      </w:pPr>
      <w:r>
        <w:t>р/счет 40204810600000000335 в ГРКЦ ГУ Банка России по Волгоградской области  г. Волгограда ИНН/ КПП 3412301267/341201001</w:t>
      </w:r>
    </w:p>
    <w:p w:rsidR="00272667" w:rsidRDefault="00272667" w:rsidP="00272667">
      <w:pPr>
        <w:pStyle w:val="ConsTitle"/>
        <w:spacing w:line="276" w:lineRule="auto"/>
        <w:ind w:right="0"/>
        <w:jc w:val="center"/>
        <w:rPr>
          <w:rFonts w:ascii="Times New Roman" w:hAnsi="Times New Roman" w:cs="Times New Roman"/>
          <w:sz w:val="24"/>
          <w:szCs w:val="24"/>
        </w:rPr>
      </w:pPr>
    </w:p>
    <w:p w:rsidR="00272667" w:rsidRDefault="00272667" w:rsidP="00272667">
      <w:pPr>
        <w:pStyle w:val="a3"/>
        <w:jc w:val="center"/>
        <w:rPr>
          <w:sz w:val="24"/>
          <w:szCs w:val="24"/>
        </w:rPr>
      </w:pPr>
      <w:r>
        <w:rPr>
          <w:rFonts w:ascii="Times New Roman" w:hAnsi="Times New Roman"/>
          <w:sz w:val="24"/>
          <w:szCs w:val="24"/>
        </w:rPr>
        <w:t>ПОСТАНОВЛЕНИЕ</w:t>
      </w:r>
    </w:p>
    <w:p w:rsidR="00272667" w:rsidRPr="00131E03" w:rsidRDefault="00272667" w:rsidP="00272667">
      <w:pPr>
        <w:pStyle w:val="a3"/>
        <w:rPr>
          <w:rFonts w:ascii="Times New Roman" w:hAnsi="Times New Roman"/>
          <w:sz w:val="24"/>
          <w:szCs w:val="24"/>
        </w:rPr>
      </w:pPr>
      <w:r w:rsidRPr="00131E03">
        <w:rPr>
          <w:rFonts w:ascii="Times New Roman" w:hAnsi="Times New Roman"/>
          <w:sz w:val="24"/>
          <w:szCs w:val="24"/>
        </w:rPr>
        <w:t xml:space="preserve">от </w:t>
      </w:r>
      <w:r>
        <w:rPr>
          <w:rFonts w:ascii="Times New Roman" w:hAnsi="Times New Roman"/>
          <w:sz w:val="24"/>
          <w:szCs w:val="24"/>
        </w:rPr>
        <w:t xml:space="preserve"> </w:t>
      </w:r>
      <w:r w:rsidR="00F64567">
        <w:rPr>
          <w:rFonts w:ascii="Times New Roman" w:hAnsi="Times New Roman"/>
          <w:sz w:val="24"/>
          <w:szCs w:val="24"/>
        </w:rPr>
        <w:t>15.04.</w:t>
      </w:r>
      <w:r w:rsidRPr="00131E03">
        <w:rPr>
          <w:rFonts w:ascii="Times New Roman" w:hAnsi="Times New Roman"/>
          <w:sz w:val="24"/>
          <w:szCs w:val="24"/>
        </w:rPr>
        <w:t>2021г.                                                   №</w:t>
      </w:r>
      <w:r w:rsidR="00F64567">
        <w:rPr>
          <w:rFonts w:ascii="Times New Roman" w:hAnsi="Times New Roman"/>
          <w:sz w:val="24"/>
          <w:szCs w:val="24"/>
        </w:rPr>
        <w:t xml:space="preserve"> 25</w:t>
      </w:r>
    </w:p>
    <w:p w:rsidR="00E251F7" w:rsidRDefault="00E251F7" w:rsidP="00E251F7">
      <w:pPr>
        <w:pStyle w:val="a3"/>
        <w:rPr>
          <w:rFonts w:ascii="Arial" w:hAnsi="Arial" w:cs="Arial"/>
          <w:sz w:val="24"/>
          <w:szCs w:val="24"/>
        </w:rPr>
      </w:pPr>
    </w:p>
    <w:p w:rsidR="00E251F7" w:rsidRPr="00DC0E33" w:rsidRDefault="00E251F7" w:rsidP="00E251F7">
      <w:pPr>
        <w:pStyle w:val="a3"/>
        <w:rPr>
          <w:rFonts w:ascii="Arial" w:hAnsi="Arial" w:cs="Arial"/>
          <w:sz w:val="24"/>
          <w:szCs w:val="24"/>
        </w:rPr>
      </w:pPr>
      <w:r w:rsidRPr="00DC0E33">
        <w:rPr>
          <w:rFonts w:ascii="Arial" w:hAnsi="Arial" w:cs="Arial"/>
          <w:sz w:val="24"/>
          <w:szCs w:val="24"/>
        </w:rPr>
        <w:t>О внесении изменении в постановление от  31 июля 2020 г. № 46</w:t>
      </w:r>
    </w:p>
    <w:p w:rsidR="00E251F7" w:rsidRPr="00DC0E33" w:rsidRDefault="00E251F7" w:rsidP="00E251F7">
      <w:pPr>
        <w:pStyle w:val="a3"/>
        <w:rPr>
          <w:rFonts w:ascii="Arial" w:hAnsi="Arial" w:cs="Arial"/>
          <w:sz w:val="24"/>
          <w:szCs w:val="24"/>
        </w:rPr>
      </w:pPr>
      <w:r w:rsidRPr="00DC0E33">
        <w:rPr>
          <w:rFonts w:ascii="Arial" w:hAnsi="Arial" w:cs="Arial"/>
          <w:sz w:val="24"/>
          <w:szCs w:val="24"/>
        </w:rPr>
        <w:t xml:space="preserve">Об утверждении Порядка размещения сведений </w:t>
      </w:r>
    </w:p>
    <w:p w:rsidR="00E251F7" w:rsidRPr="00DC0E33" w:rsidRDefault="00E251F7" w:rsidP="00E251F7">
      <w:pPr>
        <w:pStyle w:val="a3"/>
        <w:rPr>
          <w:rFonts w:ascii="Arial" w:hAnsi="Arial" w:cs="Arial"/>
          <w:sz w:val="24"/>
          <w:szCs w:val="24"/>
        </w:rPr>
      </w:pPr>
      <w:r w:rsidRPr="00DC0E33">
        <w:rPr>
          <w:rFonts w:ascii="Arial" w:hAnsi="Arial" w:cs="Arial"/>
          <w:sz w:val="24"/>
          <w:szCs w:val="24"/>
        </w:rPr>
        <w:t xml:space="preserve">о доходах, расходах, об имуществе </w:t>
      </w:r>
      <w:r w:rsidRPr="00DC0E33">
        <w:rPr>
          <w:rFonts w:ascii="Arial" w:hAnsi="Arial" w:cs="Arial"/>
          <w:sz w:val="24"/>
          <w:szCs w:val="24"/>
        </w:rPr>
        <w:br/>
        <w:t xml:space="preserve">и обязательствах имущественного характера лиц, </w:t>
      </w:r>
    </w:p>
    <w:p w:rsidR="00E251F7" w:rsidRPr="00DC0E33" w:rsidRDefault="00E251F7" w:rsidP="00E251F7">
      <w:pPr>
        <w:pStyle w:val="a3"/>
        <w:rPr>
          <w:rFonts w:ascii="Arial" w:hAnsi="Arial" w:cs="Arial"/>
          <w:sz w:val="24"/>
          <w:szCs w:val="24"/>
        </w:rPr>
      </w:pPr>
      <w:r w:rsidRPr="00DC0E33">
        <w:rPr>
          <w:rFonts w:ascii="Arial" w:hAnsi="Arial" w:cs="Arial"/>
          <w:sz w:val="24"/>
          <w:szCs w:val="24"/>
        </w:rPr>
        <w:t>замещающих муниципальные должности</w:t>
      </w:r>
    </w:p>
    <w:p w:rsidR="00E251F7" w:rsidRPr="00DC0E33" w:rsidRDefault="00E251F7" w:rsidP="00E251F7">
      <w:pPr>
        <w:pStyle w:val="a3"/>
        <w:rPr>
          <w:rFonts w:ascii="Arial" w:hAnsi="Arial" w:cs="Arial"/>
          <w:sz w:val="24"/>
          <w:szCs w:val="24"/>
        </w:rPr>
      </w:pPr>
      <w:r w:rsidRPr="00DC0E33">
        <w:rPr>
          <w:rFonts w:ascii="Arial" w:hAnsi="Arial" w:cs="Arial"/>
          <w:sz w:val="24"/>
          <w:szCs w:val="24"/>
        </w:rPr>
        <w:t xml:space="preserve">Захаровского сельского поселения, лиц, замещающих </w:t>
      </w:r>
    </w:p>
    <w:p w:rsidR="00E251F7" w:rsidRPr="00DC0E33" w:rsidRDefault="00E251F7" w:rsidP="00E251F7">
      <w:pPr>
        <w:pStyle w:val="a3"/>
        <w:rPr>
          <w:rFonts w:ascii="Arial" w:hAnsi="Arial" w:cs="Arial"/>
          <w:sz w:val="24"/>
          <w:szCs w:val="24"/>
        </w:rPr>
      </w:pPr>
      <w:r w:rsidRPr="00DC0E33">
        <w:rPr>
          <w:rFonts w:ascii="Arial" w:hAnsi="Arial" w:cs="Arial"/>
          <w:sz w:val="24"/>
          <w:szCs w:val="24"/>
        </w:rPr>
        <w:t xml:space="preserve">должности муниципальной службы в администрации </w:t>
      </w:r>
    </w:p>
    <w:p w:rsidR="00E251F7" w:rsidRPr="00DC0E33" w:rsidRDefault="00E251F7" w:rsidP="00E251F7">
      <w:pPr>
        <w:pStyle w:val="a3"/>
        <w:rPr>
          <w:rFonts w:ascii="Arial" w:hAnsi="Arial" w:cs="Arial"/>
          <w:sz w:val="24"/>
          <w:szCs w:val="24"/>
        </w:rPr>
      </w:pPr>
      <w:r w:rsidRPr="00DC0E33">
        <w:rPr>
          <w:rFonts w:ascii="Arial" w:hAnsi="Arial" w:cs="Arial"/>
          <w:sz w:val="24"/>
          <w:szCs w:val="24"/>
        </w:rPr>
        <w:t xml:space="preserve">Захаровского сельского поселения, и членов их семей </w:t>
      </w:r>
    </w:p>
    <w:p w:rsidR="00E251F7" w:rsidRPr="00DC0E33" w:rsidRDefault="00E251F7" w:rsidP="00E251F7">
      <w:pPr>
        <w:pStyle w:val="a3"/>
        <w:rPr>
          <w:rFonts w:ascii="Arial" w:hAnsi="Arial" w:cs="Arial"/>
          <w:sz w:val="24"/>
          <w:szCs w:val="24"/>
        </w:rPr>
      </w:pPr>
      <w:r w:rsidRPr="00DC0E33">
        <w:rPr>
          <w:rFonts w:ascii="Arial" w:hAnsi="Arial" w:cs="Arial"/>
          <w:sz w:val="24"/>
          <w:szCs w:val="24"/>
        </w:rPr>
        <w:t>на официальном сайте администрации Захаровского</w:t>
      </w:r>
    </w:p>
    <w:p w:rsidR="00E251F7" w:rsidRPr="00DC0E33" w:rsidRDefault="00E251F7" w:rsidP="00E251F7">
      <w:pPr>
        <w:pStyle w:val="a3"/>
        <w:rPr>
          <w:rFonts w:ascii="Arial" w:hAnsi="Arial" w:cs="Arial"/>
          <w:sz w:val="24"/>
          <w:szCs w:val="24"/>
        </w:rPr>
      </w:pPr>
      <w:r w:rsidRPr="00DC0E33">
        <w:rPr>
          <w:rFonts w:ascii="Arial" w:hAnsi="Arial" w:cs="Arial"/>
          <w:sz w:val="24"/>
          <w:szCs w:val="24"/>
        </w:rPr>
        <w:t>сельского поселения</w:t>
      </w:r>
      <w:r w:rsidRPr="00DC0E33">
        <w:rPr>
          <w:rFonts w:ascii="Arial" w:hAnsi="Arial" w:cs="Arial"/>
          <w:color w:val="FF0000"/>
          <w:sz w:val="24"/>
          <w:szCs w:val="24"/>
        </w:rPr>
        <w:t xml:space="preserve"> </w:t>
      </w:r>
      <w:r w:rsidRPr="00DC0E33">
        <w:rPr>
          <w:rFonts w:ascii="Arial" w:hAnsi="Arial" w:cs="Arial"/>
          <w:sz w:val="24"/>
          <w:szCs w:val="24"/>
        </w:rPr>
        <w:t>в сети Интернет и предоставления</w:t>
      </w:r>
    </w:p>
    <w:p w:rsidR="00E251F7" w:rsidRPr="00DC0E33" w:rsidRDefault="00E251F7" w:rsidP="00E251F7">
      <w:pPr>
        <w:pStyle w:val="a3"/>
        <w:rPr>
          <w:rFonts w:ascii="Arial" w:hAnsi="Arial" w:cs="Arial"/>
          <w:sz w:val="24"/>
          <w:szCs w:val="24"/>
        </w:rPr>
      </w:pPr>
      <w:r w:rsidRPr="00DC0E33">
        <w:rPr>
          <w:rFonts w:ascii="Arial" w:hAnsi="Arial" w:cs="Arial"/>
          <w:sz w:val="24"/>
          <w:szCs w:val="24"/>
        </w:rPr>
        <w:t xml:space="preserve"> этих сведений средствам массовой информации </w:t>
      </w:r>
    </w:p>
    <w:p w:rsidR="00E251F7" w:rsidRPr="00DC0E33" w:rsidRDefault="00E251F7" w:rsidP="00E251F7">
      <w:pPr>
        <w:pStyle w:val="a3"/>
        <w:ind w:firstLine="709"/>
        <w:rPr>
          <w:rFonts w:ascii="Arial" w:hAnsi="Arial" w:cs="Arial"/>
          <w:sz w:val="24"/>
          <w:szCs w:val="24"/>
        </w:rPr>
      </w:pPr>
    </w:p>
    <w:p w:rsidR="00E251F7" w:rsidRDefault="00E251F7" w:rsidP="00E251F7">
      <w:pPr>
        <w:pStyle w:val="a3"/>
        <w:ind w:firstLine="709"/>
        <w:rPr>
          <w:rStyle w:val="2"/>
          <w:rFonts w:ascii="Arial" w:hAnsi="Arial" w:cs="Arial"/>
          <w:i w:val="0"/>
          <w:sz w:val="24"/>
          <w:szCs w:val="24"/>
        </w:rPr>
      </w:pPr>
      <w:r w:rsidRPr="00DC0E33">
        <w:rPr>
          <w:rFonts w:ascii="Arial" w:hAnsi="Arial" w:cs="Arial"/>
          <w:sz w:val="24"/>
          <w:szCs w:val="24"/>
        </w:rPr>
        <w:t xml:space="preserve">Рассмотрев Протест заместителя прокурора Клетского района от 30.03.2021 г. № 7-32-2021, в целях приведения нормативного правового акта в соответствие с законодательством РФ, </w:t>
      </w:r>
      <w:r w:rsidRPr="00DC0E33">
        <w:rPr>
          <w:rStyle w:val="2"/>
          <w:rFonts w:ascii="Arial" w:hAnsi="Arial" w:cs="Arial"/>
          <w:i w:val="0"/>
          <w:sz w:val="24"/>
          <w:szCs w:val="24"/>
        </w:rPr>
        <w:t xml:space="preserve">администрация Захаровского сельского поселения  </w:t>
      </w:r>
    </w:p>
    <w:p w:rsidR="00E251F7" w:rsidRPr="00DC0E33" w:rsidRDefault="00E251F7" w:rsidP="00E251F7">
      <w:pPr>
        <w:pStyle w:val="a3"/>
        <w:ind w:firstLine="709"/>
        <w:rPr>
          <w:rStyle w:val="2"/>
          <w:rFonts w:ascii="Arial" w:hAnsi="Arial" w:cs="Arial"/>
          <w:b/>
          <w:i w:val="0"/>
          <w:sz w:val="24"/>
          <w:szCs w:val="24"/>
        </w:rPr>
      </w:pPr>
      <w:r w:rsidRPr="00DC0E33">
        <w:rPr>
          <w:rStyle w:val="2"/>
          <w:rFonts w:ascii="Arial" w:hAnsi="Arial" w:cs="Arial"/>
          <w:b/>
          <w:i w:val="0"/>
          <w:sz w:val="24"/>
          <w:szCs w:val="24"/>
        </w:rPr>
        <w:t>п о с т а н о в л я е т:</w:t>
      </w:r>
    </w:p>
    <w:p w:rsidR="00E251F7" w:rsidRDefault="00E251F7" w:rsidP="00E251F7">
      <w:pPr>
        <w:pStyle w:val="1"/>
        <w:rPr>
          <w:b w:val="0"/>
          <w:sz w:val="28"/>
          <w:szCs w:val="28"/>
        </w:rPr>
      </w:pPr>
    </w:p>
    <w:p w:rsidR="00E251F7" w:rsidRPr="00DC0E33" w:rsidRDefault="00E251F7" w:rsidP="00E251F7">
      <w:pPr>
        <w:pStyle w:val="a3"/>
        <w:ind w:firstLine="540"/>
        <w:rPr>
          <w:rFonts w:ascii="Arial" w:hAnsi="Arial" w:cs="Arial"/>
          <w:sz w:val="24"/>
          <w:szCs w:val="24"/>
        </w:rPr>
      </w:pPr>
      <w:r w:rsidRPr="00DC0E33">
        <w:rPr>
          <w:rFonts w:ascii="Arial" w:hAnsi="Arial" w:cs="Arial"/>
          <w:sz w:val="24"/>
          <w:szCs w:val="24"/>
        </w:rPr>
        <w:t xml:space="preserve">1. Внести в постановление администрации Захаровского сельского поселения </w:t>
      </w:r>
    </w:p>
    <w:p w:rsidR="00E251F7" w:rsidRDefault="00E251F7" w:rsidP="00E251F7">
      <w:pPr>
        <w:pStyle w:val="a3"/>
        <w:rPr>
          <w:rFonts w:ascii="Arial" w:hAnsi="Arial" w:cs="Arial"/>
          <w:sz w:val="24"/>
          <w:szCs w:val="24"/>
        </w:rPr>
      </w:pPr>
      <w:r w:rsidRPr="00DC0E33">
        <w:rPr>
          <w:rFonts w:ascii="Arial" w:hAnsi="Arial" w:cs="Arial"/>
          <w:sz w:val="24"/>
          <w:szCs w:val="24"/>
        </w:rPr>
        <w:t>Клетского муниципального района Волгоградской области от  31 июля 2020 г.</w:t>
      </w:r>
      <w:r>
        <w:rPr>
          <w:rFonts w:ascii="Arial" w:hAnsi="Arial" w:cs="Arial"/>
          <w:sz w:val="24"/>
          <w:szCs w:val="24"/>
        </w:rPr>
        <w:t xml:space="preserve">,     </w:t>
      </w:r>
      <w:r w:rsidRPr="00DC0E33">
        <w:rPr>
          <w:rFonts w:ascii="Arial" w:hAnsi="Arial" w:cs="Arial"/>
          <w:sz w:val="24"/>
          <w:szCs w:val="24"/>
        </w:rPr>
        <w:t>№ 46</w:t>
      </w:r>
      <w:r>
        <w:rPr>
          <w:rFonts w:ascii="Arial" w:hAnsi="Arial" w:cs="Arial"/>
          <w:sz w:val="24"/>
          <w:szCs w:val="24"/>
        </w:rPr>
        <w:t xml:space="preserve"> "</w:t>
      </w:r>
      <w:r w:rsidRPr="00DC0E33">
        <w:rPr>
          <w:rFonts w:ascii="Arial" w:hAnsi="Arial" w:cs="Arial"/>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Захаровского сельского поселения, лиц, замещающих должности муниципальной службы в администрации Захаровского сельского поселения, и членов их семей на официальном сайте администрации Захаровского сельского поселения</w:t>
      </w:r>
      <w:r w:rsidRPr="00DC0E33">
        <w:rPr>
          <w:rFonts w:ascii="Arial" w:hAnsi="Arial" w:cs="Arial"/>
          <w:color w:val="FF0000"/>
          <w:sz w:val="24"/>
          <w:szCs w:val="24"/>
        </w:rPr>
        <w:t xml:space="preserve"> </w:t>
      </w:r>
      <w:r w:rsidRPr="00DC0E33">
        <w:rPr>
          <w:rFonts w:ascii="Arial" w:hAnsi="Arial" w:cs="Arial"/>
          <w:sz w:val="24"/>
          <w:szCs w:val="24"/>
        </w:rPr>
        <w:t>в сети Интернет и предоставления этих сведений средствам массовой информации" изменение, изложив подпункт  4 пункта 2  в новой редакции:</w:t>
      </w:r>
    </w:p>
    <w:p w:rsidR="00E251F7" w:rsidRPr="00E251F7" w:rsidRDefault="00E251F7" w:rsidP="00E251F7">
      <w:pPr>
        <w:pStyle w:val="a3"/>
        <w:rPr>
          <w:rFonts w:ascii="Arial" w:hAnsi="Arial" w:cs="Arial"/>
          <w:sz w:val="24"/>
          <w:szCs w:val="24"/>
        </w:rPr>
      </w:pPr>
    </w:p>
    <w:p w:rsidR="00E251F7" w:rsidRPr="00E251F7" w:rsidRDefault="00E251F7" w:rsidP="00E251F7">
      <w:pPr>
        <w:pStyle w:val="a3"/>
        <w:ind w:firstLine="709"/>
        <w:rPr>
          <w:rStyle w:val="blk"/>
          <w:rFonts w:ascii="Arial" w:hAnsi="Arial" w:cs="Arial"/>
          <w:sz w:val="24"/>
          <w:szCs w:val="24"/>
        </w:rPr>
      </w:pPr>
      <w:r w:rsidRPr="00E251F7">
        <w:rPr>
          <w:rFonts w:ascii="Arial" w:hAnsi="Arial" w:cs="Arial"/>
          <w:color w:val="000000"/>
          <w:sz w:val="24"/>
          <w:szCs w:val="24"/>
        </w:rPr>
        <w:t>"4"</w:t>
      </w:r>
      <w:r w:rsidRPr="00E251F7">
        <w:rPr>
          <w:rFonts w:ascii="Arial" w:hAnsi="Arial" w:cs="Arial"/>
          <w:sz w:val="24"/>
          <w:szCs w:val="24"/>
        </w:rPr>
        <w:t xml:space="preserve"> «</w:t>
      </w:r>
      <w:r w:rsidRPr="00E251F7">
        <w:rPr>
          <w:rStyle w:val="blk"/>
          <w:rFonts w:ascii="Arial" w:hAnsi="Arial" w:cs="Arial"/>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муниципальные должности, должности муниципальной службы, осуществление полномочий по которым влечет за собой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w:t>
      </w:r>
      <w:r w:rsidRPr="00E251F7">
        <w:rPr>
          <w:rStyle w:val="blk"/>
          <w:rFonts w:ascii="Arial" w:hAnsi="Arial" w:cs="Arial"/>
          <w:sz w:val="24"/>
          <w:szCs w:val="24"/>
        </w:rPr>
        <w:lastRenderedPageBreak/>
        <w:t>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251F7" w:rsidRPr="00E251F7" w:rsidRDefault="00E251F7" w:rsidP="00E251F7">
      <w:pPr>
        <w:pStyle w:val="a3"/>
        <w:jc w:val="both"/>
        <w:rPr>
          <w:rFonts w:ascii="Arial" w:hAnsi="Arial" w:cs="Arial"/>
          <w:sz w:val="24"/>
          <w:szCs w:val="24"/>
        </w:rPr>
      </w:pPr>
    </w:p>
    <w:p w:rsidR="00E251F7" w:rsidRPr="00E251F7" w:rsidRDefault="00E251F7" w:rsidP="00E251F7">
      <w:pPr>
        <w:pStyle w:val="a3"/>
        <w:ind w:firstLine="709"/>
        <w:jc w:val="both"/>
        <w:rPr>
          <w:rFonts w:ascii="Arial" w:hAnsi="Arial" w:cs="Arial"/>
          <w:sz w:val="24"/>
          <w:szCs w:val="24"/>
        </w:rPr>
      </w:pPr>
      <w:r w:rsidRPr="00E251F7">
        <w:rPr>
          <w:rFonts w:ascii="Arial" w:hAnsi="Arial" w:cs="Arial"/>
          <w:sz w:val="24"/>
          <w:szCs w:val="24"/>
        </w:rPr>
        <w:t>2. Настоящее постановление вступает в силу со дня его обнародования.</w:t>
      </w:r>
    </w:p>
    <w:p w:rsidR="00E251F7" w:rsidRPr="00E251F7" w:rsidRDefault="00E251F7" w:rsidP="00E251F7">
      <w:pPr>
        <w:pStyle w:val="a3"/>
        <w:ind w:firstLine="709"/>
        <w:jc w:val="both"/>
        <w:rPr>
          <w:rFonts w:ascii="Arial" w:hAnsi="Arial" w:cs="Arial"/>
          <w:sz w:val="24"/>
          <w:szCs w:val="24"/>
        </w:rPr>
      </w:pPr>
      <w:r w:rsidRPr="00E251F7">
        <w:rPr>
          <w:rFonts w:ascii="Arial" w:hAnsi="Arial" w:cs="Arial"/>
          <w:sz w:val="24"/>
          <w:szCs w:val="24"/>
        </w:rPr>
        <w:t xml:space="preserve">3. Контроль  исполнения настоящего постановления оставляю за собой. </w:t>
      </w:r>
    </w:p>
    <w:p w:rsidR="00E251F7" w:rsidRPr="00E251F7" w:rsidRDefault="00E251F7" w:rsidP="00E251F7">
      <w:pPr>
        <w:pStyle w:val="a3"/>
        <w:ind w:firstLine="709"/>
        <w:jc w:val="both"/>
        <w:rPr>
          <w:rFonts w:ascii="Arial" w:hAnsi="Arial" w:cs="Arial"/>
          <w:sz w:val="24"/>
          <w:szCs w:val="24"/>
        </w:rPr>
      </w:pPr>
    </w:p>
    <w:p w:rsidR="00DC0E33" w:rsidRDefault="00DC0E33" w:rsidP="00DC0E33">
      <w:pPr>
        <w:pStyle w:val="a3"/>
        <w:rPr>
          <w:rFonts w:ascii="Arial" w:hAnsi="Arial" w:cs="Arial"/>
          <w:sz w:val="24"/>
          <w:szCs w:val="24"/>
        </w:rPr>
      </w:pPr>
    </w:p>
    <w:p w:rsidR="00DC0E33" w:rsidRPr="00192581" w:rsidRDefault="00DC0E33" w:rsidP="00DC0E33">
      <w:pPr>
        <w:pStyle w:val="a3"/>
        <w:rPr>
          <w:rFonts w:ascii="Arial" w:hAnsi="Arial" w:cs="Arial"/>
          <w:sz w:val="24"/>
          <w:szCs w:val="24"/>
        </w:rPr>
      </w:pPr>
      <w:r w:rsidRPr="00192581">
        <w:rPr>
          <w:rFonts w:ascii="Arial" w:hAnsi="Arial" w:cs="Arial"/>
          <w:sz w:val="24"/>
          <w:szCs w:val="24"/>
        </w:rPr>
        <w:t>Глава Захаровского</w:t>
      </w:r>
    </w:p>
    <w:p w:rsidR="00DC0E33" w:rsidRDefault="00DC0E33" w:rsidP="00DC0E33">
      <w:pPr>
        <w:pStyle w:val="a3"/>
      </w:pPr>
      <w:r w:rsidRPr="00192581">
        <w:rPr>
          <w:rFonts w:ascii="Arial" w:hAnsi="Arial" w:cs="Arial"/>
          <w:color w:val="000000"/>
          <w:sz w:val="24"/>
          <w:szCs w:val="24"/>
          <w:lang w:bidi="ru-RU"/>
        </w:rPr>
        <w:t>сельского поселения</w:t>
      </w:r>
      <w:r w:rsidRPr="00192581">
        <w:rPr>
          <w:rFonts w:ascii="Arial" w:hAnsi="Arial" w:cs="Arial"/>
          <w:sz w:val="24"/>
          <w:szCs w:val="24"/>
        </w:rPr>
        <w:tab/>
      </w:r>
      <w:r w:rsidRPr="00192581">
        <w:rPr>
          <w:rFonts w:ascii="Arial" w:hAnsi="Arial" w:cs="Arial"/>
          <w:sz w:val="24"/>
          <w:szCs w:val="24"/>
        </w:rPr>
        <w:tab/>
      </w:r>
      <w:r w:rsidRPr="00192581">
        <w:rPr>
          <w:rFonts w:ascii="Arial" w:hAnsi="Arial" w:cs="Arial"/>
          <w:sz w:val="24"/>
          <w:szCs w:val="24"/>
        </w:rPr>
        <w:tab/>
      </w:r>
      <w:r w:rsidRPr="00192581">
        <w:rPr>
          <w:rFonts w:ascii="Arial" w:hAnsi="Arial" w:cs="Arial"/>
          <w:sz w:val="24"/>
          <w:szCs w:val="24"/>
        </w:rPr>
        <w:tab/>
        <w:t xml:space="preserve">                       Е. А. Кийков</w:t>
      </w:r>
    </w:p>
    <w:sectPr w:rsidR="00DC0E33" w:rsidSect="00DC0E33">
      <w:pgSz w:w="11906" w:h="16838"/>
      <w:pgMar w:top="709"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8FF"/>
    <w:multiLevelType w:val="multilevel"/>
    <w:tmpl w:val="EC7849A2"/>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272667"/>
    <w:rsid w:val="000C46E6"/>
    <w:rsid w:val="001A19D0"/>
    <w:rsid w:val="00272667"/>
    <w:rsid w:val="00427D45"/>
    <w:rsid w:val="00760BFE"/>
    <w:rsid w:val="00AE69CD"/>
    <w:rsid w:val="00DC0E33"/>
    <w:rsid w:val="00DD7847"/>
    <w:rsid w:val="00E251F7"/>
    <w:rsid w:val="00F6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45"/>
    <w:rPr>
      <w:rFonts w:eastAsiaTheme="minorEastAsia"/>
      <w:lang w:eastAsia="ru-RU"/>
    </w:rPr>
  </w:style>
  <w:style w:type="paragraph" w:styleId="1">
    <w:name w:val="heading 1"/>
    <w:basedOn w:val="a"/>
    <w:next w:val="a"/>
    <w:link w:val="10"/>
    <w:qFormat/>
    <w:rsid w:val="00E251F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2667"/>
    <w:pPr>
      <w:spacing w:after="0" w:line="240" w:lineRule="auto"/>
    </w:pPr>
    <w:rPr>
      <w:rFonts w:ascii="Calibri" w:eastAsia="Calibri" w:hAnsi="Calibri" w:cs="Times New Roman"/>
    </w:rPr>
  </w:style>
  <w:style w:type="paragraph" w:customStyle="1" w:styleId="ConsTitle">
    <w:name w:val="ConsTitle"/>
    <w:rsid w:val="00272667"/>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a4">
    <w:name w:val="Без интервала Знак"/>
    <w:basedOn w:val="a0"/>
    <w:link w:val="a3"/>
    <w:uiPriority w:val="1"/>
    <w:locked/>
    <w:rsid w:val="00272667"/>
    <w:rPr>
      <w:rFonts w:ascii="Calibri" w:eastAsia="Calibri" w:hAnsi="Calibri" w:cs="Times New Roman"/>
    </w:rPr>
  </w:style>
  <w:style w:type="character" w:customStyle="1" w:styleId="2">
    <w:name w:val="Основной текст (2)_"/>
    <w:link w:val="20"/>
    <w:uiPriority w:val="99"/>
    <w:locked/>
    <w:rsid w:val="00427D45"/>
    <w:rPr>
      <w:rFonts w:ascii="Times New Roman" w:hAnsi="Times New Roman" w:cs="Times New Roman"/>
      <w:i/>
      <w:iCs/>
      <w:sz w:val="26"/>
      <w:szCs w:val="26"/>
      <w:shd w:val="clear" w:color="auto" w:fill="FFFFFF"/>
    </w:rPr>
  </w:style>
  <w:style w:type="paragraph" w:customStyle="1" w:styleId="20">
    <w:name w:val="Основной текст (2)"/>
    <w:basedOn w:val="a"/>
    <w:link w:val="2"/>
    <w:uiPriority w:val="99"/>
    <w:rsid w:val="00427D45"/>
    <w:pPr>
      <w:widowControl w:val="0"/>
      <w:shd w:val="clear" w:color="auto" w:fill="FFFFFF"/>
      <w:spacing w:after="0" w:line="307" w:lineRule="exact"/>
      <w:jc w:val="both"/>
    </w:pPr>
    <w:rPr>
      <w:rFonts w:ascii="Times New Roman" w:eastAsiaTheme="minorHAnsi" w:hAnsi="Times New Roman" w:cs="Times New Roman"/>
      <w:i/>
      <w:iCs/>
      <w:sz w:val="26"/>
      <w:szCs w:val="26"/>
      <w:lang w:eastAsia="en-US"/>
    </w:rPr>
  </w:style>
  <w:style w:type="paragraph" w:customStyle="1" w:styleId="ConsPlusNormal">
    <w:name w:val="ConsPlusNormal"/>
    <w:uiPriority w:val="99"/>
    <w:rsid w:val="00427D45"/>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E251F7"/>
    <w:rPr>
      <w:rFonts w:ascii="Times New Roman" w:eastAsia="Times New Roman" w:hAnsi="Times New Roman" w:cs="Times New Roman"/>
      <w:b/>
      <w:bCs/>
      <w:sz w:val="24"/>
      <w:szCs w:val="24"/>
      <w:lang w:eastAsia="ru-RU"/>
    </w:rPr>
  </w:style>
  <w:style w:type="character" w:customStyle="1" w:styleId="blk">
    <w:name w:val="blk"/>
    <w:basedOn w:val="a0"/>
    <w:rsid w:val="00E251F7"/>
  </w:style>
</w:styles>
</file>

<file path=word/webSettings.xml><?xml version="1.0" encoding="utf-8"?>
<w:webSettings xmlns:r="http://schemas.openxmlformats.org/officeDocument/2006/relationships" xmlns:w="http://schemas.openxmlformats.org/wordprocessingml/2006/main">
  <w:divs>
    <w:div w:id="6948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98D1-EBCF-45B9-8301-004F8CFE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5</cp:revision>
  <dcterms:created xsi:type="dcterms:W3CDTF">2021-04-15T10:49:00Z</dcterms:created>
  <dcterms:modified xsi:type="dcterms:W3CDTF">2021-04-20T08:29:00Z</dcterms:modified>
</cp:coreProperties>
</file>