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355"/>
      </w:tblGrid>
      <w:tr w:rsidR="00695933" w:rsidRPr="00695933" w:rsidTr="00695933">
        <w:trPr>
          <w:trHeight w:val="76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33" w:rsidRPr="00695933" w:rsidRDefault="00695933" w:rsidP="006959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5933" w:rsidRPr="00695933" w:rsidRDefault="00695933" w:rsidP="006959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ЗАХАРОВСКОГО СЕЛЬСКОГО ПОСЕЛЕНИЯ</w:t>
            </w:r>
          </w:p>
          <w:p w:rsidR="00695933" w:rsidRPr="00695933" w:rsidRDefault="00695933" w:rsidP="006959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</w:t>
            </w:r>
          </w:p>
          <w:p w:rsidR="00695933" w:rsidRPr="00695933" w:rsidRDefault="00695933" w:rsidP="006959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ВОЛГОГРАДСКОЙ  ОБЛАСТИ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95933" w:rsidRPr="00695933" w:rsidRDefault="00695933" w:rsidP="006959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«01» февраля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№ 06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стоимости  услуг 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и характеристики работ, предусмотренных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гарантированным перечнем услуг по 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погребению на 2017 год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           В соответствии с Федеральным </w:t>
            </w:r>
            <w:hyperlink r:id="rId4" w:history="1">
              <w:r w:rsidRPr="0069593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законом</w:t>
              </w:r>
            </w:hyperlink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 РФ от 12.01.1996 N 8-ФЗ "О погребении и похоронном деле", </w:t>
            </w:r>
            <w:hyperlink r:id="rId5" w:history="1">
              <w:r w:rsidRPr="0069593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Законом</w:t>
              </w:r>
            </w:hyperlink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03.04.2007 N 1436-ОД "О погребении и похоронном деле в Волгоградской области", руководствуясь </w:t>
            </w:r>
            <w:hyperlink r:id="rId6" w:history="1">
              <w:r w:rsidRPr="0069593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695933">
              <w:rPr>
                <w:rFonts w:ascii="Times New Roman" w:hAnsi="Times New Roman" w:cs="Times New Roman"/>
                <w:sz w:val="24"/>
                <w:szCs w:val="24"/>
              </w:rPr>
              <w:t xml:space="preserve"> РФ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в соответствии с письмом Пенсионного фонда РФ от 24.01.2017 г. № СА 25-26/774  «Об индексации предельного размера стоимости услуг, предоставляемых согласно гарантированному перечню услуг по погребению, а так же социального пособия на погребение», Федеральным законом от 19.12.2016 г. № 415-ФЗ «О федеральном бюджете на 2017 год и на плановый период 2018 и 2019 годов»,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33">
              <w:rPr>
                <w:rFonts w:ascii="Times New Roman" w:hAnsi="Times New Roman" w:cs="Times New Roman"/>
                <w:sz w:val="24"/>
                <w:szCs w:val="24"/>
              </w:rPr>
              <w:t>руководствуясь Уставом  Захаровского сельского поселения.</w:t>
            </w:r>
          </w:p>
          <w:p w:rsidR="00695933" w:rsidRPr="00695933" w:rsidRDefault="00695933" w:rsidP="006959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33" w:history="1">
        <w:r w:rsidRPr="00695933">
          <w:rPr>
            <w:rStyle w:val="a3"/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95933"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8" w:history="1">
        <w:r w:rsidRPr="00695933">
          <w:rPr>
            <w:rStyle w:val="a3"/>
            <w:rFonts w:ascii="Times New Roman" w:hAnsi="Times New Roman" w:cs="Times New Roman"/>
            <w:sz w:val="24"/>
            <w:szCs w:val="24"/>
          </w:rPr>
          <w:t>п. 3 ст. 9</w:t>
        </w:r>
      </w:hyperlink>
      <w:r w:rsidRPr="00695933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Захаровского сельского поселения за счет средств Пенсионного фонда РФ, федерального бюджета, Фонда социального страхования РФ (Приложение N 1).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anchor="Par154" w:history="1">
        <w:r w:rsidRPr="00695933">
          <w:rPr>
            <w:rStyle w:val="a3"/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95933"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10" w:history="1">
        <w:r w:rsidRPr="00695933">
          <w:rPr>
            <w:rStyle w:val="a3"/>
            <w:rFonts w:ascii="Times New Roman" w:hAnsi="Times New Roman" w:cs="Times New Roman"/>
            <w:sz w:val="24"/>
            <w:szCs w:val="24"/>
          </w:rPr>
          <w:t>п. 3 ст. 9</w:t>
        </w:r>
      </w:hyperlink>
      <w:r w:rsidRPr="00695933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поселения, возмещаемых за счет средств бюджета Волгоградской области (Приложение N 2).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>3. Утвердить характеристику работ, предусмотренных гарантированным перечнем услуг по погребению (Приложение № 3).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5933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</w:t>
      </w:r>
      <w:hyperlink r:id="rId11" w:history="1">
        <w:r w:rsidRPr="00695933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постановление</w:t>
        </w:r>
      </w:hyperlink>
      <w:r w:rsidRPr="00695933">
        <w:rPr>
          <w:rFonts w:ascii="Times New Roman" w:hAnsi="Times New Roman" w:cs="Times New Roman"/>
          <w:color w:val="000000"/>
          <w:sz w:val="24"/>
          <w:szCs w:val="24"/>
        </w:rPr>
        <w:t xml:space="preserve"> Главы Захаровского сельского поселения от 28.01.2015 года </w:t>
      </w:r>
      <w:r w:rsidRPr="00695933">
        <w:rPr>
          <w:rFonts w:ascii="Times New Roman" w:hAnsi="Times New Roman" w:cs="Times New Roman"/>
          <w:sz w:val="24"/>
          <w:szCs w:val="24"/>
          <w:lang w:eastAsia="ru-RU"/>
        </w:rPr>
        <w:t> № 4 " </w:t>
      </w:r>
      <w:r w:rsidRPr="00695933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стоимости услуги характеристики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5933">
        <w:rPr>
          <w:rFonts w:ascii="Times New Roman" w:hAnsi="Times New Roman" w:cs="Times New Roman"/>
          <w:bCs/>
          <w:sz w:val="24"/>
          <w:szCs w:val="24"/>
          <w:lang w:eastAsia="ru-RU"/>
        </w:rPr>
        <w:t>работ, предусмотренных гарантированным перечнем услуг по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95933">
        <w:rPr>
          <w:rFonts w:ascii="Times New Roman" w:hAnsi="Times New Roman" w:cs="Times New Roman"/>
          <w:bCs/>
          <w:sz w:val="24"/>
          <w:szCs w:val="24"/>
          <w:lang w:eastAsia="ru-RU"/>
        </w:rPr>
        <w:t>погребению на 2015 год".</w:t>
      </w:r>
      <w:r w:rsidRPr="00695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 момента его подписания и распространяет свое действие на правоотношения, возникшие с 1 февраля 2017 года. 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695933" w:rsidRPr="00695933" w:rsidRDefault="00695933" w:rsidP="00695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Е.А. Кийков</w:t>
      </w: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Захаровского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01.02.2017 г. N 06</w:t>
      </w: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УСЛУГ, ПРЕДОСТАВЛЯЕМЫХ СОГЛАСНО ГАРАНТИРОВАННОМУ</w:t>
      </w:r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/>
          <w:sz w:val="26"/>
          <w:szCs w:val="26"/>
        </w:rPr>
        <w:t>ПЕРЕЧНЮ УСЛУГ ПО ПОГРЕБЕНИЮ НА ТЕРРИТОРИИ ЗАХАРОВСКОГО СЕЛЬСКОГО ПОСЕЛЕНИЯ ЗА СЧЕТ СРЕДСТВ ПЕНСИОННОГО ФОНДА РФ, ФЕДЕРАЛЬНОГО</w:t>
      </w:r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БЮДЖЕТА, ФОНДА СОЦИАЛЬНОГО СТРАХОВАНИЯ РФ НА 2017 год.</w:t>
      </w: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117"/>
        <w:gridCol w:w="2388"/>
        <w:gridCol w:w="2405"/>
      </w:tblGrid>
      <w:tr w:rsidR="00695933" w:rsidTr="006959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(в рублях)</w:t>
            </w:r>
          </w:p>
        </w:tc>
      </w:tr>
      <w:tr w:rsidR="00695933" w:rsidTr="006959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</w:tr>
      <w:tr w:rsidR="00695933" w:rsidTr="00695933">
        <w:trPr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933" w:rsidTr="00695933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гроб деревянный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1486,50</w:t>
            </w:r>
          </w:p>
        </w:tc>
      </w:tr>
      <w:tr w:rsidR="00695933" w:rsidTr="0069593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доставка гроба и других ритуальных предметов на дом или морг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836,10</w:t>
            </w:r>
          </w:p>
        </w:tc>
      </w:tr>
      <w:tr w:rsidR="00695933" w:rsidTr="006959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780,45</w:t>
            </w:r>
          </w:p>
        </w:tc>
      </w:tr>
      <w:tr w:rsidR="00695933" w:rsidTr="00695933">
        <w:trPr>
          <w:trHeight w:val="30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933" w:rsidTr="00695933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Одна могила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1732,49</w:t>
            </w:r>
          </w:p>
        </w:tc>
      </w:tr>
      <w:tr w:rsidR="00695933" w:rsidTr="0069593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-погребение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726,71</w:t>
            </w:r>
          </w:p>
        </w:tc>
      </w:tr>
      <w:tr w:rsidR="00695933" w:rsidTr="00695933">
        <w:trPr>
          <w:jc w:val="center"/>
        </w:trPr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5562,25</w:t>
            </w:r>
          </w:p>
        </w:tc>
      </w:tr>
    </w:tbl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Захаровского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01.02.2017 г. N 06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12" w:anchor="Par154" w:history="1">
        <w:r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</w:rPr>
          <w:t>Стоимость</w:t>
        </w:r>
      </w:hyperlink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p w:rsidR="00695933" w:rsidRDefault="00695933" w:rsidP="0069593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119"/>
        <w:gridCol w:w="2388"/>
        <w:gridCol w:w="2403"/>
      </w:tblGrid>
      <w:tr w:rsidR="00695933" w:rsidTr="00695933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(в рублях)</w:t>
            </w:r>
          </w:p>
        </w:tc>
      </w:tr>
      <w:tr w:rsidR="00695933" w:rsidTr="00695933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</w:tr>
      <w:tr w:rsidR="00695933" w:rsidTr="00695933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933" w:rsidTr="00695933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гроб деревянный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1921,00</w:t>
            </w:r>
          </w:p>
        </w:tc>
      </w:tr>
      <w:tr w:rsidR="00695933" w:rsidTr="0069593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доставка гроба и других ритуальных предметов на дом или морг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738,50</w:t>
            </w:r>
          </w:p>
        </w:tc>
      </w:tr>
      <w:tr w:rsidR="00695933" w:rsidTr="00695933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685,75</w:t>
            </w:r>
          </w:p>
        </w:tc>
      </w:tr>
      <w:tr w:rsidR="00695933" w:rsidTr="00695933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95933" w:rsidTr="00695933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Одна могила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1788,00</w:t>
            </w:r>
          </w:p>
        </w:tc>
      </w:tr>
      <w:tr w:rsidR="00695933" w:rsidTr="0069593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-погребение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634,75</w:t>
            </w:r>
          </w:p>
        </w:tc>
      </w:tr>
      <w:tr w:rsidR="00695933" w:rsidTr="00695933">
        <w:trPr>
          <w:jc w:val="center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5768,00</w:t>
            </w:r>
          </w:p>
        </w:tc>
      </w:tr>
    </w:tbl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Захаровского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5933" w:rsidRDefault="00695933" w:rsidP="0069593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01.02.2017 г. N 06</w:t>
      </w:r>
    </w:p>
    <w:p w:rsidR="00695933" w:rsidRDefault="00695933" w:rsidP="00695933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" w:name="sub_3000"/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ХАРАКТЕРИСТИКА</w:t>
      </w:r>
    </w:p>
    <w:p w:rsidR="00695933" w:rsidRDefault="00695933" w:rsidP="0069593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РАБОТ, ПРЕДУСМОТРЕННЫХ ГАРАНТИРОВАННЫМ ПЕРЕЧНЕМ УСЛУГ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p w:rsidR="00695933" w:rsidRDefault="00695933" w:rsidP="00695933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235"/>
        <w:gridCol w:w="3256"/>
      </w:tblGrid>
      <w:tr w:rsidR="00695933" w:rsidTr="0069593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Краткое описание работ</w:t>
            </w:r>
          </w:p>
        </w:tc>
      </w:tr>
      <w:tr w:rsidR="00695933" w:rsidTr="0069593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695933" w:rsidTr="00695933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95933" w:rsidTr="006959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предоставление гроба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Гроб деревянный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</w:tr>
      <w:tr w:rsidR="00695933" w:rsidTr="006959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доставка гроба и других предметов,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Получение задания.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Снятие гроба и других предметов, необходимых для погребения, со стеллажа.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 Вынос из помещения магазина.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 Погрузка в автокатафалк.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 Снятие гроба и венков с автокатафалка.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 Доставка по адресу.</w:t>
            </w:r>
          </w:p>
        </w:tc>
      </w:tr>
      <w:tr w:rsidR="00695933" w:rsidTr="00695933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Получение задания.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Прибытие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бригады из __4,__ человек.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695933" w:rsidTr="00695933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95933" w:rsidTr="006959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Рытье могилы вручную лопатой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Зачистка могилы вручную лопатой</w:t>
            </w:r>
          </w:p>
        </w:tc>
      </w:tr>
      <w:tr w:rsidR="00695933" w:rsidTr="006959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33" w:rsidRDefault="00695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погребение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Забивание крышки гроба и опускание в могилу.</w:t>
            </w:r>
          </w:p>
          <w:p w:rsidR="00695933" w:rsidRDefault="0069593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Засыпание могилы вручную и устройство надмогильного холма.</w:t>
            </w:r>
          </w:p>
        </w:tc>
      </w:tr>
      <w:bookmarkEnd w:id="1"/>
    </w:tbl>
    <w:p w:rsidR="00695933" w:rsidRDefault="00695933" w:rsidP="00695933">
      <w:pPr>
        <w:jc w:val="both"/>
        <w:rPr>
          <w:sz w:val="26"/>
          <w:szCs w:val="26"/>
          <w:lang w:eastAsia="en-US"/>
        </w:rPr>
      </w:pPr>
    </w:p>
    <w:p w:rsidR="00D67FD6" w:rsidRDefault="00D67FD6"/>
    <w:sectPr w:rsidR="00D6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95933"/>
    <w:rsid w:val="00695933"/>
    <w:rsid w:val="00D67FD6"/>
    <w:rsid w:val="00F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593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95933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9593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95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8F843FD4F4A65C68359CBB2259934B777FB39AC54156009CC7D102B1E0B107DD4A083T9L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12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8F843FD4F4A65C68359CBB2259934B774FD3DA258156009CC7D102BT1LEM" TargetMode="External"/><Relationship Id="rId11" Type="http://schemas.openxmlformats.org/officeDocument/2006/relationships/hyperlink" Target="consultantplus://offline/ref=0DB8F843FD4F4A65C68347C6A449C631B67FA637A2511D335C93264D7C170147T3LAM" TargetMode="External"/><Relationship Id="rId5" Type="http://schemas.openxmlformats.org/officeDocument/2006/relationships/hyperlink" Target="consultantplus://offline/ref=0DB8F843FD4F4A65C68347C6A449C631B67FA637AD531C335D93264D7C1701473A9BF9C3DACC286259DE8FT0LBM" TargetMode="External"/><Relationship Id="rId10" Type="http://schemas.openxmlformats.org/officeDocument/2006/relationships/hyperlink" Target="consultantplus://offline/ref=0DB8F843FD4F4A65C68359CBB2259934B777FB39AC54156009CC7D102B1E0B107DD4A083T9LEM" TargetMode="External"/><Relationship Id="rId4" Type="http://schemas.openxmlformats.org/officeDocument/2006/relationships/hyperlink" Target="consultantplus://offline/ref=0DB8F843FD4F4A65C68359CBB2259934B777FB39AC54156009CC7D102B1E0B107DD4A083T9LEM" TargetMode="External"/><Relationship Id="rId9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2017-02-10T05:20:00Z</dcterms:created>
  <dcterms:modified xsi:type="dcterms:W3CDTF">2017-02-10T05:31:00Z</dcterms:modified>
</cp:coreProperties>
</file>