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4" w:rsidRPr="00226524" w:rsidRDefault="00226524" w:rsidP="00226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26524" w:rsidRPr="00226524" w:rsidRDefault="00226524" w:rsidP="00226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226524" w:rsidRPr="00226524" w:rsidRDefault="00226524" w:rsidP="00226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226524" w:rsidRPr="00226524" w:rsidRDefault="00226524" w:rsidP="002265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26524" w:rsidRPr="00226524" w:rsidRDefault="00226524" w:rsidP="00226524">
      <w:pPr>
        <w:pStyle w:val="a3"/>
        <w:jc w:val="center"/>
        <w:rPr>
          <w:rFonts w:ascii="Arial" w:hAnsi="Arial" w:cs="Arial"/>
          <w:sz w:val="16"/>
          <w:szCs w:val="16"/>
        </w:rPr>
      </w:pPr>
      <w:r w:rsidRPr="00226524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226524" w:rsidRPr="00226524" w:rsidRDefault="00226524" w:rsidP="00226524">
      <w:pPr>
        <w:pStyle w:val="a3"/>
        <w:jc w:val="center"/>
        <w:rPr>
          <w:rFonts w:ascii="Arial" w:hAnsi="Arial" w:cs="Arial"/>
          <w:sz w:val="16"/>
          <w:szCs w:val="16"/>
          <w:u w:val="single"/>
        </w:rPr>
      </w:pPr>
      <w:r w:rsidRPr="00226524">
        <w:rPr>
          <w:rFonts w:ascii="Arial" w:hAnsi="Arial" w:cs="Arial"/>
          <w:sz w:val="16"/>
          <w:szCs w:val="16"/>
          <w:u w:val="single"/>
        </w:rPr>
        <w:t>р/счет 40204810600000000335 в ГРКЦ ГУ Банка России по Волгоградской области  г. Волгограда ИНН/ КПП</w:t>
      </w:r>
      <w:r w:rsidRPr="00226524">
        <w:rPr>
          <w:u w:val="single"/>
        </w:rPr>
        <w:t xml:space="preserve"> </w:t>
      </w:r>
      <w:r w:rsidRPr="00226524">
        <w:rPr>
          <w:rFonts w:ascii="Arial" w:hAnsi="Arial" w:cs="Arial"/>
          <w:sz w:val="16"/>
          <w:szCs w:val="16"/>
          <w:u w:val="single"/>
        </w:rPr>
        <w:t>3412301267/341201001</w:t>
      </w:r>
    </w:p>
    <w:p w:rsidR="00226524" w:rsidRPr="00226524" w:rsidRDefault="00226524" w:rsidP="00226524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226524" w:rsidRPr="00226524" w:rsidRDefault="00226524" w:rsidP="00226524">
      <w:pPr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ПОСТАНОВЛЕНИЕ</w:t>
      </w:r>
    </w:p>
    <w:p w:rsidR="00226524" w:rsidRPr="00D7772C" w:rsidRDefault="00226524" w:rsidP="002265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72C">
        <w:rPr>
          <w:rFonts w:ascii="Arial" w:hAnsi="Arial" w:cs="Arial"/>
          <w:sz w:val="24"/>
          <w:szCs w:val="24"/>
        </w:rPr>
        <w:t xml:space="preserve">от 17.03.2017 г. № </w:t>
      </w:r>
      <w:r w:rsidR="00622B06">
        <w:rPr>
          <w:rFonts w:ascii="Arial" w:hAnsi="Arial" w:cs="Arial"/>
          <w:sz w:val="24"/>
          <w:szCs w:val="24"/>
        </w:rPr>
        <w:t>10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 xml:space="preserve">О  мерах по усилению пожарной безопасности 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 xml:space="preserve">на территории Захаровского сельского поселения 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в весенне-летний период 201</w:t>
      </w:r>
      <w:r>
        <w:rPr>
          <w:rFonts w:ascii="Arial" w:hAnsi="Arial" w:cs="Arial"/>
          <w:sz w:val="24"/>
          <w:szCs w:val="24"/>
        </w:rPr>
        <w:t>7</w:t>
      </w:r>
      <w:r w:rsidRPr="00226524">
        <w:rPr>
          <w:rFonts w:ascii="Arial" w:hAnsi="Arial" w:cs="Arial"/>
          <w:sz w:val="24"/>
          <w:szCs w:val="24"/>
        </w:rPr>
        <w:t xml:space="preserve"> года  </w:t>
      </w:r>
    </w:p>
    <w:p w:rsidR="00226524" w:rsidRPr="00226524" w:rsidRDefault="00226524" w:rsidP="00226524">
      <w:pPr>
        <w:pStyle w:val="a3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ab/>
      </w:r>
      <w:r w:rsidRPr="00226524">
        <w:rPr>
          <w:rFonts w:ascii="Arial" w:hAnsi="Arial" w:cs="Arial"/>
          <w:b/>
          <w:sz w:val="24"/>
          <w:szCs w:val="24"/>
        </w:rPr>
        <w:tab/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 xml:space="preserve">  </w:t>
      </w:r>
      <w:r w:rsidRPr="00226524">
        <w:rPr>
          <w:rFonts w:ascii="Arial" w:hAnsi="Arial" w:cs="Arial"/>
          <w:sz w:val="24"/>
          <w:szCs w:val="24"/>
        </w:rPr>
        <w:t>На основании Постановления Правительства Российской Федерации от 25.04.2012 года №390 «О противопожарном режиме»</w:t>
      </w:r>
      <w:r w:rsidRPr="00226524">
        <w:rPr>
          <w:rFonts w:ascii="Arial" w:hAnsi="Arial" w:cs="Arial"/>
          <w:sz w:val="24"/>
          <w:szCs w:val="24"/>
        </w:rPr>
        <w:tab/>
      </w:r>
      <w:r w:rsidRPr="00226524">
        <w:rPr>
          <w:rFonts w:ascii="Arial" w:hAnsi="Arial" w:cs="Arial"/>
          <w:sz w:val="24"/>
          <w:szCs w:val="24"/>
        </w:rPr>
        <w:tab/>
        <w:t xml:space="preserve"> </w:t>
      </w:r>
    </w:p>
    <w:p w:rsidR="00226524" w:rsidRDefault="00226524" w:rsidP="00226524">
      <w:pPr>
        <w:pStyle w:val="a3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п о с т а н о в л я ю</w:t>
      </w:r>
    </w:p>
    <w:p w:rsidR="00226524" w:rsidRPr="00226524" w:rsidRDefault="00226524" w:rsidP="00226524">
      <w:pPr>
        <w:pStyle w:val="a3"/>
        <w:rPr>
          <w:rFonts w:ascii="Arial" w:hAnsi="Arial" w:cs="Arial"/>
          <w:b/>
          <w:sz w:val="24"/>
          <w:szCs w:val="24"/>
        </w:rPr>
      </w:pP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1.Установить на территории Захаровского сельского поселения период пожароопасного сезона с 30 марта по 31 октября ежегодно.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 xml:space="preserve">2.До 1 мая провести совещание с руководителями сельхозпредприятий, по вопросам противопожарной безопасности: 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 xml:space="preserve">- разъяснить и предупредить об опасности и недопустимости сжигания стерни, пожнивных остатков, разведения костров на полях; 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3.Принять меры по исполнению предписания государственного пожарного надзора, проведению противопожарных инструктажей.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4.Обновить системы противопожарных барьеров, огнезащитных полос вокруг населенных пунктов;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КХ "Клетское"</w:t>
      </w:r>
      <w:r w:rsidRPr="00226524">
        <w:rPr>
          <w:rFonts w:ascii="Arial" w:hAnsi="Arial" w:cs="Arial"/>
          <w:sz w:val="24"/>
          <w:szCs w:val="24"/>
        </w:rPr>
        <w:t xml:space="preserve">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6.Привлекать органы территориального общественного  самоуправления, добровольную пожарную охрану к деятельности по обеспечению профилактических и первичных мер пожарной безопасности на территории Захаровского сельского поселения;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7.В период с 10 апреля по 10 мая провести сходы с населением по вопросам обеспечения пожарной безопасности;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8.Провести обучение населения мерам пожарной безопасности при пребывании на приусадебных участках, а также в лесных массивах;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9.Определить каждому домовладению обязанности и действия при возникновении пожара в жилых кварталах.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10.Определить порядок вызова пожарной охраны.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11.Обеспечить регулярное информирование 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12. В случае ухудшения пожароопасной обстановки: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- устанавливать особый противопожарный режим на территории Захаровского сельского поселения;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-  принять дополнительные меры по усилению мер пожарной безопасности  (запретить пользоваться открытыми источниками огня, разжигать костры, организовать регулярный обход территории работающим персоналом, представителями ТОС, членами добровольной пожарной охраны).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 xml:space="preserve">13. Провести опашку   населенных пунктов Захаровского сельского поселения. 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14. Контроль исполнения данного постановления оставляю за собой.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>Глава Захаровского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  <w:r w:rsidRPr="00226524">
        <w:rPr>
          <w:rFonts w:ascii="Arial" w:hAnsi="Arial" w:cs="Arial"/>
          <w:sz w:val="24"/>
          <w:szCs w:val="24"/>
        </w:rPr>
        <w:t xml:space="preserve">сельского поселения                               Е.А. Кийков </w:t>
      </w: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</w:p>
    <w:p w:rsidR="00226524" w:rsidRPr="00226524" w:rsidRDefault="00226524" w:rsidP="00226524">
      <w:pPr>
        <w:pStyle w:val="a3"/>
        <w:rPr>
          <w:rFonts w:ascii="Arial" w:hAnsi="Arial" w:cs="Arial"/>
          <w:sz w:val="24"/>
          <w:szCs w:val="24"/>
        </w:rPr>
      </w:pPr>
    </w:p>
    <w:sectPr w:rsidR="00226524" w:rsidRPr="00226524" w:rsidSect="00226524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39E"/>
    <w:multiLevelType w:val="hybridMultilevel"/>
    <w:tmpl w:val="0BD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6524"/>
    <w:rsid w:val="00226524"/>
    <w:rsid w:val="002C7778"/>
    <w:rsid w:val="0062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8"/>
  </w:style>
  <w:style w:type="paragraph" w:styleId="1">
    <w:name w:val="heading 1"/>
    <w:basedOn w:val="a"/>
    <w:next w:val="a"/>
    <w:link w:val="10"/>
    <w:qFormat/>
    <w:rsid w:val="002265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5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226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2017-03-20T06:11:00Z</dcterms:created>
  <dcterms:modified xsi:type="dcterms:W3CDTF">2017-03-20T06:19:00Z</dcterms:modified>
</cp:coreProperties>
</file>