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B" w:rsidRPr="00D83F2B" w:rsidRDefault="00D83F2B" w:rsidP="00D83F2B">
      <w:pPr>
        <w:pStyle w:val="a7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РОССИЙСКАЯ ФЕДЕРАЦИЯ</w:t>
      </w:r>
    </w:p>
    <w:p w:rsidR="00D83F2B" w:rsidRPr="00D83F2B" w:rsidRDefault="00D83F2B" w:rsidP="00D83F2B">
      <w:pPr>
        <w:pStyle w:val="a7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АДМИНИСТРАЦИЯ  ЗАХАРОВСКОГО</w:t>
      </w:r>
    </w:p>
    <w:p w:rsidR="00D83F2B" w:rsidRPr="00D83F2B" w:rsidRDefault="00D83F2B" w:rsidP="00D83F2B">
      <w:pPr>
        <w:pStyle w:val="a7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СЕЛЬСКОГО ПОСЕЛЕНИЯ КЛЕТСКОГО РАЙОНА</w:t>
      </w:r>
    </w:p>
    <w:p w:rsidR="00D83F2B" w:rsidRDefault="00D83F2B" w:rsidP="00D83F2B">
      <w:pPr>
        <w:pStyle w:val="a7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ВОЛГОГРАДСКОЙ  ОБЛАСТИ</w:t>
      </w:r>
    </w:p>
    <w:p w:rsidR="00D83F2B" w:rsidRPr="00D83F2B" w:rsidRDefault="00D83F2B" w:rsidP="00D83F2B">
      <w:pPr>
        <w:pStyle w:val="a7"/>
        <w:jc w:val="center"/>
        <w:rPr>
          <w:b/>
          <w:sz w:val="18"/>
          <w:szCs w:val="18"/>
        </w:rPr>
      </w:pPr>
      <w:r w:rsidRPr="00D83F2B">
        <w:rPr>
          <w:b/>
          <w:sz w:val="18"/>
          <w:szCs w:val="18"/>
        </w:rPr>
        <w:t>___________________________________________________________________________________________________</w:t>
      </w:r>
    </w:p>
    <w:p w:rsidR="00D83F2B" w:rsidRPr="00D83F2B" w:rsidRDefault="00D83F2B" w:rsidP="00D83F2B">
      <w:pPr>
        <w:pStyle w:val="a7"/>
        <w:jc w:val="center"/>
        <w:rPr>
          <w:sz w:val="20"/>
          <w:szCs w:val="20"/>
        </w:rPr>
      </w:pPr>
      <w:r w:rsidRPr="00D83F2B">
        <w:rPr>
          <w:sz w:val="20"/>
          <w:szCs w:val="20"/>
        </w:rPr>
        <w:t>403550,  х. Захаров  ул. Набережная, д. 11. тел/факс 8-84466 4-41-37 ОКПО 04126608</w:t>
      </w:r>
    </w:p>
    <w:p w:rsidR="00D83F2B" w:rsidRPr="00D83F2B" w:rsidRDefault="00D83F2B" w:rsidP="00D83F2B">
      <w:pPr>
        <w:pStyle w:val="a7"/>
        <w:jc w:val="center"/>
        <w:rPr>
          <w:sz w:val="20"/>
          <w:szCs w:val="20"/>
        </w:rPr>
      </w:pPr>
      <w:r w:rsidRPr="00D83F2B">
        <w:rPr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D83F2B" w:rsidRDefault="00D83F2B" w:rsidP="00D83F2B">
      <w:r>
        <w:t xml:space="preserve">                                       </w:t>
      </w:r>
    </w:p>
    <w:p w:rsidR="00E8631F" w:rsidRPr="001E0716" w:rsidRDefault="00E8631F" w:rsidP="00E8631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8631F" w:rsidRPr="001E0716" w:rsidRDefault="00E8631F" w:rsidP="00E8631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1E0716">
        <w:rPr>
          <w:rFonts w:ascii="Times New Roman" w:hAnsi="Times New Roman" w:cs="Times New Roman"/>
          <w:sz w:val="24"/>
          <w:szCs w:val="24"/>
        </w:rPr>
        <w:t xml:space="preserve">От   </w:t>
      </w:r>
      <w:r w:rsidR="0037033E">
        <w:rPr>
          <w:rFonts w:ascii="Times New Roman" w:hAnsi="Times New Roman" w:cs="Times New Roman"/>
          <w:sz w:val="24"/>
          <w:szCs w:val="24"/>
        </w:rPr>
        <w:t>30</w:t>
      </w:r>
      <w:r w:rsidR="00224FD3">
        <w:rPr>
          <w:rFonts w:ascii="Times New Roman" w:hAnsi="Times New Roman" w:cs="Times New Roman"/>
          <w:sz w:val="24"/>
          <w:szCs w:val="24"/>
        </w:rPr>
        <w:t>.03.11</w:t>
      </w:r>
      <w:r w:rsidRPr="001E0716">
        <w:rPr>
          <w:rFonts w:ascii="Times New Roman" w:hAnsi="Times New Roman" w:cs="Times New Roman"/>
          <w:sz w:val="24"/>
          <w:szCs w:val="24"/>
        </w:rPr>
        <w:t xml:space="preserve">  года  </w:t>
      </w:r>
      <w:r w:rsidR="00224FD3">
        <w:rPr>
          <w:rFonts w:ascii="Times New Roman" w:hAnsi="Times New Roman" w:cs="Times New Roman"/>
          <w:sz w:val="24"/>
          <w:szCs w:val="24"/>
        </w:rPr>
        <w:t xml:space="preserve"> </w:t>
      </w:r>
      <w:r w:rsidRPr="001E0716">
        <w:rPr>
          <w:rFonts w:ascii="Times New Roman" w:hAnsi="Times New Roman" w:cs="Times New Roman"/>
          <w:sz w:val="24"/>
          <w:szCs w:val="24"/>
        </w:rPr>
        <w:t xml:space="preserve">    №  </w:t>
      </w:r>
      <w:r w:rsidR="00224FD3">
        <w:rPr>
          <w:rFonts w:ascii="Times New Roman" w:hAnsi="Times New Roman" w:cs="Times New Roman"/>
          <w:sz w:val="24"/>
          <w:szCs w:val="24"/>
        </w:rPr>
        <w:t>12</w:t>
      </w:r>
      <w:r w:rsidRPr="001E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1F" w:rsidRPr="001E0716" w:rsidRDefault="00E8631F" w:rsidP="00E8631F">
      <w:pPr>
        <w:keepNext/>
        <w:spacing w:after="0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C0C6A" w:rsidRDefault="00E8631F" w:rsidP="00E863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Порядка разработки и утверждения </w:t>
      </w:r>
    </w:p>
    <w:p w:rsidR="00AC0C6A" w:rsidRDefault="00E8631F" w:rsidP="00E863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административных регламентов исполнения муниципальных </w:t>
      </w:r>
    </w:p>
    <w:p w:rsidR="00E8631F" w:rsidRPr="00AC0C6A" w:rsidRDefault="00E8631F" w:rsidP="00E863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функций (предоставления муниципальных услуг) </w:t>
      </w:r>
    </w:p>
    <w:p w:rsidR="00E8631F" w:rsidRPr="00AC0C6A" w:rsidRDefault="00E8631F" w:rsidP="00E8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AC0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Захаровском</w:t>
      </w:r>
      <w:r w:rsidRPr="00AC0C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сельском поселении</w:t>
      </w:r>
    </w:p>
    <w:p w:rsidR="00E8631F" w:rsidRPr="0009721C" w:rsidRDefault="00E8631F" w:rsidP="00E86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21C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937562" w:rsidRPr="00937562" w:rsidRDefault="00C571F7" w:rsidP="00E878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  повышения качества и доступности  предоставления муниципальных услуг и в соответствии с постановлением Правительства Российской Федерации от 29.11.2007 № 813 «О внесении изменений в постановление Правительства Российской Федерации от 11.07.2005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6237A3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8631F" w:rsidRPr="00937562">
        <w:rPr>
          <w:rFonts w:ascii="Times New Roman" w:hAnsi="Times New Roman" w:cs="Times New Roman"/>
          <w:sz w:val="24"/>
          <w:szCs w:val="24"/>
        </w:rPr>
        <w:t xml:space="preserve">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г. N 1789-р "О Концепции административной реформы в Российской Федерации в 2006 - 2010 годах", Постановлением главы Волгограда от 6 июня 2008 г. N 1020 "О мерах по реализации административной реформы и реформы муниципальных финансов в администрации Волгограда",  </w:t>
      </w:r>
    </w:p>
    <w:p w:rsidR="00E8631F" w:rsidRDefault="00E8631F" w:rsidP="00E878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937562">
        <w:rPr>
          <w:rFonts w:ascii="Times New Roman" w:hAnsi="Times New Roman" w:cs="Times New Roman"/>
          <w:sz w:val="36"/>
          <w:szCs w:val="36"/>
        </w:rPr>
        <w:t>постановляю:</w:t>
      </w:r>
    </w:p>
    <w:p w:rsidR="00224FD3" w:rsidRPr="00224FD3" w:rsidRDefault="00224FD3" w:rsidP="00E878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224FD3" w:rsidP="00E878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631F" w:rsidRPr="00937562">
        <w:rPr>
          <w:rFonts w:ascii="Times New Roman" w:hAnsi="Times New Roman" w:cs="Times New Roman"/>
          <w:sz w:val="24"/>
          <w:szCs w:val="24"/>
        </w:rPr>
        <w:t>. Утвердить Порядок разработки и утверждения административных регламентов исполнения муниципальных функций (предоставления муниципальных услуг) (прилагается).</w:t>
      </w:r>
    </w:p>
    <w:p w:rsidR="00E8631F" w:rsidRPr="00937562" w:rsidRDefault="00224FD3" w:rsidP="00E8788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631F" w:rsidRPr="00937562">
        <w:rPr>
          <w:rFonts w:ascii="Times New Roman" w:hAnsi="Times New Roman" w:cs="Times New Roman"/>
          <w:sz w:val="24"/>
          <w:szCs w:val="24"/>
        </w:rPr>
        <w:t xml:space="preserve">. </w:t>
      </w:r>
      <w:r w:rsidR="00CA6CB0" w:rsidRPr="00937562">
        <w:rPr>
          <w:rFonts w:ascii="Times New Roman" w:hAnsi="Times New Roman" w:cs="Times New Roman"/>
          <w:sz w:val="24"/>
          <w:szCs w:val="24"/>
        </w:rPr>
        <w:t>С</w:t>
      </w:r>
      <w:r w:rsidR="00E8631F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пециалистам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CA6CB0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E578A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сфере деятельности которых </w:t>
      </w:r>
      <w:r w:rsidR="005A10B1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</w:t>
      </w:r>
      <w:r w:rsidR="008E578A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исполнение соответствующей муниципальной функции (предоставление соответствующей муниципальной услуги)</w:t>
      </w:r>
      <w:r w:rsidR="00CA6CB0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31F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разработку и утверждение административных регламентов исполнения муниципальных функций (предоставления муниципальных услуг) в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Захаровском </w:t>
      </w:r>
      <w:r w:rsidR="00E8631F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поселении.</w:t>
      </w:r>
    </w:p>
    <w:p w:rsidR="00E8631F" w:rsidRPr="00937562" w:rsidRDefault="00224FD3" w:rsidP="00E87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8631F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8631F" w:rsidRPr="00937562" w:rsidRDefault="00E8631F" w:rsidP="00E878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E8631F" w:rsidP="00E8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Захаровском</w:t>
      </w:r>
      <w:r w:rsidR="00A54B3E"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631F" w:rsidRPr="00937562" w:rsidRDefault="00E8631F" w:rsidP="00E87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В.А. Попов</w:t>
      </w:r>
    </w:p>
    <w:p w:rsidR="00E8631F" w:rsidRPr="00937562" w:rsidRDefault="00E8631F" w:rsidP="00E8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31F" w:rsidRDefault="00E8631F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B3E" w:rsidRPr="00937562" w:rsidRDefault="00A54B3E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88D" w:rsidRPr="00937562" w:rsidRDefault="00E8788D" w:rsidP="00E863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E8631F" w:rsidP="00E863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Утвержден</w:t>
      </w:r>
    </w:p>
    <w:p w:rsidR="00E8631F" w:rsidRPr="00937562" w:rsidRDefault="00E8631F" w:rsidP="00E863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8631F" w:rsidRPr="00937562" w:rsidRDefault="00E8631F" w:rsidP="00E863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4B3E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937562">
        <w:rPr>
          <w:rFonts w:ascii="Times New Roman" w:hAnsi="Times New Roman" w:cs="Times New Roman"/>
          <w:sz w:val="24"/>
          <w:szCs w:val="24"/>
        </w:rPr>
        <w:t>с</w:t>
      </w:r>
      <w:r w:rsidR="00A54B3E">
        <w:rPr>
          <w:rFonts w:ascii="Times New Roman" w:hAnsi="Times New Roman" w:cs="Times New Roman"/>
          <w:sz w:val="24"/>
          <w:szCs w:val="24"/>
        </w:rPr>
        <w:t>/</w:t>
      </w:r>
      <w:r w:rsidRPr="00937562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E8631F" w:rsidRPr="00937562" w:rsidRDefault="00E8631F" w:rsidP="00E863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от </w:t>
      </w:r>
      <w:r w:rsidR="00224FD3">
        <w:rPr>
          <w:rFonts w:ascii="Times New Roman" w:hAnsi="Times New Roman" w:cs="Times New Roman"/>
          <w:sz w:val="24"/>
          <w:szCs w:val="24"/>
        </w:rPr>
        <w:t>30.03.</w:t>
      </w:r>
      <w:r w:rsidRPr="00937562">
        <w:rPr>
          <w:rFonts w:ascii="Times New Roman" w:hAnsi="Times New Roman" w:cs="Times New Roman"/>
          <w:sz w:val="24"/>
          <w:szCs w:val="24"/>
        </w:rPr>
        <w:t xml:space="preserve">2011 г. N </w:t>
      </w:r>
      <w:r w:rsidR="00224FD3">
        <w:rPr>
          <w:rFonts w:ascii="Times New Roman" w:hAnsi="Times New Roman" w:cs="Times New Roman"/>
          <w:sz w:val="24"/>
          <w:szCs w:val="24"/>
        </w:rPr>
        <w:t>12</w:t>
      </w:r>
    </w:p>
    <w:p w:rsidR="00E8631F" w:rsidRPr="00937562" w:rsidRDefault="00E8631F" w:rsidP="00E863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631F" w:rsidRPr="00A54B3E" w:rsidRDefault="00E8631F" w:rsidP="00E863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B3E">
        <w:rPr>
          <w:rFonts w:ascii="Times New Roman" w:hAnsi="Times New Roman" w:cs="Times New Roman"/>
          <w:sz w:val="24"/>
          <w:szCs w:val="24"/>
        </w:rPr>
        <w:t>ПОРЯДОК</w:t>
      </w:r>
    </w:p>
    <w:p w:rsidR="00E8631F" w:rsidRPr="00A54B3E" w:rsidRDefault="00E8631F" w:rsidP="00E863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B3E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E8631F" w:rsidRPr="00A54B3E" w:rsidRDefault="00E8631F" w:rsidP="00E863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B3E">
        <w:rPr>
          <w:rFonts w:ascii="Times New Roman" w:hAnsi="Times New Roman" w:cs="Times New Roman"/>
          <w:sz w:val="24"/>
          <w:szCs w:val="24"/>
        </w:rPr>
        <w:t xml:space="preserve">ИСПОЛНЕНИЯ МУНИЦИПАЛЬНЫХ ФУНКЦИЙ </w:t>
      </w:r>
    </w:p>
    <w:p w:rsidR="00E8631F" w:rsidRPr="00A54B3E" w:rsidRDefault="00E8631F" w:rsidP="00E863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B3E">
        <w:rPr>
          <w:rFonts w:ascii="Times New Roman" w:hAnsi="Times New Roman" w:cs="Times New Roman"/>
          <w:sz w:val="24"/>
          <w:szCs w:val="24"/>
        </w:rPr>
        <w:t>(ПРЕДОСТАВЛЕНИЯ МУНИЦИПАЛЬНЫХ УСЛУГ)</w:t>
      </w:r>
    </w:p>
    <w:p w:rsidR="00E8631F" w:rsidRPr="00074C81" w:rsidRDefault="00E8631F" w:rsidP="00E86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31F" w:rsidRPr="00937562" w:rsidRDefault="00E8631F" w:rsidP="00937562">
      <w:pPr>
        <w:pStyle w:val="ConsPlusNormal"/>
        <w:ind w:left="-284" w:right="-42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1.1. Порядок разработки и утверждения административных регламентов исполнения муниципальных функций (предоставления муниципальных услуг) (далее - Порядок) устанавливает общие требования к разработке и утверждению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1.2. Муниципальные услуги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3A6BE4" w:rsidRPr="009375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37562">
        <w:rPr>
          <w:rFonts w:ascii="Times New Roman" w:hAnsi="Times New Roman" w:cs="Times New Roman"/>
          <w:sz w:val="24"/>
          <w:szCs w:val="24"/>
        </w:rPr>
        <w:t xml:space="preserve">(далее - муниципальные услуги) предоставляются администрацией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8B6317" w:rsidRPr="009375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37562">
        <w:rPr>
          <w:rFonts w:ascii="Times New Roman" w:hAnsi="Times New Roman" w:cs="Times New Roman"/>
          <w:sz w:val="24"/>
          <w:szCs w:val="24"/>
        </w:rPr>
        <w:t xml:space="preserve">и осуществляются </w:t>
      </w:r>
      <w:r w:rsidR="008B6317" w:rsidRPr="00937562">
        <w:rPr>
          <w:rFonts w:ascii="Times New Roman" w:hAnsi="Times New Roman" w:cs="Times New Roman"/>
          <w:sz w:val="24"/>
          <w:szCs w:val="24"/>
        </w:rPr>
        <w:t>специалистами данной администрации</w:t>
      </w:r>
      <w:r w:rsidRPr="00937562">
        <w:rPr>
          <w:rFonts w:ascii="Times New Roman" w:hAnsi="Times New Roman" w:cs="Times New Roman"/>
          <w:sz w:val="24"/>
          <w:szCs w:val="24"/>
        </w:rPr>
        <w:t>, бюджетны</w:t>
      </w:r>
      <w:r w:rsidR="00747297" w:rsidRPr="00937562">
        <w:rPr>
          <w:rFonts w:ascii="Times New Roman" w:hAnsi="Times New Roman" w:cs="Times New Roman"/>
          <w:sz w:val="24"/>
          <w:szCs w:val="24"/>
        </w:rPr>
        <w:t>ми</w:t>
      </w:r>
      <w:r w:rsidRPr="0093756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7297" w:rsidRPr="00937562">
        <w:rPr>
          <w:rFonts w:ascii="Times New Roman" w:hAnsi="Times New Roman" w:cs="Times New Roman"/>
          <w:sz w:val="24"/>
          <w:szCs w:val="24"/>
        </w:rPr>
        <w:t>ми</w:t>
      </w:r>
      <w:r w:rsidRPr="00937562">
        <w:rPr>
          <w:rFonts w:ascii="Times New Roman" w:hAnsi="Times New Roman" w:cs="Times New Roman"/>
          <w:sz w:val="24"/>
          <w:szCs w:val="24"/>
        </w:rPr>
        <w:t xml:space="preserve"> и ины</w:t>
      </w:r>
      <w:r w:rsidR="00747297" w:rsidRPr="00937562">
        <w:rPr>
          <w:rFonts w:ascii="Times New Roman" w:hAnsi="Times New Roman" w:cs="Times New Roman"/>
          <w:sz w:val="24"/>
          <w:szCs w:val="24"/>
        </w:rPr>
        <w:t>ми юридическими</w:t>
      </w:r>
      <w:r w:rsidRPr="00937562">
        <w:rPr>
          <w:rFonts w:ascii="Times New Roman" w:hAnsi="Times New Roman" w:cs="Times New Roman"/>
          <w:sz w:val="24"/>
          <w:szCs w:val="24"/>
        </w:rPr>
        <w:t xml:space="preserve"> лица</w:t>
      </w:r>
      <w:r w:rsidR="00747297" w:rsidRPr="00937562">
        <w:rPr>
          <w:rFonts w:ascii="Times New Roman" w:hAnsi="Times New Roman" w:cs="Times New Roman"/>
          <w:sz w:val="24"/>
          <w:szCs w:val="24"/>
        </w:rPr>
        <w:t>ми</w:t>
      </w:r>
      <w:r w:rsidRPr="00937562">
        <w:rPr>
          <w:rFonts w:ascii="Times New Roman" w:hAnsi="Times New Roman" w:cs="Times New Roman"/>
          <w:sz w:val="24"/>
          <w:szCs w:val="24"/>
        </w:rPr>
        <w:t xml:space="preserve"> (далее - поставщики муниципальных услуг).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1.3. В Порядке используются следующие понятия: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муниципальная функция - регулярная деятельность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Pr="0093756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направленная на осуществление полноценного исполнения законодательно предписанных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Pr="00937562">
        <w:rPr>
          <w:rFonts w:ascii="Times New Roman" w:hAnsi="Times New Roman" w:cs="Times New Roman"/>
          <w:sz w:val="24"/>
          <w:szCs w:val="24"/>
        </w:rPr>
        <w:t xml:space="preserve"> сельского поселения полномочий, в обязательном порядке имеющая результат, получателем которого выступает внешний для данного подразделения субъект (физические и юридические лица, органы власти);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муниципальная услуга - услуга, предоставляемая физическим и юридическим лицам в соответствии с муниципальным заданием на предоставление муниципальной услуги поставщиком муниципальной услуги безвозмездно или по ценам (тарифам), утвержденным в установленном порядке;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муниципальное задание на предоставление муниципальных услуг - документ, устанавливающий требования к составу, качеству и (или) объему, условиям, порядку и результатам предоставления муниципальных услуг;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стандарт муниципальной услуги - обязательные для исполнения правила, устанавливающие в интересах получателя муниципальной услуги требования к предоставлению муниципальной услуги, включающие характеристики процесса, формы, содержания, ресурсного обеспечения и результата предоставления конкретной муниципальной услуги;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- муниципальный правовой </w:t>
      </w:r>
      <w:r w:rsidR="00776B59" w:rsidRPr="00937562">
        <w:rPr>
          <w:rFonts w:ascii="Times New Roman" w:hAnsi="Times New Roman" w:cs="Times New Roman"/>
          <w:sz w:val="24"/>
          <w:szCs w:val="24"/>
        </w:rPr>
        <w:t xml:space="preserve">акт </w:t>
      </w:r>
      <w:r w:rsidR="002B67F8" w:rsidRPr="00937562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 xml:space="preserve">, определяющий сроки и последовательность действий и (или) принятия решений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2B67F8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- муниципальный правовой акт </w:t>
      </w:r>
      <w:r w:rsidR="00571AE9" w:rsidRPr="009375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571AE9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>, определяющий сроки и последовательность действий и (или) принятия решений поставщика муниципальной услуги, влекущих возникновение, изменение, прекращение правоотношений,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действующим законодательством Российской Федерации;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lastRenderedPageBreak/>
        <w:t>административная процедура - последовательность действий с</w:t>
      </w:r>
      <w:r w:rsidR="001D44B7" w:rsidRPr="00937562">
        <w:rPr>
          <w:rFonts w:ascii="Times New Roman" w:hAnsi="Times New Roman" w:cs="Times New Roman"/>
          <w:sz w:val="24"/>
          <w:szCs w:val="24"/>
        </w:rPr>
        <w:t xml:space="preserve">пециалиста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1D44B7" w:rsidRPr="009375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37562">
        <w:rPr>
          <w:rFonts w:ascii="Times New Roman" w:hAnsi="Times New Roman" w:cs="Times New Roman"/>
          <w:sz w:val="24"/>
          <w:szCs w:val="24"/>
        </w:rPr>
        <w:t>при осуществлении исполнения муниципальной функции или поставщика муниципальной услуги при осуществлении предоставления муниципальной услуги.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1.4. Административные регламенты определяют сроки и последовательность действий (административные процедуры) с</w:t>
      </w:r>
      <w:r w:rsidR="00BB5AE5" w:rsidRPr="00937562">
        <w:rPr>
          <w:rFonts w:ascii="Times New Roman" w:hAnsi="Times New Roman" w:cs="Times New Roman"/>
          <w:sz w:val="24"/>
          <w:szCs w:val="24"/>
        </w:rPr>
        <w:t xml:space="preserve">пециалиста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BB5AE5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B5AE5" w:rsidRPr="00937562">
        <w:rPr>
          <w:rFonts w:ascii="Times New Roman" w:hAnsi="Times New Roman" w:cs="Times New Roman"/>
          <w:sz w:val="24"/>
          <w:szCs w:val="24"/>
        </w:rPr>
        <w:t xml:space="preserve">его </w:t>
      </w:r>
      <w:r w:rsidRPr="00937562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власти, организациями и гражданами при осуществлении исполнения муниципальных функций или предоставлении муниципальных услуг.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1.5. Административные регламенты разрабатываются с</w:t>
      </w:r>
      <w:r w:rsidR="00F6735D">
        <w:rPr>
          <w:rFonts w:ascii="Times New Roman" w:hAnsi="Times New Roman" w:cs="Times New Roman"/>
          <w:sz w:val="24"/>
          <w:szCs w:val="24"/>
        </w:rPr>
        <w:t xml:space="preserve">пециалистами администрации </w:t>
      </w:r>
      <w:r w:rsidR="005A1E23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осуществление исполнения соответствующей муниципальной функции </w:t>
      </w:r>
      <w:r w:rsidR="00795902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предоставления соответствующей муниципальной услуги</w:t>
      </w:r>
      <w:r w:rsidR="00795902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 xml:space="preserve">, на основе действующего законодательства Российской Федерации, законодательства Волгоградской области, Устава </w:t>
      </w:r>
      <w:r w:rsidR="00224FD3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2E37C5" w:rsidRPr="009375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37562">
        <w:rPr>
          <w:rFonts w:ascii="Times New Roman" w:hAnsi="Times New Roman" w:cs="Times New Roman"/>
          <w:sz w:val="24"/>
          <w:szCs w:val="24"/>
        </w:rPr>
        <w:t>и настоящего Порядка.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1.6. Административные регламенты утверждаются </w:t>
      </w:r>
      <w:r w:rsidR="00550EA8" w:rsidRPr="00937562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A54B3E" w:rsidRP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6172B9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>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1.7. Административные регламенты предоставления муниципальных услуг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действующим законодательством Российской Федерации, законодательством Волгоградской области и муниципальными правовыми актами </w:t>
      </w:r>
      <w:r w:rsidR="006172B9" w:rsidRPr="009375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6172B9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>. До утверждения стандартов муниципальных услуг административные регламенты предоставления муниципальных услуг разрабатываются с учетом требований к предоставлению муниципальных услуг, установленных действующим законодательством Российской Федерации.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1.8. В административных регламентах не м</w:t>
      </w:r>
      <w:r w:rsidR="00631D21" w:rsidRPr="00937562">
        <w:rPr>
          <w:rFonts w:ascii="Times New Roman" w:hAnsi="Times New Roman" w:cs="Times New Roman"/>
          <w:sz w:val="24"/>
          <w:szCs w:val="24"/>
        </w:rPr>
        <w:t xml:space="preserve">огут устанавливаться полномочия специалистов </w:t>
      </w:r>
      <w:r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631D21" w:rsidRPr="009375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631D21" w:rsidRPr="009375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37562">
        <w:rPr>
          <w:rFonts w:ascii="Times New Roman" w:hAnsi="Times New Roman" w:cs="Times New Roman"/>
          <w:sz w:val="24"/>
          <w:szCs w:val="24"/>
        </w:rPr>
        <w:t xml:space="preserve">или поставщиков муниципальных услуг, не предусмотренные действующим законодательством Российской Федерации, законодательством Волгоградской области, муниципальными правовыми актами </w:t>
      </w:r>
      <w:r w:rsidR="0071117B" w:rsidRPr="009375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71117B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>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E8631F" w:rsidP="00937562">
      <w:pPr>
        <w:pStyle w:val="ConsPlusNormal"/>
        <w:ind w:left="-284" w:right="-42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 Требования к административным регламентам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2.1. В административный регламент исполнения муниципальной функции включаются разделы: "Общие положения", "Административные процедуры".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 административный регламент предоставления муниципальной услуги включаются разделы: "Общие положения", "Требования к порядку предоставления муниципальной услуги", "Административные процедуры".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2.2. Раздел "Общие положения" состоит из трех подразделов.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 первом подразделе указывается муниципальная функция или муниципальная услуга в той формулировке, в которой она дана в установившем ее нормативном правовом акте.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Второй подраздел содержит ссылки на нормативные правовые акты, регулирующие исполнение муниципальной функции или предоставление муниципальной услуги.</w:t>
      </w:r>
    </w:p>
    <w:p w:rsidR="00D26838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Третий подраздел содержит наименование </w:t>
      </w:r>
      <w:r w:rsidR="00AC246A" w:rsidRPr="00937562">
        <w:rPr>
          <w:rFonts w:ascii="Times New Roman" w:hAnsi="Times New Roman" w:cs="Times New Roman"/>
          <w:sz w:val="24"/>
          <w:szCs w:val="24"/>
        </w:rPr>
        <w:t>непосредственного исполнителя</w:t>
      </w:r>
      <w:r w:rsidR="000371BA" w:rsidRPr="00937562">
        <w:rPr>
          <w:rFonts w:ascii="Times New Roman" w:hAnsi="Times New Roman" w:cs="Times New Roman"/>
          <w:sz w:val="24"/>
          <w:szCs w:val="24"/>
        </w:rPr>
        <w:t xml:space="preserve"> -</w:t>
      </w:r>
      <w:r w:rsidR="00AC246A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0371BA" w:rsidRPr="00937562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0371BA" w:rsidRPr="009375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6838" w:rsidRPr="00937562">
        <w:rPr>
          <w:rFonts w:ascii="Times New Roman" w:hAnsi="Times New Roman" w:cs="Times New Roman"/>
          <w:sz w:val="24"/>
          <w:szCs w:val="24"/>
        </w:rPr>
        <w:t>исполняющего муниципальные функции (предоставляющего муниципальные услуги)</w:t>
      </w:r>
      <w:r w:rsidR="00224FD3">
        <w:rPr>
          <w:rFonts w:ascii="Times New Roman" w:hAnsi="Times New Roman" w:cs="Times New Roman"/>
          <w:sz w:val="24"/>
          <w:szCs w:val="24"/>
        </w:rPr>
        <w:t>,</w:t>
      </w:r>
      <w:r w:rsidR="00D26838" w:rsidRPr="00937562">
        <w:rPr>
          <w:rFonts w:ascii="Times New Roman" w:hAnsi="Times New Roman" w:cs="Times New Roman"/>
          <w:sz w:val="24"/>
          <w:szCs w:val="24"/>
        </w:rPr>
        <w:t xml:space="preserve"> или наименование поставщика, осуществляющего </w:t>
      </w:r>
      <w:r w:rsidR="00DD5CF0" w:rsidRPr="00937562">
        <w:rPr>
          <w:rFonts w:ascii="Times New Roman" w:hAnsi="Times New Roman" w:cs="Times New Roman"/>
          <w:sz w:val="24"/>
          <w:szCs w:val="24"/>
        </w:rPr>
        <w:t>исполнение муниципальной функции (</w:t>
      </w:r>
      <w:r w:rsidR="00D26838" w:rsidRPr="00937562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DD5CF0" w:rsidRPr="00937562">
        <w:rPr>
          <w:rFonts w:ascii="Times New Roman" w:hAnsi="Times New Roman" w:cs="Times New Roman"/>
          <w:sz w:val="24"/>
          <w:szCs w:val="24"/>
        </w:rPr>
        <w:t>)</w:t>
      </w:r>
      <w:r w:rsidR="00D26838" w:rsidRPr="00937562">
        <w:rPr>
          <w:rFonts w:ascii="Times New Roman" w:hAnsi="Times New Roman" w:cs="Times New Roman"/>
          <w:sz w:val="24"/>
          <w:szCs w:val="24"/>
        </w:rPr>
        <w:t>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В случае если в исполнении муниципальной функции </w:t>
      </w:r>
      <w:r w:rsidR="00BF3574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F3574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BF3574" w:rsidRPr="00937562">
        <w:rPr>
          <w:rFonts w:ascii="Times New Roman" w:hAnsi="Times New Roman" w:cs="Times New Roman"/>
          <w:sz w:val="24"/>
          <w:szCs w:val="24"/>
        </w:rPr>
        <w:t>также иные соответствующие организации, органы муниципальной и государственной власти, то указываются</w:t>
      </w:r>
      <w:r w:rsidR="009E6225" w:rsidRPr="00937562">
        <w:rPr>
          <w:rFonts w:ascii="Times New Roman" w:hAnsi="Times New Roman" w:cs="Times New Roman"/>
          <w:sz w:val="24"/>
          <w:szCs w:val="24"/>
        </w:rPr>
        <w:t>,</w:t>
      </w:r>
      <w:r w:rsidR="00BF3574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Pr="00937562">
        <w:rPr>
          <w:rFonts w:ascii="Times New Roman" w:hAnsi="Times New Roman" w:cs="Times New Roman"/>
          <w:sz w:val="24"/>
          <w:szCs w:val="24"/>
        </w:rPr>
        <w:t xml:space="preserve">все </w:t>
      </w:r>
      <w:r w:rsidR="009E6225" w:rsidRPr="00937562">
        <w:rPr>
          <w:rFonts w:ascii="Times New Roman" w:hAnsi="Times New Roman" w:cs="Times New Roman"/>
          <w:sz w:val="24"/>
          <w:szCs w:val="24"/>
        </w:rPr>
        <w:t xml:space="preserve">перечисленные органы и организации, без обращения в которые заявители не могут получить </w:t>
      </w:r>
      <w:r w:rsidR="002F03C6" w:rsidRPr="00937562">
        <w:rPr>
          <w:rFonts w:ascii="Times New Roman" w:hAnsi="Times New Roman" w:cs="Times New Roman"/>
          <w:sz w:val="24"/>
          <w:szCs w:val="24"/>
        </w:rPr>
        <w:t>муниципальную</w:t>
      </w:r>
      <w:r w:rsidR="009E6225" w:rsidRPr="00937562">
        <w:rPr>
          <w:rFonts w:ascii="Times New Roman" w:hAnsi="Times New Roman" w:cs="Times New Roman"/>
          <w:sz w:val="24"/>
          <w:szCs w:val="24"/>
        </w:rPr>
        <w:t xml:space="preserve"> услугу, либо обращение в которые необходимо дл</w:t>
      </w:r>
      <w:r w:rsidR="002F03C6" w:rsidRPr="00937562">
        <w:rPr>
          <w:rFonts w:ascii="Times New Roman" w:hAnsi="Times New Roman" w:cs="Times New Roman"/>
          <w:sz w:val="24"/>
          <w:szCs w:val="24"/>
        </w:rPr>
        <w:t>я исполнения муниципальной фун</w:t>
      </w:r>
      <w:r w:rsidR="009E6225" w:rsidRPr="00937562">
        <w:rPr>
          <w:rFonts w:ascii="Times New Roman" w:hAnsi="Times New Roman" w:cs="Times New Roman"/>
          <w:sz w:val="24"/>
          <w:szCs w:val="24"/>
        </w:rPr>
        <w:t>кции</w:t>
      </w:r>
      <w:r w:rsidR="002F03C6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9E6225" w:rsidRPr="00937562">
        <w:rPr>
          <w:rFonts w:ascii="Times New Roman" w:hAnsi="Times New Roman" w:cs="Times New Roman"/>
          <w:sz w:val="24"/>
          <w:szCs w:val="24"/>
        </w:rPr>
        <w:t xml:space="preserve">(предоставления муниципальной </w:t>
      </w:r>
      <w:r w:rsidR="009E6225" w:rsidRPr="00937562">
        <w:rPr>
          <w:rFonts w:ascii="Times New Roman" w:hAnsi="Times New Roman" w:cs="Times New Roman"/>
          <w:sz w:val="24"/>
          <w:szCs w:val="24"/>
        </w:rPr>
        <w:lastRenderedPageBreak/>
        <w:t>услуги)</w:t>
      </w:r>
      <w:r w:rsidR="005B1B06" w:rsidRPr="00937562">
        <w:rPr>
          <w:rFonts w:ascii="Times New Roman" w:hAnsi="Times New Roman" w:cs="Times New Roman"/>
          <w:sz w:val="24"/>
          <w:szCs w:val="24"/>
        </w:rPr>
        <w:t xml:space="preserve">. </w:t>
      </w:r>
      <w:r w:rsidRPr="00937562">
        <w:rPr>
          <w:rFonts w:ascii="Times New Roman" w:hAnsi="Times New Roman" w:cs="Times New Roman"/>
          <w:sz w:val="24"/>
          <w:szCs w:val="24"/>
        </w:rPr>
        <w:t>В административных регламентах предоставления муниципальных услуг указываются получатели муниципальной услуги.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2.3. Раздел "Требования к порядку предоставления муниципальной услуги" состоит из четырех подразделов: "Порядок информирования о муниципальной услуге", "Условия и сроки предоставления муниципальной услуги", "Перечень оснований для отказа в предоставлении муниципальной услуги", "Другие положения, характеризующие требования к предоставлению муниципальной услуги".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2.3.1. В подраздел "Порядок информирования о муниципальной услуге" включаются: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способ получения сведений о местах нахождения и графике работы поставщика, осуществляющего предоставление муниципальной услуги, а также о других муниципальных органах и организациях, обращение в которые необходимо для получения муниципальной услуги (в случае большого объема этой информации она приводится в приложении к административному регламенту);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справочные телефоны поставщика, осуществляющего предоставление муниципальной услуги, общий справочный телефон;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перечень необходимых для получения муниципальной услуги документов, их формы, образцы заполняемых документов, способ получения;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порядок получения консультаций по процедуре предоставления муниципальной услуги;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порядок информирования о муниципальной услуге;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обязанности должностных лиц при ответе на телефонные звонки, устные и письменные обращения граждан и организаций, требования к форме и характеру взаимодействия должностных лиц с получателями муниципальных услуг;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описание требований к оборудованию мест ожидания, мест получения информации и мест заполнения необходимых документов.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Отдельно приводятся сведения об информационных материалах, которые должны быть размещены на стендах в местах предоставления муниципальной услуги, в том числе: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гражданам или организациям, с описанием конечного результата обращения в каждый из указанных органов (организаций), их адреса и время приема, последовательность их посещения.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2.3.2. В подраздел "Условия и сроки предоставления муниципальной услуги" включаются все условия и максимально допустимые сроки: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прохождения всех административных процедур, необходимых для получения услуги (включая время на сбор документов, обязательных для получения услуги);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выдачи документа, являющегося результатом предоставления муниципальной услуги поставщиком, для которого разрабатывается административный регламент предоставления муниципальной услуги;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продолжительности приема (приемов) у должностного лица.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2.3.3. В подразделе "Перечень оснований для отказа в предоставлении муниципальной услуги" приводится перечень оснований для отказа в предоставлении муниципальной услуги. Если в основании для отказа имеется ссылка на несоответствие и (или) нарушение пункта какого-либо документа (порядка, инструкции и т.п.), то помимо названия пункта приводится его подробная расшифровка.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2.3.4. В подразделе "Другие положения, характеризующие требования к предоставлению муниципальной услуги" приводятся требования к: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платности (бесплатности) предоставления муниципальной услуги в соответствии с действующим законодательством Российской Федерации и законодательством Волгоградской области;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порядку взаимодействия физических и юридических лиц с поставщиком, осуществляющим предоставление муниципальной услуги, с указанием способов, позволяющих осуществить </w:t>
      </w:r>
      <w:r w:rsidRPr="00937562">
        <w:rPr>
          <w:rFonts w:ascii="Times New Roman" w:hAnsi="Times New Roman" w:cs="Times New Roman"/>
          <w:sz w:val="24"/>
          <w:szCs w:val="24"/>
        </w:rPr>
        <w:lastRenderedPageBreak/>
        <w:t>взаимодействие без личной явки физических и юридических лиц к поставщику муниципальной услуги.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2.4. Раздел "Административные процедуры" состоит из двух подразделов: "Описание последовательности действий", "Порядок обжалования действий (бездействий) и решений".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2.4.1. В подразделе "Описание последовательности действий при осуществлении муниципальной функции" или "Описание последовательности действий при предоставлении муниципальной услуги" приводится описание всех административных действий, необходимых для осуществления муниципальной функции </w:t>
      </w:r>
      <w:r w:rsidR="00FB519B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B519B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 случае если в рамках осуществления муниципальной функции</w:t>
      </w:r>
      <w:r w:rsidR="00FB519B" w:rsidRPr="00937562">
        <w:rPr>
          <w:rFonts w:ascii="Times New Roman" w:hAnsi="Times New Roman" w:cs="Times New Roman"/>
          <w:sz w:val="24"/>
          <w:szCs w:val="24"/>
        </w:rPr>
        <w:t xml:space="preserve"> 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B519B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 xml:space="preserve"> логически выделяются обособленные крупные блоки, их описание выносится в отдельный раздел с собственными подзаголовками.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 административных регламентах приводятся положения нормативных правовых актов Российской Федерации и (или) Волгоградской области только в тех случаях, когда они непосредственно регламентируют отдельные административные действия и их параметры (сроки, процедуры, критерии принятия решений и т.д.).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Подробное описание последовательности действий при осуществлении муниципальной функции </w:t>
      </w:r>
      <w:r w:rsidR="00C572AB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572AB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, в том числе в графическом и схематическом виде, может быть в приложениях к административному регламенту.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Описание каждого административного действия содержит следующие обязательные элементы: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Правовые основания, являющиеся основанием для начала действия (описание правового основания, являющегося основанием для начала действия, содержит указание на: инициатора события, само событие, входящий документ; в качестве события может выступать поступление письменного поручения, иного документа; наступление плановой даты и т.д.; событие может содержать условия (с использованием слов "если", "при", "в том случае, если" и т.д.); в данном блоке также указывается способ передачи документа или информации).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действия (если нормативные правовые акты, непосредственно регламентирующие осуществление муниципальных функций </w:t>
      </w:r>
      <w:r w:rsidR="00C572AB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предоставление муниципальных услуг</w:t>
      </w:r>
      <w:r w:rsidR="00C572AB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, содержат указание на конкретную должность, она указывается в тексте регламента).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Максимальный срок выполнения действия (срок выполнения действия определяет временные ограничения его выполнения; отсутствие данного блока в описании действия возможно только в случае если тип входящего документа однозначно определяет срок выполнения действия).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Права и обязанности должностного лица, в том числе перечень решений, которые могут или должны быть приняты должностным лицом, а при возможности различных вариантов решения - критерии или процедуры выбора вариантов решения (содержание работ в рамках действия определяет права и обязанности должностного лица, в том числе решения, которые могут или должны быть приняты должностным лицом в рамках административного действия (создание или изменение информации, подтверждение соответствия информации установленным требованиям и т.д.).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Порядок и формы контроля за совершением действий и принятием решений.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действий, в том числе в электронной форме (способ фиксации результата выполнения действий содержит указание на формат обязательного отображения действия, в том числе в электронных системах, а также специфические способы регистрации).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Результат действия и порядок передачи результата (описание результата действия и порядка передачи результата содержит указание на результат действия, исходящий документ, получателя результата и порядок передачи результата).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В данном подразделе также устанавливается персональная ответственность должностных лиц за несоблюдение требований административного регламента по каждому действию или административной процедуре при осуществлении муниципальной функции </w:t>
      </w:r>
      <w:r w:rsidR="00EB7569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EB7569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2.4.2. В подразделе "Порядок обжалования действий (бездействий) и решений, осуществляемых (принятых) в ходе осуществления муниципальных функций на основании </w:t>
      </w:r>
      <w:r w:rsidRPr="00937562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регламента" или "Порядок обжалования действий (бездействий) и решений, осуществляемых (принятых) в ходе предоставления муниципальных услуг на основании административного регламента" приводятся сведения о порядке обжалования гражданами и организациями действий (бездействий) и решений, осуществляемых (принятых) в ходе выполнения административного регламента, включая имя и должность лица, ответственного за прием жалоб, график его работы, типовые формы обращений (жалоб).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Указывается номер телефона, адрес электронной почты, по которым можно сообщить о нарушении должностным лицом положений административного регламента.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E8631F" w:rsidP="00937562">
      <w:pPr>
        <w:pStyle w:val="ConsPlusNormal"/>
        <w:ind w:left="-284" w:right="-42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3. Разработка административных регламентов</w:t>
      </w:r>
    </w:p>
    <w:p w:rsidR="00E8631F" w:rsidRPr="00937562" w:rsidRDefault="00E8631F" w:rsidP="00937562">
      <w:pPr>
        <w:pStyle w:val="ConsPlusNormal"/>
        <w:ind w:left="-284" w:right="-42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и внесение в них изменений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3.1. При разработке административных регламентов </w:t>
      </w:r>
      <w:r w:rsidR="00663925" w:rsidRPr="00937562">
        <w:rPr>
          <w:rFonts w:ascii="Times New Roman" w:hAnsi="Times New Roman" w:cs="Times New Roman"/>
          <w:sz w:val="24"/>
          <w:szCs w:val="24"/>
        </w:rPr>
        <w:t xml:space="preserve">специалисты администрации _сельского поселения </w:t>
      </w:r>
      <w:r w:rsidRPr="00937562">
        <w:rPr>
          <w:rFonts w:ascii="Times New Roman" w:hAnsi="Times New Roman" w:cs="Times New Roman"/>
          <w:sz w:val="24"/>
          <w:szCs w:val="24"/>
        </w:rPr>
        <w:t>предусматривают оптимизацию исполнения муниципальных функций и повышение качества предоставления муниципальных услуг.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Если разрабатываемый административный регламент заменяет ранее утвержденный порядок исполнения муниципальной функции</w:t>
      </w:r>
      <w:r w:rsidR="00A62D89" w:rsidRPr="00937562">
        <w:rPr>
          <w:rFonts w:ascii="Times New Roman" w:hAnsi="Times New Roman" w:cs="Times New Roman"/>
          <w:sz w:val="24"/>
          <w:szCs w:val="24"/>
        </w:rPr>
        <w:t xml:space="preserve"> 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A62D89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, то последний должен быть признан утратившим силу.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В случае если разрабатываемый административный регламент частично меняет ранее утвержденный порядок исполнения муниципальной функции </w:t>
      </w:r>
      <w:r w:rsidR="00A62D89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A62D89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, то в последний должны быть внесены соответствующие изменения.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3.2. </w:t>
      </w:r>
      <w:r w:rsidR="00F634DC" w:rsidRPr="00937562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F634DC" w:rsidRPr="00937562">
        <w:rPr>
          <w:rFonts w:ascii="Times New Roman" w:hAnsi="Times New Roman" w:cs="Times New Roman"/>
          <w:sz w:val="24"/>
          <w:szCs w:val="24"/>
        </w:rPr>
        <w:t xml:space="preserve">сельского поселения ответственные </w:t>
      </w:r>
      <w:r w:rsidR="000B6AB0" w:rsidRPr="00937562">
        <w:rPr>
          <w:rFonts w:ascii="Times New Roman" w:hAnsi="Times New Roman" w:cs="Times New Roman"/>
          <w:sz w:val="24"/>
          <w:szCs w:val="24"/>
        </w:rPr>
        <w:t xml:space="preserve">за разработку административных регламентов </w:t>
      </w:r>
      <w:r w:rsidRPr="00937562">
        <w:rPr>
          <w:rFonts w:ascii="Times New Roman" w:hAnsi="Times New Roman" w:cs="Times New Roman"/>
          <w:sz w:val="24"/>
          <w:szCs w:val="24"/>
        </w:rPr>
        <w:t>в ходе разработ</w:t>
      </w:r>
      <w:r w:rsidR="004C5DF6" w:rsidRPr="00937562">
        <w:rPr>
          <w:rFonts w:ascii="Times New Roman" w:hAnsi="Times New Roman" w:cs="Times New Roman"/>
          <w:sz w:val="24"/>
          <w:szCs w:val="24"/>
        </w:rPr>
        <w:t>ки административных регламентов</w:t>
      </w:r>
      <w:r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4C5DF6" w:rsidRPr="00937562">
        <w:rPr>
          <w:rFonts w:ascii="Times New Roman" w:hAnsi="Times New Roman" w:cs="Times New Roman"/>
          <w:sz w:val="24"/>
          <w:szCs w:val="24"/>
        </w:rPr>
        <w:t>р</w:t>
      </w:r>
      <w:r w:rsidRPr="00937562">
        <w:rPr>
          <w:rFonts w:ascii="Times New Roman" w:hAnsi="Times New Roman" w:cs="Times New Roman"/>
          <w:sz w:val="24"/>
          <w:szCs w:val="24"/>
        </w:rPr>
        <w:t>ассматрива</w:t>
      </w:r>
      <w:r w:rsidR="004855C4" w:rsidRPr="00937562">
        <w:rPr>
          <w:rFonts w:ascii="Times New Roman" w:hAnsi="Times New Roman" w:cs="Times New Roman"/>
          <w:sz w:val="24"/>
          <w:szCs w:val="24"/>
        </w:rPr>
        <w:t>ю</w:t>
      </w:r>
      <w:r w:rsidRPr="00937562">
        <w:rPr>
          <w:rFonts w:ascii="Times New Roman" w:hAnsi="Times New Roman" w:cs="Times New Roman"/>
          <w:sz w:val="24"/>
          <w:szCs w:val="24"/>
        </w:rPr>
        <w:t>т предложения, поступившие от заинтересованных организаций и граждан.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3.3. Административные регламенты подлежат о</w:t>
      </w:r>
      <w:r w:rsidR="004855C4" w:rsidRPr="00937562">
        <w:rPr>
          <w:rFonts w:ascii="Times New Roman" w:hAnsi="Times New Roman" w:cs="Times New Roman"/>
          <w:sz w:val="24"/>
          <w:szCs w:val="24"/>
        </w:rPr>
        <w:t>бнародованию</w:t>
      </w:r>
      <w:r w:rsidRPr="00937562">
        <w:rPr>
          <w:rFonts w:ascii="Times New Roman" w:hAnsi="Times New Roman" w:cs="Times New Roman"/>
          <w:sz w:val="24"/>
          <w:szCs w:val="24"/>
        </w:rPr>
        <w:t xml:space="preserve"> в установленном порядке, а также размещаются на официальном сайте </w:t>
      </w:r>
      <w:r w:rsidR="000343EF" w:rsidRPr="009375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0343EF" w:rsidRPr="009375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37562">
        <w:rPr>
          <w:rFonts w:ascii="Times New Roman" w:hAnsi="Times New Roman" w:cs="Times New Roman"/>
          <w:sz w:val="24"/>
          <w:szCs w:val="24"/>
        </w:rPr>
        <w:t>в сети Интернет. Административные регламенты предоставления муниципальных услуг размещаются также в местах предоставления муниципальных услуг.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 xml:space="preserve">3.4. Внесение изменений в административные регламенты осуществляется в случае изменения действующего законодательства Российской Федерации и (или) законодательства Волгоградской области, регулирующего исполнение муниципальной функции </w:t>
      </w:r>
      <w:r w:rsidR="000343EF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0343EF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 xml:space="preserve">, изменения функций </w:t>
      </w:r>
      <w:r w:rsidR="00593A66" w:rsidRPr="00937562">
        <w:rPr>
          <w:rFonts w:ascii="Times New Roman" w:hAnsi="Times New Roman" w:cs="Times New Roman"/>
          <w:sz w:val="24"/>
          <w:szCs w:val="24"/>
        </w:rPr>
        <w:t xml:space="preserve">специалистов 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593A66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исполнение соответствующей муниципальной функции </w:t>
      </w:r>
      <w:r w:rsidR="00593A66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предоставление соответствующей муниципальной услуги</w:t>
      </w:r>
      <w:r w:rsidR="00593A66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, а также с учетом результатов мониторинга применения указанных административных регламентов.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3.5. С</w:t>
      </w:r>
      <w:r w:rsidR="00672CD3" w:rsidRPr="00937562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593A66" w:rsidRPr="009375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4B3E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="00A54B3E" w:rsidRPr="00937562">
        <w:rPr>
          <w:rFonts w:ascii="Times New Roman" w:hAnsi="Times New Roman" w:cs="Times New Roman"/>
          <w:sz w:val="24"/>
          <w:szCs w:val="24"/>
        </w:rPr>
        <w:t xml:space="preserve"> </w:t>
      </w:r>
      <w:r w:rsidR="00593A66" w:rsidRPr="009375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7562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осуществление исполнения соответствующей муниципальной функции </w:t>
      </w:r>
      <w:r w:rsidR="00B43B0C" w:rsidRPr="00937562">
        <w:rPr>
          <w:rFonts w:ascii="Times New Roman" w:hAnsi="Times New Roman" w:cs="Times New Roman"/>
          <w:sz w:val="24"/>
          <w:szCs w:val="24"/>
        </w:rPr>
        <w:t>(</w:t>
      </w:r>
      <w:r w:rsidRPr="00937562">
        <w:rPr>
          <w:rFonts w:ascii="Times New Roman" w:hAnsi="Times New Roman" w:cs="Times New Roman"/>
          <w:sz w:val="24"/>
          <w:szCs w:val="24"/>
        </w:rPr>
        <w:t>предоставления соответствующей муниципальной услуги</w:t>
      </w:r>
      <w:r w:rsidR="00B43B0C" w:rsidRPr="00937562">
        <w:rPr>
          <w:rFonts w:ascii="Times New Roman" w:hAnsi="Times New Roman" w:cs="Times New Roman"/>
          <w:sz w:val="24"/>
          <w:szCs w:val="24"/>
        </w:rPr>
        <w:t>)</w:t>
      </w:r>
      <w:r w:rsidRPr="00937562">
        <w:rPr>
          <w:rFonts w:ascii="Times New Roman" w:hAnsi="Times New Roman" w:cs="Times New Roman"/>
          <w:sz w:val="24"/>
          <w:szCs w:val="24"/>
        </w:rPr>
        <w:t>, по мере необходимости, но не реже чем один раз в три года, проводят мониторинг применения административных регламентов, по результатам которого вносят изменения в административные регламенты.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3.6. При проведении мониторинга применения административного регламента предоставления муниципальной услуги оценивается: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характер взаимодействия граждан, организаций с должностными лицами;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качество и доступность муниципальной услуги (срок предоставления, условия ожидания приема, порядок информирования);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обоснованность отказов в предоставлении муниципальных услуг;</w:t>
      </w: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7562">
        <w:rPr>
          <w:rFonts w:ascii="Times New Roman" w:hAnsi="Times New Roman" w:cs="Times New Roman"/>
          <w:sz w:val="24"/>
          <w:szCs w:val="24"/>
        </w:rPr>
        <w:t>выполнение требований к эффективности административных процедур (отсутствие избыточных административных действий, возможность уменьшения сроков исполнения административных процедур и административных действий и другое).</w:t>
      </w:r>
    </w:p>
    <w:p w:rsidR="00E8631F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1908" w:rsidRDefault="00461908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1908" w:rsidRPr="00937562" w:rsidRDefault="00461908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631F" w:rsidRPr="00937562" w:rsidRDefault="00E8631F" w:rsidP="00937562">
      <w:pPr>
        <w:pStyle w:val="ConsPlusNormal"/>
        <w:ind w:left="-284" w:right="-42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631F" w:rsidRPr="00937562" w:rsidSect="00A54B3E">
      <w:footerReference w:type="default" r:id="rId6"/>
      <w:pgSz w:w="11906" w:h="16838" w:code="9"/>
      <w:pgMar w:top="709" w:right="850" w:bottom="284" w:left="1701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D7" w:rsidRDefault="008A49D7" w:rsidP="00A54B3E">
      <w:pPr>
        <w:spacing w:after="0" w:line="240" w:lineRule="auto"/>
      </w:pPr>
      <w:r>
        <w:separator/>
      </w:r>
    </w:p>
  </w:endnote>
  <w:endnote w:type="continuationSeparator" w:id="0">
    <w:p w:rsidR="008A49D7" w:rsidRDefault="008A49D7" w:rsidP="00A5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985"/>
      <w:docPartObj>
        <w:docPartGallery w:val="Page Numbers (Bottom of Page)"/>
        <w:docPartUnique/>
      </w:docPartObj>
    </w:sdtPr>
    <w:sdtContent>
      <w:p w:rsidR="00A54B3E" w:rsidRDefault="00843338">
        <w:pPr>
          <w:pStyle w:val="a5"/>
          <w:jc w:val="center"/>
        </w:pPr>
        <w:fldSimple w:instr=" PAGE   \* MERGEFORMAT ">
          <w:r w:rsidR="00F6735D">
            <w:rPr>
              <w:noProof/>
            </w:rPr>
            <w:t>6</w:t>
          </w:r>
        </w:fldSimple>
      </w:p>
    </w:sdtContent>
  </w:sdt>
  <w:p w:rsidR="00A54B3E" w:rsidRDefault="00A54B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D7" w:rsidRDefault="008A49D7" w:rsidP="00A54B3E">
      <w:pPr>
        <w:spacing w:after="0" w:line="240" w:lineRule="auto"/>
      </w:pPr>
      <w:r>
        <w:separator/>
      </w:r>
    </w:p>
  </w:footnote>
  <w:footnote w:type="continuationSeparator" w:id="0">
    <w:p w:rsidR="008A49D7" w:rsidRDefault="008A49D7" w:rsidP="00A5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31F"/>
    <w:rsid w:val="000236C4"/>
    <w:rsid w:val="000343EF"/>
    <w:rsid w:val="000371BA"/>
    <w:rsid w:val="0004680A"/>
    <w:rsid w:val="000B4912"/>
    <w:rsid w:val="000B6AB0"/>
    <w:rsid w:val="000B7C9B"/>
    <w:rsid w:val="001C23F8"/>
    <w:rsid w:val="001D44B7"/>
    <w:rsid w:val="00224FD3"/>
    <w:rsid w:val="002B67F8"/>
    <w:rsid w:val="002E37C5"/>
    <w:rsid w:val="002F03C6"/>
    <w:rsid w:val="0037033E"/>
    <w:rsid w:val="003A6BE4"/>
    <w:rsid w:val="004015D3"/>
    <w:rsid w:val="00453E7A"/>
    <w:rsid w:val="00461908"/>
    <w:rsid w:val="004855C4"/>
    <w:rsid w:val="004C5DF6"/>
    <w:rsid w:val="00504279"/>
    <w:rsid w:val="00541055"/>
    <w:rsid w:val="00550EA8"/>
    <w:rsid w:val="00562274"/>
    <w:rsid w:val="00571AE9"/>
    <w:rsid w:val="00593A66"/>
    <w:rsid w:val="005A10B1"/>
    <w:rsid w:val="005A1E23"/>
    <w:rsid w:val="005B1B06"/>
    <w:rsid w:val="006172B9"/>
    <w:rsid w:val="00617B11"/>
    <w:rsid w:val="006237A3"/>
    <w:rsid w:val="00631D21"/>
    <w:rsid w:val="00663925"/>
    <w:rsid w:val="00672CD3"/>
    <w:rsid w:val="0071117B"/>
    <w:rsid w:val="00747297"/>
    <w:rsid w:val="00776B59"/>
    <w:rsid w:val="00795902"/>
    <w:rsid w:val="00843338"/>
    <w:rsid w:val="008A49D7"/>
    <w:rsid w:val="008B6317"/>
    <w:rsid w:val="008E578A"/>
    <w:rsid w:val="00937562"/>
    <w:rsid w:val="0096717F"/>
    <w:rsid w:val="009E6225"/>
    <w:rsid w:val="00A54B3E"/>
    <w:rsid w:val="00A62D89"/>
    <w:rsid w:val="00A9163B"/>
    <w:rsid w:val="00AC0C6A"/>
    <w:rsid w:val="00AC246A"/>
    <w:rsid w:val="00B146B6"/>
    <w:rsid w:val="00B43B0C"/>
    <w:rsid w:val="00B47128"/>
    <w:rsid w:val="00B8602A"/>
    <w:rsid w:val="00BB5AE5"/>
    <w:rsid w:val="00BF3574"/>
    <w:rsid w:val="00C54871"/>
    <w:rsid w:val="00C571F7"/>
    <w:rsid w:val="00C572AB"/>
    <w:rsid w:val="00CA6CB0"/>
    <w:rsid w:val="00D12621"/>
    <w:rsid w:val="00D26838"/>
    <w:rsid w:val="00D41D3C"/>
    <w:rsid w:val="00D83F2B"/>
    <w:rsid w:val="00DD5CF0"/>
    <w:rsid w:val="00DE1FB1"/>
    <w:rsid w:val="00E444A7"/>
    <w:rsid w:val="00E73F20"/>
    <w:rsid w:val="00E834CD"/>
    <w:rsid w:val="00E8631F"/>
    <w:rsid w:val="00E8788D"/>
    <w:rsid w:val="00EB7569"/>
    <w:rsid w:val="00EE3FD2"/>
    <w:rsid w:val="00EE6B44"/>
    <w:rsid w:val="00F634DC"/>
    <w:rsid w:val="00F6735D"/>
    <w:rsid w:val="00F97520"/>
    <w:rsid w:val="00FB519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7F"/>
  </w:style>
  <w:style w:type="paragraph" w:styleId="1">
    <w:name w:val="heading 1"/>
    <w:basedOn w:val="a"/>
    <w:next w:val="a"/>
    <w:link w:val="10"/>
    <w:qFormat/>
    <w:rsid w:val="00E863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1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8631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6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B3E"/>
  </w:style>
  <w:style w:type="paragraph" w:styleId="a5">
    <w:name w:val="footer"/>
    <w:basedOn w:val="a"/>
    <w:link w:val="a6"/>
    <w:uiPriority w:val="99"/>
    <w:unhideWhenUsed/>
    <w:rsid w:val="00A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B3E"/>
  </w:style>
  <w:style w:type="paragraph" w:styleId="a7">
    <w:name w:val="No Spacing"/>
    <w:uiPriority w:val="1"/>
    <w:qFormat/>
    <w:rsid w:val="00D83F2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Kuznetcov</cp:lastModifiedBy>
  <cp:revision>16</cp:revision>
  <cp:lastPrinted>2011-04-01T10:31:00Z</cp:lastPrinted>
  <dcterms:created xsi:type="dcterms:W3CDTF">2011-03-21T14:22:00Z</dcterms:created>
  <dcterms:modified xsi:type="dcterms:W3CDTF">2014-07-02T05:53:00Z</dcterms:modified>
</cp:coreProperties>
</file>