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C2" w:rsidRDefault="00DE3CC2" w:rsidP="00DE3CC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DE3CC2" w:rsidRDefault="00DE3CC2" w:rsidP="00DE3CC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ЗАХАРОВСКОГО</w:t>
      </w:r>
    </w:p>
    <w:p w:rsidR="00DE3CC2" w:rsidRDefault="00DE3CC2" w:rsidP="00DE3CC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КЛЕТСКОГО РАЙОНА</w:t>
      </w:r>
    </w:p>
    <w:p w:rsidR="00137285" w:rsidRDefault="00DE3CC2" w:rsidP="0013728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 ОБЛАСТИ</w:t>
      </w:r>
    </w:p>
    <w:p w:rsidR="00137285" w:rsidRDefault="00137285" w:rsidP="00137285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403550,  х. Захаров  ул. Набережная, д. 11. тел/факс 8-84466 4-41-37 ОКПО 04126608</w:t>
      </w:r>
    </w:p>
    <w:p w:rsidR="00DE3CC2" w:rsidRDefault="00137285" w:rsidP="00DE3CC2">
      <w:pPr>
        <w:pStyle w:val="a3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р/счет 40204810600000000335 в ГРКЦ ГУ Банка России по Волгоградской области 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Волгограда ИНН/ КПП 3412301267/341201001</w:t>
      </w:r>
    </w:p>
    <w:p w:rsidR="00DE3CC2" w:rsidRDefault="00DE3CC2" w:rsidP="00DE3CC2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</w:t>
      </w:r>
    </w:p>
    <w:p w:rsidR="00DE3CC2" w:rsidRDefault="00DE3CC2" w:rsidP="00DE3CC2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E3CC2" w:rsidRDefault="00DE3CC2" w:rsidP="00DE3CC2">
      <w:pPr>
        <w:rPr>
          <w:sz w:val="24"/>
          <w:szCs w:val="24"/>
        </w:rPr>
      </w:pPr>
      <w:r>
        <w:rPr>
          <w:sz w:val="24"/>
          <w:szCs w:val="24"/>
        </w:rPr>
        <w:t xml:space="preserve">    20.03.2015 г.                                         № 15</w:t>
      </w:r>
    </w:p>
    <w:p w:rsidR="00DE3CC2" w:rsidRPr="004C2927" w:rsidRDefault="00DE3CC2" w:rsidP="00DE3CC2">
      <w:pPr>
        <w:pStyle w:val="Style4"/>
        <w:widowControl/>
        <w:spacing w:line="240" w:lineRule="exact"/>
        <w:ind w:right="2995"/>
      </w:pPr>
      <w:r w:rsidRPr="004C2927">
        <w:t xml:space="preserve">                                                                         </w:t>
      </w:r>
    </w:p>
    <w:p w:rsidR="00043008" w:rsidRPr="00043008" w:rsidRDefault="00DE3CC2" w:rsidP="00043008">
      <w:pPr>
        <w:pStyle w:val="a3"/>
        <w:rPr>
          <w:rFonts w:ascii="Times New Roman" w:hAnsi="Times New Roman"/>
        </w:rPr>
      </w:pPr>
      <w:r w:rsidRPr="00043008">
        <w:rPr>
          <w:rFonts w:ascii="Times New Roman" w:hAnsi="Times New Roman"/>
          <w:szCs w:val="24"/>
        </w:rPr>
        <w:t>О внесении изменений в</w:t>
      </w:r>
      <w:r w:rsidR="00043008" w:rsidRPr="00043008">
        <w:rPr>
          <w:rFonts w:ascii="Times New Roman" w:hAnsi="Times New Roman"/>
        </w:rPr>
        <w:t xml:space="preserve"> Приложение 2</w:t>
      </w:r>
    </w:p>
    <w:p w:rsidR="00DE3CC2" w:rsidRPr="00043008" w:rsidRDefault="00DE3CC2" w:rsidP="00043008">
      <w:pPr>
        <w:pStyle w:val="a3"/>
        <w:rPr>
          <w:rFonts w:ascii="Times New Roman" w:hAnsi="Times New Roman"/>
        </w:rPr>
      </w:pPr>
      <w:r w:rsidRPr="00043008">
        <w:rPr>
          <w:rFonts w:ascii="Times New Roman" w:hAnsi="Times New Roman"/>
          <w:szCs w:val="24"/>
        </w:rPr>
        <w:t xml:space="preserve"> Постановлени</w:t>
      </w:r>
      <w:r w:rsidR="00043008">
        <w:rPr>
          <w:rFonts w:ascii="Times New Roman" w:hAnsi="Times New Roman"/>
          <w:szCs w:val="24"/>
        </w:rPr>
        <w:t xml:space="preserve">я </w:t>
      </w:r>
      <w:r w:rsidR="00043008" w:rsidRPr="00043008">
        <w:rPr>
          <w:rFonts w:ascii="Times New Roman" w:hAnsi="Times New Roman"/>
        </w:rPr>
        <w:t>№ 9</w:t>
      </w:r>
      <w:r w:rsidRPr="00043008">
        <w:rPr>
          <w:rFonts w:ascii="Times New Roman" w:hAnsi="Times New Roman"/>
          <w:szCs w:val="24"/>
        </w:rPr>
        <w:t xml:space="preserve">  </w:t>
      </w:r>
      <w:r w:rsidRPr="00043008">
        <w:rPr>
          <w:rFonts w:ascii="Times New Roman" w:hAnsi="Times New Roman"/>
        </w:rPr>
        <w:t xml:space="preserve">от 09.03.2010 г </w:t>
      </w:r>
    </w:p>
    <w:p w:rsidR="00DE3CC2" w:rsidRPr="00043008" w:rsidRDefault="00137285" w:rsidP="00DE3CC2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«о</w:t>
      </w:r>
      <w:r w:rsidR="00DE3CC2"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предоставлении гражданами, претендующими </w:t>
      </w:r>
    </w:p>
    <w:p w:rsidR="00DE3CC2" w:rsidRPr="00043008" w:rsidRDefault="00DE3CC2" w:rsidP="00DE3CC2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замещение должности муниципальной службы </w:t>
      </w:r>
    </w:p>
    <w:p w:rsidR="00DE3CC2" w:rsidRPr="00043008" w:rsidRDefault="00DE3CC2" w:rsidP="00DE3CC2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Захаровского сельского поселения, и </w:t>
      </w:r>
      <w:proofErr w:type="gramStart"/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муниципальными</w:t>
      </w:r>
      <w:proofErr w:type="gramEnd"/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E3CC2" w:rsidRPr="00043008" w:rsidRDefault="00DE3CC2" w:rsidP="00DE3CC2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служащими администрации Захаровского </w:t>
      </w:r>
      <w:proofErr w:type="gramStart"/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</w:t>
      </w:r>
      <w:proofErr w:type="gramEnd"/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E3CC2" w:rsidRPr="00043008" w:rsidRDefault="00DE3CC2" w:rsidP="00DE3CC2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поселения сведений о доходах, об имуществе и </w:t>
      </w:r>
    </w:p>
    <w:p w:rsidR="00DE3CC2" w:rsidRPr="00043008" w:rsidRDefault="00DE3CC2" w:rsidP="00DE3CC2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>обязательствах</w:t>
      </w:r>
      <w:proofErr w:type="gramEnd"/>
      <w:r w:rsidRPr="000430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имущественного характера</w:t>
      </w:r>
      <w:r w:rsidR="00137285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DE3CC2" w:rsidRDefault="00DE3CC2" w:rsidP="00DE3CC2">
      <w:pPr>
        <w:pStyle w:val="a3"/>
      </w:pPr>
    </w:p>
    <w:p w:rsidR="00DE3CC2" w:rsidRDefault="00DE3CC2" w:rsidP="00DE3CC2">
      <w:pP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статьей 15 Федерального закона от № 25-ФЗ «О муниципальной службе в российской Федерации», </w:t>
      </w:r>
      <w:r w:rsidR="00043008">
        <w:rPr>
          <w:color w:val="000000"/>
          <w:sz w:val="24"/>
          <w:szCs w:val="24"/>
        </w:rPr>
        <w:t xml:space="preserve"> пунктом 2,3,7 </w:t>
      </w:r>
      <w:r>
        <w:rPr>
          <w:color w:val="000000"/>
          <w:sz w:val="24"/>
          <w:szCs w:val="24"/>
        </w:rPr>
        <w:t>Постановлени</w:t>
      </w:r>
      <w:r w:rsidR="00043008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Губернатора Волгоградской области от 18.12.2014 года №254 «О некоторых  вопросах предоставления отдельными категориями лиц сведений о доходах</w:t>
      </w:r>
      <w:r w:rsidR="00043008">
        <w:rPr>
          <w:color w:val="000000"/>
          <w:sz w:val="24"/>
          <w:szCs w:val="24"/>
        </w:rPr>
        <w:t>,  об имуществе и обязательствах имущественного характера</w:t>
      </w:r>
      <w:bookmarkStart w:id="0" w:name="sub_1"/>
      <w:r w:rsidR="00043008">
        <w:rPr>
          <w:color w:val="000000"/>
          <w:sz w:val="24"/>
          <w:szCs w:val="24"/>
        </w:rPr>
        <w:t>.</w:t>
      </w:r>
    </w:p>
    <w:p w:rsidR="00137285" w:rsidRDefault="00137285" w:rsidP="00DE3CC2">
      <w:pPr>
        <w:ind w:firstLine="540"/>
        <w:rPr>
          <w:sz w:val="24"/>
          <w:szCs w:val="24"/>
        </w:rPr>
      </w:pPr>
    </w:p>
    <w:p w:rsidR="00043008" w:rsidRDefault="00043008" w:rsidP="000430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</w:t>
      </w:r>
      <w:r w:rsidR="00137285">
        <w:rPr>
          <w:color w:val="000000"/>
          <w:sz w:val="24"/>
          <w:szCs w:val="24"/>
        </w:rPr>
        <w:t>:</w:t>
      </w:r>
    </w:p>
    <w:p w:rsidR="00880D7A" w:rsidRDefault="00043008" w:rsidP="00137285">
      <w:pPr>
        <w:pStyle w:val="1"/>
        <w:numPr>
          <w:ilvl w:val="0"/>
          <w:numId w:val="2"/>
        </w:numPr>
        <w:spacing w:before="0" w:after="0"/>
        <w:ind w:left="0" w:firstLine="36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0D7A">
        <w:rPr>
          <w:rFonts w:ascii="Times New Roman" w:hAnsi="Times New Roman" w:cs="Times New Roman"/>
          <w:b w:val="0"/>
          <w:color w:val="auto"/>
          <w:sz w:val="24"/>
          <w:szCs w:val="24"/>
        </w:rPr>
        <w:t>Внести следующие изменения в  Положени</w:t>
      </w:r>
      <w:r w:rsidR="00880D7A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880D7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3728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880D7A" w:rsidRPr="00880D7A">
        <w:rPr>
          <w:rFonts w:ascii="Times New Roman" w:hAnsi="Times New Roman" w:cs="Times New Roman"/>
          <w:b w:val="0"/>
          <w:color w:val="auto"/>
          <w:sz w:val="24"/>
          <w:szCs w:val="24"/>
        </w:rPr>
        <w:t>О предоставлении гражданами, претендующими</w:t>
      </w:r>
      <w:r w:rsidR="00880D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0D7A" w:rsidRPr="00880D7A">
        <w:rPr>
          <w:rFonts w:ascii="Times New Roman" w:hAnsi="Times New Roman" w:cs="Times New Roman"/>
          <w:b w:val="0"/>
          <w:color w:val="auto"/>
          <w:sz w:val="24"/>
          <w:szCs w:val="24"/>
        </w:rPr>
        <w:t>на замещение должности муниципальной службы</w:t>
      </w:r>
      <w:r w:rsidR="00880D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0D7A" w:rsidRPr="00880D7A">
        <w:rPr>
          <w:rFonts w:ascii="Times New Roman" w:hAnsi="Times New Roman" w:cs="Times New Roman"/>
          <w:b w:val="0"/>
          <w:color w:val="auto"/>
          <w:sz w:val="24"/>
          <w:szCs w:val="24"/>
        </w:rPr>
        <w:t>Захаровского сельского поселения, и муниципальными</w:t>
      </w:r>
      <w:r w:rsidR="00880D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0D7A" w:rsidRPr="00880D7A">
        <w:rPr>
          <w:rFonts w:ascii="Times New Roman" w:hAnsi="Times New Roman" w:cs="Times New Roman"/>
          <w:b w:val="0"/>
          <w:color w:val="auto"/>
          <w:sz w:val="24"/>
          <w:szCs w:val="24"/>
        </w:rPr>
        <w:t>служащими администрации Захаровского сельского</w:t>
      </w:r>
      <w:r w:rsidR="00880D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0D7A" w:rsidRPr="00880D7A">
        <w:rPr>
          <w:rFonts w:ascii="Times New Roman" w:hAnsi="Times New Roman" w:cs="Times New Roman"/>
          <w:b w:val="0"/>
          <w:color w:val="auto"/>
          <w:sz w:val="24"/>
          <w:szCs w:val="24"/>
        </w:rPr>
        <w:t>поселения сведений о доходах, об имуществе и</w:t>
      </w:r>
      <w:r w:rsidR="00880D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0D7A" w:rsidRPr="00880D7A">
        <w:rPr>
          <w:rFonts w:ascii="Times New Roman" w:hAnsi="Times New Roman" w:cs="Times New Roman"/>
          <w:b w:val="0"/>
          <w:color w:val="auto"/>
          <w:sz w:val="24"/>
          <w:szCs w:val="24"/>
        </w:rPr>
        <w:t>обязательствах имущественного характера</w:t>
      </w:r>
      <w:r w:rsidR="00137285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137285" w:rsidRPr="00137285" w:rsidRDefault="00137285" w:rsidP="00137285"/>
    <w:p w:rsidR="00880D7A" w:rsidRDefault="00043008" w:rsidP="00880D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sub_2"/>
      <w:bookmarkEnd w:id="0"/>
      <w:r w:rsidR="00880D7A">
        <w:rPr>
          <w:sz w:val="24"/>
          <w:szCs w:val="24"/>
        </w:rPr>
        <w:t>1.1 Пункт 2 Положения изложить в следующей редакции:</w:t>
      </w:r>
    </w:p>
    <w:p w:rsidR="00880D7A" w:rsidRDefault="00A029D7" w:rsidP="00880D7A">
      <w:pPr>
        <w:ind w:firstLine="540"/>
        <w:jc w:val="both"/>
        <w:rPr>
          <w:rFonts w:cs="Calibri"/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880D7A" w:rsidRPr="00880D7A">
        <w:rPr>
          <w:sz w:val="24"/>
          <w:szCs w:val="24"/>
        </w:rPr>
        <w:t xml:space="preserve">Обязанность представлять сведения о доходах, об имуществе и обязательствах имущественного характера в соответствии с действующим законодательством возлагается на гражданина, претендующего на замещение должности государственной службы, предусмотренной </w:t>
      </w:r>
      <w:hyperlink w:anchor="Par138" w:history="1">
        <w:r w:rsidR="00880D7A" w:rsidRPr="00880D7A">
          <w:rPr>
            <w:sz w:val="24"/>
            <w:szCs w:val="24"/>
          </w:rPr>
          <w:t>Перечнем</w:t>
        </w:r>
      </w:hyperlink>
      <w:r w:rsidR="00880D7A" w:rsidRPr="00880D7A">
        <w:rPr>
          <w:sz w:val="24"/>
          <w:szCs w:val="24"/>
        </w:rPr>
        <w:t xml:space="preserve"> должностей государственной гражданской службы Волгоградской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880D7A" w:rsidRPr="00880D7A">
        <w:rPr>
          <w:sz w:val="24"/>
          <w:szCs w:val="24"/>
        </w:rPr>
        <w:t xml:space="preserve"> </w:t>
      </w:r>
      <w:proofErr w:type="gramStart"/>
      <w:r w:rsidR="00880D7A" w:rsidRPr="00880D7A">
        <w:rPr>
          <w:sz w:val="24"/>
          <w:szCs w:val="24"/>
        </w:rPr>
        <w:t>имущественного характера своих супруги (супруга) и несовершеннолетних детей и при замещении которых государственные гражданские служащие Волгоградской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</w:t>
      </w:r>
      <w:r>
        <w:rPr>
          <w:sz w:val="24"/>
          <w:szCs w:val="24"/>
        </w:rPr>
        <w:t xml:space="preserve"> </w:t>
      </w:r>
      <w:r w:rsidR="00880D7A" w:rsidRPr="00A029D7">
        <w:rPr>
          <w:rFonts w:cs="Calibri"/>
          <w:sz w:val="24"/>
          <w:szCs w:val="24"/>
        </w:rPr>
        <w:t>согласно приложению к настоящему Положению (далее именуется - гражданин), и на государственного служащего</w:t>
      </w:r>
      <w:proofErr w:type="gramEnd"/>
      <w:r w:rsidR="00880D7A" w:rsidRPr="00A029D7">
        <w:rPr>
          <w:rFonts w:cs="Calibri"/>
          <w:sz w:val="24"/>
          <w:szCs w:val="24"/>
        </w:rPr>
        <w:t xml:space="preserve">, </w:t>
      </w:r>
      <w:proofErr w:type="gramStart"/>
      <w:r w:rsidR="00880D7A" w:rsidRPr="00A029D7">
        <w:rPr>
          <w:rFonts w:cs="Calibri"/>
          <w:sz w:val="24"/>
          <w:szCs w:val="24"/>
        </w:rPr>
        <w:t>замещающего</w:t>
      </w:r>
      <w:proofErr w:type="gramEnd"/>
      <w:r w:rsidR="00880D7A" w:rsidRPr="00A029D7">
        <w:rPr>
          <w:rFonts w:cs="Calibri"/>
          <w:sz w:val="24"/>
          <w:szCs w:val="24"/>
        </w:rPr>
        <w:t xml:space="preserve"> должность государственной службы, предусмотренную названным </w:t>
      </w:r>
      <w:hyperlink w:anchor="Par138" w:history="1">
        <w:r w:rsidR="00880D7A" w:rsidRPr="00A029D7">
          <w:rPr>
            <w:rFonts w:cs="Calibri"/>
            <w:sz w:val="24"/>
            <w:szCs w:val="24"/>
          </w:rPr>
          <w:t>Перечнем</w:t>
        </w:r>
      </w:hyperlink>
      <w:r w:rsidR="00880D7A" w:rsidRPr="00A029D7">
        <w:rPr>
          <w:rFonts w:cs="Calibri"/>
          <w:sz w:val="24"/>
          <w:szCs w:val="24"/>
        </w:rPr>
        <w:t xml:space="preserve"> должностей.</w:t>
      </w:r>
    </w:p>
    <w:p w:rsidR="00A029D7" w:rsidRPr="00A029D7" w:rsidRDefault="00A029D7" w:rsidP="00880D7A">
      <w:pPr>
        <w:ind w:firstLine="540"/>
        <w:jc w:val="both"/>
        <w:rPr>
          <w:rFonts w:cs="Calibri"/>
          <w:sz w:val="24"/>
          <w:szCs w:val="24"/>
        </w:rPr>
      </w:pPr>
    </w:p>
    <w:p w:rsidR="00A029D7" w:rsidRDefault="00A029D7" w:rsidP="00A029D7">
      <w:pPr>
        <w:rPr>
          <w:sz w:val="24"/>
          <w:szCs w:val="24"/>
        </w:rPr>
      </w:pPr>
      <w:r>
        <w:rPr>
          <w:sz w:val="24"/>
          <w:szCs w:val="24"/>
        </w:rPr>
        <w:t>1.2  Пункт 3 Положения изложить в следующей редакции:</w:t>
      </w:r>
    </w:p>
    <w:p w:rsidR="00A029D7" w:rsidRPr="00A029D7" w:rsidRDefault="00A029D7" w:rsidP="00A029D7">
      <w:pPr>
        <w:ind w:firstLine="540"/>
        <w:jc w:val="both"/>
        <w:rPr>
          <w:rFonts w:cs="Calibri"/>
          <w:sz w:val="24"/>
          <w:szCs w:val="24"/>
        </w:rPr>
      </w:pPr>
      <w:r w:rsidRPr="00A029D7">
        <w:rPr>
          <w:rFonts w:cs="Calibri"/>
          <w:sz w:val="24"/>
          <w:szCs w:val="24"/>
        </w:rPr>
        <w:t xml:space="preserve">3.Сведения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 июня </w:t>
      </w:r>
      <w:r w:rsidRPr="00A029D7">
        <w:rPr>
          <w:rFonts w:cs="Calibri"/>
          <w:sz w:val="24"/>
          <w:szCs w:val="24"/>
        </w:rPr>
        <w:lastRenderedPageBreak/>
        <w:t xml:space="preserve">2014 г. N 460 форме </w:t>
      </w:r>
      <w:hyperlink r:id="rId5" w:history="1">
        <w:r w:rsidRPr="00A029D7">
          <w:rPr>
            <w:rFonts w:cs="Calibri"/>
            <w:sz w:val="24"/>
            <w:szCs w:val="24"/>
          </w:rPr>
          <w:t>справки</w:t>
        </w:r>
      </w:hyperlink>
      <w:r w:rsidRPr="00A029D7">
        <w:rPr>
          <w:rFonts w:cs="Calibri"/>
          <w:sz w:val="24"/>
          <w:szCs w:val="24"/>
        </w:rPr>
        <w:t>:</w:t>
      </w:r>
    </w:p>
    <w:p w:rsidR="00A029D7" w:rsidRPr="00A029D7" w:rsidRDefault="00A029D7" w:rsidP="00A029D7">
      <w:pPr>
        <w:ind w:firstLine="540"/>
        <w:jc w:val="both"/>
        <w:rPr>
          <w:rFonts w:cs="Calibri"/>
          <w:sz w:val="24"/>
          <w:szCs w:val="24"/>
        </w:rPr>
      </w:pPr>
      <w:bookmarkStart w:id="2" w:name="Par102"/>
      <w:bookmarkEnd w:id="2"/>
      <w:proofErr w:type="gramStart"/>
      <w:r w:rsidRPr="00A029D7">
        <w:rPr>
          <w:rFonts w:cs="Calibri"/>
          <w:sz w:val="24"/>
          <w:szCs w:val="24"/>
        </w:rPr>
        <w:t xml:space="preserve">а) гражданами - при назначении на должности государственной службы, предусмотренные </w:t>
      </w:r>
      <w:hyperlink w:anchor="Par138" w:history="1">
        <w:r w:rsidRPr="00A029D7">
          <w:rPr>
            <w:rFonts w:cs="Calibri"/>
            <w:sz w:val="24"/>
            <w:szCs w:val="24"/>
          </w:rPr>
          <w:t>Перечнем</w:t>
        </w:r>
      </w:hyperlink>
      <w:r w:rsidRPr="00A029D7">
        <w:rPr>
          <w:rFonts w:cs="Calibri"/>
          <w:sz w:val="24"/>
          <w:szCs w:val="24"/>
        </w:rPr>
        <w:t xml:space="preserve"> должностей государственной гражданской службы Волгоградской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государственные гражданские служащие Волгоградской области обязаны</w:t>
      </w:r>
      <w:proofErr w:type="gramEnd"/>
      <w:r w:rsidRPr="00A029D7">
        <w:rPr>
          <w:rFonts w:cs="Calibri"/>
          <w:sz w:val="24"/>
          <w:szCs w:val="24"/>
        </w:rPr>
        <w:t xml:space="preserve">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именуется - Перечень должностей);</w:t>
      </w:r>
    </w:p>
    <w:p w:rsidR="00A029D7" w:rsidRPr="00A029D7" w:rsidRDefault="00A029D7" w:rsidP="00A029D7">
      <w:pPr>
        <w:ind w:firstLine="540"/>
        <w:jc w:val="both"/>
        <w:rPr>
          <w:rFonts w:cs="Calibri"/>
          <w:sz w:val="24"/>
          <w:szCs w:val="24"/>
        </w:rPr>
      </w:pPr>
      <w:bookmarkStart w:id="3" w:name="Par103"/>
      <w:bookmarkEnd w:id="3"/>
      <w:r w:rsidRPr="00A029D7">
        <w:rPr>
          <w:rFonts w:cs="Calibri"/>
          <w:sz w:val="24"/>
          <w:szCs w:val="24"/>
        </w:rPr>
        <w:t xml:space="preserve">б) государственными служащими, замещающими должности государственной службы, предусмотренные </w:t>
      </w:r>
      <w:hyperlink w:anchor="Par138" w:history="1">
        <w:r w:rsidRPr="00A029D7">
          <w:rPr>
            <w:rFonts w:cs="Calibri"/>
            <w:sz w:val="24"/>
            <w:szCs w:val="24"/>
          </w:rPr>
          <w:t>Перечнем</w:t>
        </w:r>
      </w:hyperlink>
      <w:r w:rsidRPr="00A029D7">
        <w:rPr>
          <w:rFonts w:cs="Calibri"/>
          <w:sz w:val="24"/>
          <w:szCs w:val="24"/>
        </w:rPr>
        <w:t xml:space="preserve"> должностей, - ежегодно не позднее 30 апреля года, следующего </w:t>
      </w:r>
      <w:proofErr w:type="gramStart"/>
      <w:r w:rsidRPr="00A029D7">
        <w:rPr>
          <w:rFonts w:cs="Calibri"/>
          <w:sz w:val="24"/>
          <w:szCs w:val="24"/>
        </w:rPr>
        <w:t>за</w:t>
      </w:r>
      <w:proofErr w:type="gramEnd"/>
      <w:r w:rsidRPr="00A029D7">
        <w:rPr>
          <w:rFonts w:cs="Calibri"/>
          <w:sz w:val="24"/>
          <w:szCs w:val="24"/>
        </w:rPr>
        <w:t xml:space="preserve"> отчетным.</w:t>
      </w:r>
    </w:p>
    <w:p w:rsidR="00A029D7" w:rsidRPr="00A029D7" w:rsidRDefault="00A029D7" w:rsidP="00A029D7">
      <w:pPr>
        <w:rPr>
          <w:sz w:val="24"/>
          <w:szCs w:val="24"/>
        </w:rPr>
      </w:pPr>
    </w:p>
    <w:p w:rsidR="00A029D7" w:rsidRDefault="00A029D7" w:rsidP="00A029D7">
      <w:pPr>
        <w:rPr>
          <w:sz w:val="24"/>
          <w:szCs w:val="24"/>
        </w:rPr>
      </w:pPr>
      <w:r>
        <w:rPr>
          <w:sz w:val="24"/>
          <w:szCs w:val="24"/>
        </w:rPr>
        <w:t>1.3  Пункт 7 Положения изложить в следующей редакции:</w:t>
      </w:r>
    </w:p>
    <w:p w:rsidR="00A029D7" w:rsidRPr="00137285" w:rsidRDefault="00A029D7" w:rsidP="00A029D7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7. </w:t>
      </w:r>
      <w:proofErr w:type="gramStart"/>
      <w:r w:rsidRPr="00A029D7">
        <w:rPr>
          <w:rFonts w:cs="Calibri"/>
          <w:sz w:val="24"/>
          <w:szCs w:val="24"/>
        </w:rPr>
        <w:t>В случае если гражданин или государственный служащий</w:t>
      </w:r>
      <w:r w:rsidRPr="00137285">
        <w:rPr>
          <w:rFonts w:cs="Calibri"/>
          <w:sz w:val="24"/>
          <w:szCs w:val="24"/>
        </w:rPr>
        <w:t xml:space="preserve">, указанный в </w:t>
      </w:r>
      <w:hyperlink w:anchor="Par100" w:history="1">
        <w:r w:rsidRPr="00137285">
          <w:rPr>
            <w:rFonts w:cs="Calibri"/>
            <w:sz w:val="24"/>
            <w:szCs w:val="24"/>
          </w:rPr>
          <w:t>пункте 2</w:t>
        </w:r>
      </w:hyperlink>
      <w:r w:rsidRPr="00137285">
        <w:rPr>
          <w:rFonts w:cs="Calibri"/>
          <w:sz w:val="24"/>
          <w:szCs w:val="24"/>
        </w:rPr>
        <w:t xml:space="preserve"> настоящего Положения, обнаружили, что в представленных ими в кадровую службу органа государственной власти Волгоградской области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  <w:proofErr w:type="gramEnd"/>
    </w:p>
    <w:p w:rsidR="00A029D7" w:rsidRPr="00137285" w:rsidRDefault="00A029D7" w:rsidP="00A029D7">
      <w:pPr>
        <w:ind w:firstLine="540"/>
        <w:jc w:val="both"/>
        <w:rPr>
          <w:rFonts w:cs="Calibri"/>
          <w:sz w:val="24"/>
          <w:szCs w:val="24"/>
        </w:rPr>
      </w:pPr>
      <w:r w:rsidRPr="00137285">
        <w:rPr>
          <w:rFonts w:cs="Calibri"/>
          <w:sz w:val="24"/>
          <w:szCs w:val="24"/>
        </w:rPr>
        <w:t xml:space="preserve">Государственный служащий, указанный в </w:t>
      </w:r>
      <w:hyperlink w:anchor="Par100" w:history="1">
        <w:r w:rsidRPr="00137285">
          <w:rPr>
            <w:rFonts w:cs="Calibri"/>
            <w:sz w:val="24"/>
            <w:szCs w:val="24"/>
          </w:rPr>
          <w:t>пункте 2</w:t>
        </w:r>
      </w:hyperlink>
      <w:r w:rsidRPr="00137285">
        <w:rPr>
          <w:rFonts w:cs="Calibri"/>
          <w:sz w:val="24"/>
          <w:szCs w:val="24"/>
        </w:rPr>
        <w:t xml:space="preserve"> настоящего Положения, может представить уточненные сведения в течение одного месяца после окончания срока, указанного в </w:t>
      </w:r>
      <w:hyperlink w:anchor="Par103" w:history="1">
        <w:r w:rsidRPr="00137285">
          <w:rPr>
            <w:rFonts w:cs="Calibri"/>
            <w:sz w:val="24"/>
            <w:szCs w:val="24"/>
          </w:rPr>
          <w:t>подпункте "б" пункта 3</w:t>
        </w:r>
      </w:hyperlink>
      <w:r w:rsidRPr="00137285">
        <w:rPr>
          <w:rFonts w:cs="Calibri"/>
          <w:sz w:val="24"/>
          <w:szCs w:val="24"/>
        </w:rPr>
        <w:t xml:space="preserve">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</w:t>
      </w:r>
      <w:hyperlink w:anchor="Par102" w:history="1">
        <w:r w:rsidRPr="00137285">
          <w:rPr>
            <w:rFonts w:cs="Calibri"/>
            <w:sz w:val="24"/>
            <w:szCs w:val="24"/>
          </w:rPr>
          <w:t>подпунктом "а" пункта 3</w:t>
        </w:r>
      </w:hyperlink>
      <w:r w:rsidRPr="00137285">
        <w:rPr>
          <w:rFonts w:cs="Calibri"/>
          <w:sz w:val="24"/>
          <w:szCs w:val="24"/>
        </w:rPr>
        <w:t xml:space="preserve"> настоящего Положения.</w:t>
      </w:r>
    </w:p>
    <w:p w:rsidR="00A029D7" w:rsidRPr="00137285" w:rsidRDefault="00A029D7" w:rsidP="00A029D7">
      <w:pPr>
        <w:rPr>
          <w:sz w:val="24"/>
          <w:szCs w:val="24"/>
        </w:rPr>
      </w:pPr>
    </w:p>
    <w:p w:rsidR="00E20D60" w:rsidRPr="00137285" w:rsidRDefault="00E20D60" w:rsidP="00E20D60">
      <w:pPr>
        <w:rPr>
          <w:sz w:val="24"/>
          <w:szCs w:val="24"/>
        </w:rPr>
      </w:pPr>
      <w:r w:rsidRPr="00137285">
        <w:rPr>
          <w:sz w:val="24"/>
          <w:szCs w:val="24"/>
        </w:rPr>
        <w:t>2. Настоящее постановление вступает в силу со дня его официального  обнародования.</w:t>
      </w:r>
    </w:p>
    <w:p w:rsidR="00DE3CC2" w:rsidRPr="00137285" w:rsidRDefault="00DE3CC2" w:rsidP="00DE3CC2">
      <w:pPr>
        <w:rPr>
          <w:sz w:val="24"/>
          <w:szCs w:val="24"/>
        </w:rPr>
      </w:pPr>
      <w:r w:rsidRPr="00137285">
        <w:rPr>
          <w:sz w:val="24"/>
          <w:szCs w:val="24"/>
        </w:rPr>
        <w:t xml:space="preserve">3. Заместителю главы администрации Захаровского сельского поселения  ознакомить муниципальных служащих  с настоящим Постановлением.  </w:t>
      </w:r>
    </w:p>
    <w:p w:rsidR="00DE3CC2" w:rsidRPr="00137285" w:rsidRDefault="00DE3CC2" w:rsidP="00DE3CC2">
      <w:pPr>
        <w:rPr>
          <w:sz w:val="24"/>
          <w:szCs w:val="24"/>
        </w:rPr>
      </w:pPr>
      <w:r w:rsidRPr="00137285">
        <w:rPr>
          <w:sz w:val="24"/>
          <w:szCs w:val="24"/>
        </w:rPr>
        <w:t xml:space="preserve">4. </w:t>
      </w:r>
      <w:proofErr w:type="gramStart"/>
      <w:r w:rsidRPr="00137285">
        <w:rPr>
          <w:sz w:val="24"/>
          <w:szCs w:val="24"/>
        </w:rPr>
        <w:t>Контроль за</w:t>
      </w:r>
      <w:proofErr w:type="gramEnd"/>
      <w:r w:rsidRPr="0013728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E3CC2" w:rsidRPr="00137285" w:rsidRDefault="00DE3CC2" w:rsidP="00DE3CC2">
      <w:pPr>
        <w:rPr>
          <w:sz w:val="24"/>
          <w:szCs w:val="24"/>
        </w:rPr>
      </w:pPr>
      <w:r w:rsidRPr="00137285">
        <w:rPr>
          <w:sz w:val="24"/>
          <w:szCs w:val="24"/>
        </w:rPr>
        <w:t>5. Настоящее Решение вступает в силу со дня его подписания.</w:t>
      </w:r>
    </w:p>
    <w:p w:rsidR="00DE3CC2" w:rsidRPr="00137285" w:rsidRDefault="00DE3CC2" w:rsidP="00DE3C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CC2" w:rsidRPr="00137285" w:rsidRDefault="00DE3CC2" w:rsidP="00DE3C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CC2" w:rsidRPr="00137285" w:rsidRDefault="00DE3CC2" w:rsidP="00DE3CC2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85">
        <w:rPr>
          <w:rFonts w:ascii="Times New Roman" w:hAnsi="Times New Roman" w:cs="Times New Roman"/>
          <w:sz w:val="24"/>
          <w:szCs w:val="24"/>
        </w:rPr>
        <w:t>Глава Захаровского</w:t>
      </w:r>
    </w:p>
    <w:p w:rsidR="00DE3CC2" w:rsidRPr="00137285" w:rsidRDefault="00DE3CC2" w:rsidP="00DE3CC2">
      <w:pPr>
        <w:rPr>
          <w:sz w:val="24"/>
          <w:szCs w:val="24"/>
        </w:rPr>
      </w:pPr>
      <w:r w:rsidRPr="00137285">
        <w:rPr>
          <w:sz w:val="24"/>
          <w:szCs w:val="24"/>
        </w:rPr>
        <w:t>сельского поселения</w:t>
      </w:r>
      <w:r w:rsidRPr="00137285">
        <w:rPr>
          <w:sz w:val="24"/>
          <w:szCs w:val="24"/>
        </w:rPr>
        <w:tab/>
      </w:r>
      <w:r w:rsidRPr="00137285">
        <w:rPr>
          <w:sz w:val="24"/>
          <w:szCs w:val="24"/>
        </w:rPr>
        <w:tab/>
      </w:r>
      <w:r w:rsidRPr="00137285">
        <w:rPr>
          <w:sz w:val="24"/>
          <w:szCs w:val="24"/>
        </w:rPr>
        <w:tab/>
      </w:r>
      <w:r w:rsidRPr="00137285">
        <w:rPr>
          <w:sz w:val="24"/>
          <w:szCs w:val="24"/>
        </w:rPr>
        <w:tab/>
      </w:r>
      <w:r w:rsidRPr="00137285">
        <w:rPr>
          <w:sz w:val="24"/>
          <w:szCs w:val="24"/>
        </w:rPr>
        <w:tab/>
      </w:r>
      <w:r w:rsidRPr="00137285">
        <w:rPr>
          <w:sz w:val="24"/>
          <w:szCs w:val="24"/>
        </w:rPr>
        <w:tab/>
        <w:t xml:space="preserve">              </w:t>
      </w:r>
      <w:bookmarkEnd w:id="1"/>
      <w:r w:rsidR="00E20D60" w:rsidRPr="00137285">
        <w:rPr>
          <w:sz w:val="24"/>
          <w:szCs w:val="24"/>
        </w:rPr>
        <w:t>Е. А.  Кийков</w:t>
      </w:r>
    </w:p>
    <w:p w:rsidR="00DE3CC2" w:rsidRPr="00137285" w:rsidRDefault="00DE3CC2" w:rsidP="00DE3CC2">
      <w:pPr>
        <w:rPr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Pr="00137285" w:rsidRDefault="00DE3CC2" w:rsidP="00DE3CC2">
      <w:pPr>
        <w:jc w:val="right"/>
        <w:rPr>
          <w:bCs/>
          <w:sz w:val="24"/>
          <w:szCs w:val="24"/>
        </w:rPr>
      </w:pPr>
    </w:p>
    <w:p w:rsidR="00DE3CC2" w:rsidRDefault="00DE3CC2" w:rsidP="00DE3CC2">
      <w:pPr>
        <w:jc w:val="right"/>
        <w:rPr>
          <w:bCs/>
          <w:color w:val="000000"/>
          <w:sz w:val="24"/>
          <w:szCs w:val="24"/>
        </w:rPr>
      </w:pPr>
    </w:p>
    <w:sectPr w:rsidR="00DE3CC2" w:rsidSect="00F8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040"/>
    <w:multiLevelType w:val="hybridMultilevel"/>
    <w:tmpl w:val="8DA8D1B2"/>
    <w:lvl w:ilvl="0" w:tplc="48928012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A437F"/>
    <w:multiLevelType w:val="hybridMultilevel"/>
    <w:tmpl w:val="7268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3CC2"/>
    <w:rsid w:val="00043008"/>
    <w:rsid w:val="00137285"/>
    <w:rsid w:val="00460FF5"/>
    <w:rsid w:val="00880D7A"/>
    <w:rsid w:val="009F1B0C"/>
    <w:rsid w:val="00A029D7"/>
    <w:rsid w:val="00D252AF"/>
    <w:rsid w:val="00DE3CC2"/>
    <w:rsid w:val="00E20D60"/>
    <w:rsid w:val="00F8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CC2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C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E3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E3C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E3CC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Текст (лев. подпись)"/>
    <w:basedOn w:val="a"/>
    <w:next w:val="a"/>
    <w:uiPriority w:val="99"/>
    <w:rsid w:val="00DE3CC2"/>
    <w:rPr>
      <w:rFonts w:ascii="Arial" w:hAnsi="Arial" w:cs="Arial"/>
    </w:rPr>
  </w:style>
  <w:style w:type="paragraph" w:customStyle="1" w:styleId="Style4">
    <w:name w:val="Style4"/>
    <w:basedOn w:val="a"/>
    <w:rsid w:val="00DE3CC2"/>
    <w:pPr>
      <w:spacing w:line="297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E7AE5779605330B8B2CFE26A417DCEAF50BBAF6C5ABF4D151700BC7250F5AFF84B2BB8555783ADF73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</dc:creator>
  <cp:lastModifiedBy>Kuznetcov</cp:lastModifiedBy>
  <cp:revision>2</cp:revision>
  <dcterms:created xsi:type="dcterms:W3CDTF">2015-03-30T11:38:00Z</dcterms:created>
  <dcterms:modified xsi:type="dcterms:W3CDTF">2015-03-30T12:40:00Z</dcterms:modified>
</cp:coreProperties>
</file>