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0E" w:rsidRPr="003D67DD" w:rsidRDefault="00AD770E" w:rsidP="00AD770E">
      <w:pPr>
        <w:pStyle w:val="1"/>
        <w:ind w:leftChars="0" w:left="2" w:hanging="2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3D67DD">
        <w:rPr>
          <w:rFonts w:ascii="Arial" w:hAnsi="Arial" w:cs="Arial"/>
          <w:b w:val="0"/>
          <w:sz w:val="24"/>
          <w:szCs w:val="24"/>
          <w:lang w:val="ru-RU"/>
        </w:rPr>
        <w:t>АДМИНИСТРАЦИЯ</w:t>
      </w:r>
    </w:p>
    <w:p w:rsidR="00AD770E" w:rsidRPr="003D67DD" w:rsidRDefault="00AD770E" w:rsidP="00AD770E">
      <w:pPr>
        <w:pStyle w:val="1"/>
        <w:ind w:leftChars="0" w:left="2" w:hanging="2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3D67DD">
        <w:rPr>
          <w:rFonts w:ascii="Arial" w:hAnsi="Arial" w:cs="Arial"/>
          <w:b w:val="0"/>
          <w:sz w:val="24"/>
          <w:szCs w:val="24"/>
          <w:lang w:val="ru-RU"/>
        </w:rPr>
        <w:t>ЗАХАРОВСКОГО  СЕЛЬСКОГО ПОСЕЛЕНИЯ</w:t>
      </w:r>
    </w:p>
    <w:p w:rsidR="00AD770E" w:rsidRPr="003D67DD" w:rsidRDefault="00AD770E" w:rsidP="00AD770E">
      <w:pPr>
        <w:pStyle w:val="1"/>
        <w:ind w:leftChars="0" w:left="2" w:hanging="2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3D67DD">
        <w:rPr>
          <w:rFonts w:ascii="Arial" w:hAnsi="Arial" w:cs="Arial"/>
          <w:b w:val="0"/>
          <w:sz w:val="24"/>
          <w:szCs w:val="24"/>
          <w:lang w:val="ru-RU"/>
        </w:rPr>
        <w:t>КЛЕТСКОГО РАЙОНА</w:t>
      </w:r>
    </w:p>
    <w:p w:rsidR="00AD770E" w:rsidRPr="003D67DD" w:rsidRDefault="00AD770E" w:rsidP="00AD770E">
      <w:pPr>
        <w:pStyle w:val="1"/>
        <w:ind w:leftChars="0" w:left="2" w:hanging="2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3D67DD">
        <w:rPr>
          <w:rFonts w:ascii="Arial" w:hAnsi="Arial" w:cs="Arial"/>
          <w:b w:val="0"/>
          <w:sz w:val="24"/>
          <w:szCs w:val="24"/>
          <w:lang w:val="ru-RU"/>
        </w:rPr>
        <w:t>ВОЛГОГРАДСКОЙ  ОБЛАСТИ</w:t>
      </w:r>
    </w:p>
    <w:p w:rsidR="00AD770E" w:rsidRPr="003D67DD" w:rsidRDefault="00AD770E" w:rsidP="00AD770E">
      <w:pPr>
        <w:spacing w:line="240" w:lineRule="auto"/>
        <w:ind w:left="2" w:hanging="2"/>
        <w:jc w:val="center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AD770E" w:rsidRPr="003D67DD" w:rsidRDefault="00AD770E" w:rsidP="003D67DD">
      <w:pPr>
        <w:pStyle w:val="2"/>
        <w:spacing w:line="0" w:lineRule="atLeast"/>
        <w:ind w:leftChars="0" w:left="2" w:hanging="2"/>
        <w:jc w:val="center"/>
        <w:rPr>
          <w:rFonts w:ascii="Arial" w:hAnsi="Arial" w:cs="Arial"/>
          <w:sz w:val="24"/>
          <w:szCs w:val="24"/>
          <w:lang w:val="ru-RU"/>
        </w:rPr>
      </w:pPr>
      <w:r w:rsidRPr="003D67DD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AD770E" w:rsidRPr="003D67DD" w:rsidRDefault="00AD770E" w:rsidP="00AD770E">
      <w:pPr>
        <w:ind w:left="2" w:hanging="2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ind w:left="3" w:hanging="3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от  09 сентября 2017 года                № 35</w:t>
      </w:r>
    </w:p>
    <w:p w:rsidR="00AD770E" w:rsidRPr="003D67DD" w:rsidRDefault="00AD770E" w:rsidP="00AD770E">
      <w:pPr>
        <w:spacing w:line="240" w:lineRule="auto"/>
        <w:ind w:left="3" w:hanging="3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 xml:space="preserve">Об определении специально отведенных </w:t>
      </w:r>
    </w:p>
    <w:p w:rsidR="00AD770E" w:rsidRPr="003D67DD" w:rsidRDefault="00AD770E" w:rsidP="00AD770E">
      <w:pPr>
        <w:spacing w:line="240" w:lineRule="auto"/>
        <w:ind w:left="3" w:hanging="3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 xml:space="preserve">мест, утверждении перечня помещений, </w:t>
      </w:r>
    </w:p>
    <w:p w:rsidR="00AD770E" w:rsidRPr="003D67DD" w:rsidRDefault="00AD770E" w:rsidP="00AD770E">
      <w:pPr>
        <w:spacing w:line="240" w:lineRule="auto"/>
        <w:ind w:left="3" w:hanging="3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 xml:space="preserve">предоставляемых для проведения встреч депутатов </w:t>
      </w:r>
    </w:p>
    <w:p w:rsidR="00AD770E" w:rsidRPr="003D67DD" w:rsidRDefault="00AD770E" w:rsidP="00AD770E">
      <w:pPr>
        <w:spacing w:line="240" w:lineRule="auto"/>
        <w:ind w:left="3" w:hanging="3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с избирателями, и порядка их предоставления</w:t>
      </w: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spacing w:line="240" w:lineRule="auto"/>
        <w:ind w:left="-2" w:firstLine="722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Во исполнение Федерального закона от 07.06.2017 г.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мероприятиях»:</w:t>
      </w:r>
    </w:p>
    <w:p w:rsidR="00AD770E" w:rsidRPr="003D67DD" w:rsidRDefault="00AD770E" w:rsidP="00AD770E">
      <w:pPr>
        <w:spacing w:line="240" w:lineRule="auto"/>
        <w:ind w:left="-2" w:firstLine="722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1. Определить помещения, специально отведенные места для проведения встреч депутатов с избирателями на территории Захаровского сельского поселения Клетского муниципального района согласно приложению 1.</w:t>
      </w:r>
    </w:p>
    <w:p w:rsidR="00AD770E" w:rsidRPr="003D67DD" w:rsidRDefault="00AD770E" w:rsidP="00AD770E">
      <w:pPr>
        <w:spacing w:line="240" w:lineRule="auto"/>
        <w:ind w:left="-2" w:firstLine="722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2. Утвердить порядок предоставления помещений для проведения встреч депутатов с избирателями на территории Захаровского сельского поселения Клетского муниципального района согласно приложению 2.</w:t>
      </w:r>
    </w:p>
    <w:p w:rsidR="00AD770E" w:rsidRPr="003D67DD" w:rsidRDefault="00AD770E" w:rsidP="00AD770E">
      <w:pPr>
        <w:spacing w:line="240" w:lineRule="auto"/>
        <w:ind w:left="-2" w:firstLine="722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3. Настоящее постановление обнародовать и разместить на официальном сайте  сельского поселения.</w:t>
      </w: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 xml:space="preserve">Глава  Захаровского </w:t>
      </w: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 xml:space="preserve">сельского поселения                           Е. А. Кийков </w:t>
      </w: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spacing w:line="240" w:lineRule="auto"/>
        <w:ind w:left="2" w:hanging="2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ab/>
      </w:r>
      <w:r w:rsidRPr="003D67DD">
        <w:rPr>
          <w:rFonts w:ascii="Arial" w:hAnsi="Arial" w:cs="Arial"/>
          <w:sz w:val="24"/>
          <w:szCs w:val="24"/>
        </w:rPr>
        <w:tab/>
      </w:r>
      <w:r w:rsidRPr="003D67DD">
        <w:rPr>
          <w:rFonts w:ascii="Arial" w:hAnsi="Arial" w:cs="Arial"/>
          <w:sz w:val="24"/>
          <w:szCs w:val="24"/>
        </w:rPr>
        <w:tab/>
      </w:r>
      <w:r w:rsidRPr="003D67DD">
        <w:rPr>
          <w:rFonts w:ascii="Arial" w:hAnsi="Arial" w:cs="Arial"/>
          <w:sz w:val="24"/>
          <w:szCs w:val="24"/>
        </w:rPr>
        <w:tab/>
      </w:r>
      <w:r w:rsidRPr="003D67DD">
        <w:rPr>
          <w:rFonts w:ascii="Arial" w:hAnsi="Arial" w:cs="Arial"/>
          <w:sz w:val="24"/>
          <w:szCs w:val="24"/>
        </w:rPr>
        <w:tab/>
      </w:r>
      <w:r w:rsidRPr="003D67DD">
        <w:rPr>
          <w:rFonts w:ascii="Arial" w:hAnsi="Arial" w:cs="Arial"/>
          <w:sz w:val="24"/>
          <w:szCs w:val="24"/>
        </w:rPr>
        <w:tab/>
      </w:r>
      <w:r w:rsidRPr="003D67DD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6629" w:type="dxa"/>
        <w:tblLook w:val="04A0"/>
      </w:tblPr>
      <w:tblGrid>
        <w:gridCol w:w="2942"/>
      </w:tblGrid>
      <w:tr w:rsidR="00AD770E" w:rsidRPr="003D67DD" w:rsidTr="00AD770E">
        <w:tc>
          <w:tcPr>
            <w:tcW w:w="3650" w:type="dxa"/>
          </w:tcPr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eastAsia="Times New Roman" w:hAnsi="Arial" w:cs="Arial"/>
                <w:color w:val="000000"/>
                <w:position w:val="-1"/>
                <w:sz w:val="24"/>
                <w:szCs w:val="24"/>
                <w:lang w:eastAsia="ar-SA"/>
              </w:rPr>
            </w:pPr>
          </w:p>
          <w:p w:rsidR="003D67DD" w:rsidRDefault="003D67DD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 w:rsidP="003D67DD">
            <w:pPr>
              <w:rPr>
                <w:rFonts w:ascii="Arial" w:hAnsi="Arial" w:cs="Arial"/>
                <w:sz w:val="24"/>
                <w:szCs w:val="24"/>
              </w:rPr>
            </w:pPr>
            <w:r w:rsidRPr="003D67DD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3D67DD" w:rsidRPr="003D6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67DD">
              <w:rPr>
                <w:rFonts w:ascii="Arial" w:hAnsi="Arial" w:cs="Arial"/>
                <w:sz w:val="24"/>
                <w:szCs w:val="24"/>
              </w:rPr>
              <w:t>1 к постановлению</w:t>
            </w:r>
          </w:p>
          <w:p w:rsidR="00AD770E" w:rsidRPr="003D67DD" w:rsidRDefault="00AD770E" w:rsidP="003D67DD">
            <w:pPr>
              <w:rPr>
                <w:rFonts w:ascii="Arial" w:hAnsi="Arial" w:cs="Arial"/>
                <w:sz w:val="24"/>
                <w:szCs w:val="24"/>
              </w:rPr>
            </w:pPr>
            <w:r w:rsidRPr="003D67DD">
              <w:rPr>
                <w:rFonts w:ascii="Arial" w:hAnsi="Arial" w:cs="Arial"/>
                <w:sz w:val="24"/>
                <w:szCs w:val="24"/>
              </w:rPr>
              <w:t>Главы Захаровского сельского поселения от 07.09.2017 № 35</w:t>
            </w:r>
          </w:p>
          <w:p w:rsidR="00AD770E" w:rsidRPr="003D67DD" w:rsidRDefault="00AD770E">
            <w:pPr>
              <w:spacing w:line="240" w:lineRule="auto"/>
              <w:jc w:val="both"/>
              <w:outlineLvl w:val="0"/>
              <w:rPr>
                <w:rFonts w:ascii="Arial" w:hAnsi="Arial" w:cs="Arial"/>
                <w:color w:val="000000"/>
                <w:position w:val="-1"/>
                <w:sz w:val="24"/>
                <w:szCs w:val="24"/>
                <w:lang w:eastAsia="ar-SA"/>
              </w:rPr>
            </w:pPr>
          </w:p>
        </w:tc>
      </w:tr>
    </w:tbl>
    <w:p w:rsidR="00AD770E" w:rsidRPr="003D67DD" w:rsidRDefault="00AD770E" w:rsidP="00AD770E">
      <w:pPr>
        <w:spacing w:line="240" w:lineRule="auto"/>
        <w:ind w:left="3" w:hanging="3"/>
        <w:jc w:val="center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lastRenderedPageBreak/>
        <w:t>Перечень помещений, специально отведенных</w:t>
      </w:r>
    </w:p>
    <w:p w:rsidR="00AD770E" w:rsidRPr="003D67DD" w:rsidRDefault="00AD770E" w:rsidP="00AD770E">
      <w:pPr>
        <w:spacing w:line="240" w:lineRule="auto"/>
        <w:ind w:left="3" w:hanging="3"/>
        <w:jc w:val="center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мест для проведения встреч депутатов</w:t>
      </w:r>
    </w:p>
    <w:p w:rsidR="00AD770E" w:rsidRPr="003D67DD" w:rsidRDefault="00AD770E" w:rsidP="00AD770E">
      <w:pPr>
        <w:spacing w:line="240" w:lineRule="auto"/>
        <w:ind w:left="3" w:hanging="3"/>
        <w:jc w:val="center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с избирателями на территории Захаровского сельского поселения Клетского муниципального района</w:t>
      </w:r>
    </w:p>
    <w:p w:rsidR="00AD770E" w:rsidRPr="003D67DD" w:rsidRDefault="00AD770E" w:rsidP="00AD770E">
      <w:pPr>
        <w:spacing w:line="240" w:lineRule="auto"/>
        <w:ind w:left="3" w:hanging="3"/>
        <w:jc w:val="center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spacing w:line="240" w:lineRule="auto"/>
        <w:ind w:left="3" w:hanging="3"/>
        <w:jc w:val="center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ab/>
        <w:t xml:space="preserve">Помещение Захаровского СДК по адресу: Волгоградская область, </w:t>
      </w:r>
      <w:proofErr w:type="spellStart"/>
      <w:r w:rsidRPr="003D67DD">
        <w:rPr>
          <w:rFonts w:ascii="Arial" w:hAnsi="Arial" w:cs="Arial"/>
          <w:sz w:val="24"/>
          <w:szCs w:val="24"/>
        </w:rPr>
        <w:t>Клетский</w:t>
      </w:r>
      <w:proofErr w:type="spellEnd"/>
      <w:r w:rsidRPr="003D67DD">
        <w:rPr>
          <w:rFonts w:ascii="Arial" w:hAnsi="Arial" w:cs="Arial"/>
          <w:sz w:val="24"/>
          <w:szCs w:val="24"/>
        </w:rPr>
        <w:t xml:space="preserve"> район, хутор Захаров, улица  Центральная, дом 12 и территория перед зданием.</w:t>
      </w: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ab/>
      </w: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487" w:type="dxa"/>
        <w:tblLook w:val="04A0"/>
      </w:tblPr>
      <w:tblGrid>
        <w:gridCol w:w="3084"/>
      </w:tblGrid>
      <w:tr w:rsidR="00AD770E" w:rsidRPr="003D67DD" w:rsidTr="00AD770E">
        <w:tc>
          <w:tcPr>
            <w:tcW w:w="3792" w:type="dxa"/>
          </w:tcPr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eastAsia="Times New Roman" w:hAnsi="Arial" w:cs="Arial"/>
                <w:color w:val="000000"/>
                <w:position w:val="-1"/>
                <w:sz w:val="24"/>
                <w:szCs w:val="24"/>
                <w:lang w:eastAsia="ar-SA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>
            <w:pPr>
              <w:spacing w:line="240" w:lineRule="auto"/>
              <w:ind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70E" w:rsidRPr="003D67DD" w:rsidRDefault="00AD770E" w:rsidP="003D67DD">
            <w:pPr>
              <w:rPr>
                <w:rFonts w:ascii="Arial" w:hAnsi="Arial" w:cs="Arial"/>
                <w:sz w:val="24"/>
                <w:szCs w:val="24"/>
              </w:rPr>
            </w:pPr>
            <w:r w:rsidRPr="003D67DD">
              <w:rPr>
                <w:rFonts w:ascii="Arial" w:hAnsi="Arial" w:cs="Arial"/>
                <w:sz w:val="24"/>
                <w:szCs w:val="24"/>
              </w:rPr>
              <w:lastRenderedPageBreak/>
              <w:t>Приложение 2 к постановлению</w:t>
            </w:r>
          </w:p>
          <w:p w:rsidR="00AD770E" w:rsidRPr="003D67DD" w:rsidRDefault="00AD770E" w:rsidP="003D67DD">
            <w:pPr>
              <w:rPr>
                <w:rFonts w:ascii="Arial" w:hAnsi="Arial" w:cs="Arial"/>
                <w:sz w:val="24"/>
                <w:szCs w:val="24"/>
              </w:rPr>
            </w:pPr>
            <w:r w:rsidRPr="003D67DD">
              <w:rPr>
                <w:rFonts w:ascii="Arial" w:hAnsi="Arial" w:cs="Arial"/>
                <w:sz w:val="24"/>
                <w:szCs w:val="24"/>
              </w:rPr>
              <w:t>Главы Захаровского сельского поселения от 07.09.2017 № 35</w:t>
            </w:r>
          </w:p>
          <w:p w:rsidR="00AD770E" w:rsidRPr="003D67DD" w:rsidRDefault="00AD770E">
            <w:pPr>
              <w:spacing w:line="240" w:lineRule="auto"/>
              <w:jc w:val="both"/>
              <w:outlineLvl w:val="0"/>
              <w:rPr>
                <w:rFonts w:ascii="Arial" w:hAnsi="Arial" w:cs="Arial"/>
                <w:color w:val="000000"/>
                <w:position w:val="-1"/>
                <w:sz w:val="24"/>
                <w:szCs w:val="24"/>
                <w:lang w:eastAsia="ar-SA"/>
              </w:rPr>
            </w:pPr>
          </w:p>
        </w:tc>
      </w:tr>
    </w:tbl>
    <w:p w:rsidR="00AD770E" w:rsidRPr="003D67DD" w:rsidRDefault="00AD770E" w:rsidP="00AD770E">
      <w:pPr>
        <w:spacing w:line="240" w:lineRule="auto"/>
        <w:jc w:val="both"/>
        <w:rPr>
          <w:rFonts w:ascii="Arial" w:hAnsi="Arial" w:cs="Arial"/>
          <w:color w:val="000000"/>
          <w:position w:val="-1"/>
          <w:sz w:val="24"/>
          <w:szCs w:val="24"/>
          <w:lang w:eastAsia="ar-SA"/>
        </w:rPr>
      </w:pPr>
    </w:p>
    <w:p w:rsidR="00AD770E" w:rsidRPr="003D67DD" w:rsidRDefault="00AD770E" w:rsidP="00AD770E">
      <w:pPr>
        <w:spacing w:line="240" w:lineRule="auto"/>
        <w:ind w:left="3" w:hanging="3"/>
        <w:jc w:val="center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Порядок предоставления помещений для проведения встреч депутатов с избирателями на территории Захаровского сельского поселения Клетского муниципального района</w:t>
      </w:r>
    </w:p>
    <w:p w:rsidR="00AD770E" w:rsidRPr="003D67DD" w:rsidRDefault="00AD770E" w:rsidP="00AD770E">
      <w:pPr>
        <w:spacing w:line="240" w:lineRule="auto"/>
        <w:ind w:left="3" w:hanging="3"/>
        <w:jc w:val="both"/>
        <w:rPr>
          <w:rFonts w:ascii="Arial" w:hAnsi="Arial" w:cs="Arial"/>
          <w:sz w:val="24"/>
          <w:szCs w:val="24"/>
        </w:rPr>
      </w:pPr>
    </w:p>
    <w:p w:rsidR="00AD770E" w:rsidRPr="003D67DD" w:rsidRDefault="00AD770E" w:rsidP="00AD770E">
      <w:pPr>
        <w:spacing w:line="240" w:lineRule="auto"/>
        <w:ind w:left="-2" w:firstLine="722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 xml:space="preserve">1. Для проведения встреч депутатами Государственной Думы РФ, Волгоградской областной Думы, </w:t>
      </w:r>
      <w:proofErr w:type="spellStart"/>
      <w:r w:rsidRPr="003D67DD">
        <w:rPr>
          <w:rFonts w:ascii="Arial" w:hAnsi="Arial" w:cs="Arial"/>
          <w:sz w:val="24"/>
          <w:szCs w:val="24"/>
        </w:rPr>
        <w:t>Клетской</w:t>
      </w:r>
      <w:proofErr w:type="spellEnd"/>
      <w:r w:rsidRPr="003D67DD">
        <w:rPr>
          <w:rFonts w:ascii="Arial" w:hAnsi="Arial" w:cs="Arial"/>
          <w:sz w:val="24"/>
          <w:szCs w:val="24"/>
        </w:rPr>
        <w:t xml:space="preserve"> районной Думы, Совета депутатов Захаровского сельского поселения (далее – депутаты) с избирателями, для информирования избирателей о своей деятельности предоставляются помещения согласно перечню, утвержденному постановлением главы сельского поселения.</w:t>
      </w:r>
    </w:p>
    <w:p w:rsidR="00AD770E" w:rsidRPr="003D67DD" w:rsidRDefault="00AD770E" w:rsidP="00AD770E">
      <w:pPr>
        <w:spacing w:line="240" w:lineRule="auto"/>
        <w:ind w:left="-2" w:firstLine="722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2. Помещения для встреч депутатов с избирателями предоставляются на безвозмездной основе.</w:t>
      </w:r>
    </w:p>
    <w:p w:rsidR="00AD770E" w:rsidRPr="003D67DD" w:rsidRDefault="00AD770E" w:rsidP="00AD770E">
      <w:pPr>
        <w:spacing w:line="240" w:lineRule="auto"/>
        <w:ind w:left="-2" w:firstLine="722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 xml:space="preserve">3. Помещения предоставляются по письменной заявке депутата, для согласования с заведующим Захаровского СДК, в целях </w:t>
      </w:r>
      <w:proofErr w:type="spellStart"/>
      <w:r w:rsidRPr="003D67DD">
        <w:rPr>
          <w:rFonts w:ascii="Arial" w:hAnsi="Arial" w:cs="Arial"/>
          <w:sz w:val="24"/>
          <w:szCs w:val="24"/>
        </w:rPr>
        <w:t>избежания</w:t>
      </w:r>
      <w:proofErr w:type="spellEnd"/>
      <w:r w:rsidRPr="003D67DD">
        <w:rPr>
          <w:rFonts w:ascii="Arial" w:hAnsi="Arial" w:cs="Arial"/>
          <w:sz w:val="24"/>
          <w:szCs w:val="24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В случае отказа в согласовании депутатом подаётся новая заявка.</w:t>
      </w:r>
    </w:p>
    <w:p w:rsidR="00AD770E" w:rsidRPr="003D67DD" w:rsidRDefault="00AD770E" w:rsidP="00AD770E">
      <w:pPr>
        <w:spacing w:line="240" w:lineRule="auto"/>
        <w:ind w:left="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>4. Заявка регистрируется в общем порядке регистрации входящих документов, установленном в учреждении. Заявка может быть подана по электронной почте: allazacharov@yandex.ru</w:t>
      </w:r>
    </w:p>
    <w:p w:rsidR="00AD770E" w:rsidRPr="003D67DD" w:rsidRDefault="00AD770E" w:rsidP="00AD770E">
      <w:pPr>
        <w:spacing w:line="240" w:lineRule="auto"/>
        <w:ind w:left="-2" w:firstLine="722"/>
        <w:jc w:val="both"/>
        <w:rPr>
          <w:rFonts w:ascii="Arial" w:hAnsi="Arial" w:cs="Arial"/>
          <w:sz w:val="24"/>
          <w:szCs w:val="24"/>
        </w:rPr>
      </w:pPr>
      <w:r w:rsidRPr="003D67DD">
        <w:rPr>
          <w:rFonts w:ascii="Arial" w:hAnsi="Arial" w:cs="Arial"/>
          <w:sz w:val="24"/>
          <w:szCs w:val="24"/>
        </w:rPr>
        <w:t xml:space="preserve">5. Информация о запланированных мероприятиях, в том числе о встречах депутатов с избирателями, размещается в местах, определенных для обнародования официальной информации Захаровского сельского поселения, не позднее 1 рабочего дня со дня согласования. </w:t>
      </w:r>
    </w:p>
    <w:p w:rsidR="00FE7A43" w:rsidRPr="003D67DD" w:rsidRDefault="00FE7A43">
      <w:pPr>
        <w:rPr>
          <w:rFonts w:ascii="Arial" w:hAnsi="Arial" w:cs="Arial"/>
          <w:sz w:val="24"/>
          <w:szCs w:val="24"/>
        </w:rPr>
      </w:pPr>
    </w:p>
    <w:sectPr w:rsidR="00FE7A43" w:rsidRPr="003D67DD" w:rsidSect="000D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D770E"/>
    <w:rsid w:val="000D265F"/>
    <w:rsid w:val="003D67DD"/>
    <w:rsid w:val="00AD770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5F"/>
  </w:style>
  <w:style w:type="paragraph" w:styleId="1">
    <w:name w:val="heading 1"/>
    <w:basedOn w:val="a"/>
    <w:next w:val="a"/>
    <w:link w:val="10"/>
    <w:qFormat/>
    <w:rsid w:val="00AD770E"/>
    <w:pPr>
      <w:keepNext/>
      <w:keepLines/>
      <w:spacing w:before="480" w:after="120" w:line="1" w:lineRule="atLeast"/>
      <w:ind w:leftChars="-1" w:left="-1" w:hangingChars="1" w:hanging="1"/>
      <w:contextualSpacing/>
      <w:outlineLvl w:val="0"/>
    </w:pPr>
    <w:rPr>
      <w:rFonts w:ascii="Times New Roman" w:eastAsia="Times New Roman" w:hAnsi="Times New Roman" w:cs="Times New Roman"/>
      <w:b/>
      <w:color w:val="000000"/>
      <w:position w:val="-1"/>
      <w:sz w:val="48"/>
      <w:szCs w:val="4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D770E"/>
    <w:pPr>
      <w:keepNext/>
      <w:keepLines/>
      <w:spacing w:before="360" w:after="80" w:line="1" w:lineRule="atLeast"/>
      <w:ind w:leftChars="-1" w:left="-1" w:hangingChars="1" w:hanging="1"/>
      <w:contextualSpacing/>
      <w:outlineLvl w:val="1"/>
    </w:pPr>
    <w:rPr>
      <w:rFonts w:ascii="Times New Roman" w:eastAsia="Times New Roman" w:hAnsi="Times New Roman" w:cs="Times New Roman"/>
      <w:b/>
      <w:color w:val="000000"/>
      <w:position w:val="-1"/>
      <w:sz w:val="36"/>
      <w:szCs w:val="3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70E"/>
    <w:rPr>
      <w:rFonts w:ascii="Times New Roman" w:eastAsia="Times New Roman" w:hAnsi="Times New Roman" w:cs="Times New Roman"/>
      <w:b/>
      <w:color w:val="000000"/>
      <w:position w:val="-1"/>
      <w:sz w:val="48"/>
      <w:szCs w:val="4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D770E"/>
    <w:rPr>
      <w:rFonts w:ascii="Times New Roman" w:eastAsia="Times New Roman" w:hAnsi="Times New Roman" w:cs="Times New Roman"/>
      <w:b/>
      <w:color w:val="000000"/>
      <w:position w:val="-1"/>
      <w:sz w:val="36"/>
      <w:szCs w:val="3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2017-09-07T07:12:00Z</dcterms:created>
  <dcterms:modified xsi:type="dcterms:W3CDTF">2017-09-07T07:15:00Z</dcterms:modified>
</cp:coreProperties>
</file>