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96"/>
        <w:gridCol w:w="344"/>
      </w:tblGrid>
      <w:tr w:rsidR="0063673E" w:rsidTr="0063673E">
        <w:trPr>
          <w:trHeight w:val="2694"/>
          <w:tblCellSpacing w:w="0" w:type="dxa"/>
        </w:trPr>
        <w:tc>
          <w:tcPr>
            <w:tcW w:w="4747" w:type="pct"/>
            <w:vAlign w:val="bottom"/>
          </w:tcPr>
          <w:p w:rsidR="0063673E" w:rsidRDefault="0063673E" w:rsidP="003679E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63673E" w:rsidRDefault="0063673E" w:rsidP="003679E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ЗАХАРОВСКОГО</w:t>
            </w:r>
          </w:p>
          <w:p w:rsidR="0063673E" w:rsidRDefault="0063673E" w:rsidP="003679E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КЛЕТСКОГО РАЙОНА</w:t>
            </w:r>
          </w:p>
          <w:p w:rsidR="0063673E" w:rsidRDefault="0063673E" w:rsidP="003679E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 ОБЛАСТИ</w:t>
            </w:r>
          </w:p>
          <w:p w:rsidR="0063673E" w:rsidRDefault="0063673E" w:rsidP="003679E8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63673E" w:rsidRDefault="0063673E" w:rsidP="003679E8">
            <w:pPr>
              <w:pStyle w:val="a7"/>
              <w:jc w:val="center"/>
            </w:pPr>
            <w:r>
              <w:t>403550,  х. Захаров  ул. Набережная, д. 11. тел/факс 8-84466 4-41-37 ОКПО 04126608</w:t>
            </w:r>
          </w:p>
          <w:p w:rsidR="0063673E" w:rsidRDefault="0063673E" w:rsidP="003679E8">
            <w:pPr>
              <w:pStyle w:val="a7"/>
              <w:jc w:val="center"/>
            </w:pPr>
            <w:proofErr w:type="spellStart"/>
            <w:r>
              <w:t>р</w:t>
            </w:r>
            <w:proofErr w:type="spellEnd"/>
            <w:r>
              <w:t>/счет 40204810600000000335 в ГРКЦ ГУ Банка России по Волгоградской области  г. Волгограда ИНН/ КПП 3412301267/341201001</w:t>
            </w:r>
          </w:p>
          <w:p w:rsidR="0063673E" w:rsidRDefault="0063673E" w:rsidP="003679E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3E" w:rsidRDefault="0063673E" w:rsidP="003679E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Align w:val="bottom"/>
          </w:tcPr>
          <w:p w:rsidR="0063673E" w:rsidRDefault="0063673E" w:rsidP="003679E8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FB359B" w:rsidRDefault="00FB359B" w:rsidP="00FB359B">
      <w:pPr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>ПОСТАНОВЛЕНИЕ</w:t>
      </w:r>
    </w:p>
    <w:p w:rsidR="00FB359B" w:rsidRPr="0063673E" w:rsidRDefault="00FB359B" w:rsidP="00FB359B">
      <w:pPr>
        <w:ind w:right="-99"/>
      </w:pPr>
      <w:r w:rsidRPr="0063673E">
        <w:t xml:space="preserve">от  </w:t>
      </w:r>
      <w:r w:rsidR="0063673E" w:rsidRPr="0063673E">
        <w:rPr>
          <w:rFonts w:ascii="Arial" w:hAnsi="Arial" w:cs="Arial"/>
        </w:rPr>
        <w:t>«23» ноября 2017  г.      №</w:t>
      </w:r>
      <w:r w:rsidR="0063673E" w:rsidRPr="0063673E">
        <w:t>47/2</w:t>
      </w:r>
      <w:r w:rsidRPr="0063673E">
        <w:tab/>
      </w:r>
    </w:p>
    <w:p w:rsidR="00FB359B" w:rsidRDefault="00FB359B" w:rsidP="00FB359B">
      <w:pPr>
        <w:ind w:right="-99"/>
      </w:pPr>
      <w:r>
        <w:t xml:space="preserve">О внесении изменений в постановление </w:t>
      </w:r>
    </w:p>
    <w:p w:rsidR="00FB359B" w:rsidRDefault="00FB359B" w:rsidP="00FB359B">
      <w:pPr>
        <w:ind w:right="-99"/>
      </w:pPr>
      <w:r>
        <w:t xml:space="preserve">администрации </w:t>
      </w:r>
      <w:r w:rsidR="0063673E">
        <w:t>Захаров</w:t>
      </w:r>
      <w:r>
        <w:t>ского сельского</w:t>
      </w:r>
    </w:p>
    <w:p w:rsidR="00FB359B" w:rsidRDefault="0063673E" w:rsidP="00FB359B">
      <w:pPr>
        <w:ind w:right="-99"/>
      </w:pPr>
      <w:r>
        <w:t>поселения от 01</w:t>
      </w:r>
      <w:r w:rsidR="00FB359B">
        <w:t xml:space="preserve"> </w:t>
      </w:r>
      <w:r>
        <w:t>ноября</w:t>
      </w:r>
      <w:r w:rsidR="00FB359B">
        <w:t xml:space="preserve"> 201</w:t>
      </w:r>
      <w:r>
        <w:t>7</w:t>
      </w:r>
      <w:r w:rsidR="00FB359B">
        <w:t xml:space="preserve">  г. № </w:t>
      </w:r>
      <w:r>
        <w:t>47</w:t>
      </w:r>
      <w:r w:rsidR="00FB359B">
        <w:t xml:space="preserve"> «Об</w:t>
      </w:r>
    </w:p>
    <w:p w:rsidR="00FB359B" w:rsidRDefault="00FB359B" w:rsidP="00FB359B">
      <w:pPr>
        <w:ind w:right="-99"/>
      </w:pPr>
      <w:r>
        <w:t>утверждении реестра муниципальных услуг»</w:t>
      </w:r>
    </w:p>
    <w:p w:rsidR="00FB359B" w:rsidRDefault="00FB359B" w:rsidP="00FB359B">
      <w:pPr>
        <w:ind w:right="-99"/>
      </w:pPr>
    </w:p>
    <w:p w:rsidR="00E30959" w:rsidRDefault="00FB359B" w:rsidP="00FB359B">
      <w:pPr>
        <w:ind w:right="283"/>
        <w:jc w:val="both"/>
        <w:rPr>
          <w:b/>
        </w:rPr>
      </w:pPr>
      <w:r>
        <w:t xml:space="preserve">         В соответствии с постановлением администрации </w:t>
      </w:r>
      <w:r w:rsidR="0063673E">
        <w:t xml:space="preserve">Захаровского сельского поселения от </w:t>
      </w:r>
      <w:r w:rsidR="00E30959">
        <w:t>17</w:t>
      </w:r>
      <w:r>
        <w:t xml:space="preserve"> </w:t>
      </w:r>
      <w:r w:rsidR="0063673E">
        <w:t>ноября</w:t>
      </w:r>
      <w:r>
        <w:t xml:space="preserve"> 201</w:t>
      </w:r>
      <w:r w:rsidR="00E30959">
        <w:t>6</w:t>
      </w:r>
      <w:r>
        <w:t xml:space="preserve"> г. № </w:t>
      </w:r>
      <w:r w:rsidR="0063673E">
        <w:t>7</w:t>
      </w:r>
      <w:r w:rsidR="00E30959">
        <w:t>9</w:t>
      </w:r>
      <w:r>
        <w:t xml:space="preserve"> «О</w:t>
      </w:r>
      <w:r w:rsidR="00E30959">
        <w:t xml:space="preserve"> порядке формирования и ведения реестра</w:t>
      </w:r>
      <w:r>
        <w:t xml:space="preserve"> муниципальных услуг </w:t>
      </w:r>
      <w:r w:rsidR="0063673E">
        <w:t>Захаров</w:t>
      </w:r>
      <w:r>
        <w:t xml:space="preserve">ского сельского поселения» и  в целях оптимизации перечня муниципальных услуг на территории </w:t>
      </w:r>
      <w:r w:rsidR="0063673E">
        <w:t>Захаров</w:t>
      </w:r>
      <w:r>
        <w:t>ского сельского поселения</w:t>
      </w:r>
      <w:r>
        <w:rPr>
          <w:b/>
        </w:rPr>
        <w:t xml:space="preserve">,  </w:t>
      </w:r>
    </w:p>
    <w:p w:rsidR="00FB359B" w:rsidRDefault="00FB359B" w:rsidP="00FB359B">
      <w:pPr>
        <w:ind w:right="283"/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proofErr w:type="spellStart"/>
      <w:r>
        <w:rPr>
          <w:b/>
        </w:rPr>
        <w:t>п</w:t>
      </w:r>
      <w:proofErr w:type="spell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:</w:t>
      </w:r>
    </w:p>
    <w:p w:rsidR="00FB359B" w:rsidRDefault="00FB359B" w:rsidP="00FB359B">
      <w:pPr>
        <w:ind w:right="283"/>
        <w:jc w:val="both"/>
        <w:rPr>
          <w:b/>
          <w:sz w:val="26"/>
          <w:szCs w:val="26"/>
        </w:rPr>
      </w:pPr>
    </w:p>
    <w:p w:rsidR="00FB359B" w:rsidRDefault="00FB359B" w:rsidP="00FB359B">
      <w:pPr>
        <w:pStyle w:val="a5"/>
        <w:numPr>
          <w:ilvl w:val="0"/>
          <w:numId w:val="1"/>
        </w:numPr>
        <w:ind w:left="0" w:right="-99" w:firstLine="567"/>
      </w:pPr>
      <w:r>
        <w:rPr>
          <w:color w:val="000000"/>
        </w:rPr>
        <w:t xml:space="preserve"> Внести  в постановление администрации </w:t>
      </w:r>
      <w:r w:rsidR="0063673E">
        <w:rPr>
          <w:color w:val="000000"/>
        </w:rPr>
        <w:t>Захаров</w:t>
      </w:r>
      <w:r>
        <w:rPr>
          <w:color w:val="000000"/>
        </w:rPr>
        <w:t xml:space="preserve">ского сельского поселения          от </w:t>
      </w:r>
      <w:r w:rsidR="0063673E">
        <w:rPr>
          <w:color w:val="000000"/>
        </w:rPr>
        <w:t>01</w:t>
      </w:r>
      <w:r>
        <w:t xml:space="preserve"> </w:t>
      </w:r>
      <w:r w:rsidR="0063673E">
        <w:t xml:space="preserve">ноября </w:t>
      </w:r>
      <w:r>
        <w:t xml:space="preserve"> 201</w:t>
      </w:r>
      <w:r w:rsidR="0063673E">
        <w:t>7</w:t>
      </w:r>
      <w:r>
        <w:t xml:space="preserve">  г. № </w:t>
      </w:r>
      <w:r w:rsidR="0063673E">
        <w:t>47</w:t>
      </w:r>
      <w:r>
        <w:t xml:space="preserve"> «Об утверждении реестра муниципальных услуг</w:t>
      </w:r>
      <w:r w:rsidR="0063673E">
        <w:t xml:space="preserve"> Захаровского сельского поселения</w:t>
      </w:r>
      <w:r>
        <w:t>» следующие изменения (далее – Постановление):</w:t>
      </w:r>
    </w:p>
    <w:p w:rsidR="00FB359B" w:rsidRDefault="00FB359B" w:rsidP="00FB359B">
      <w:pPr>
        <w:pStyle w:val="a5"/>
        <w:numPr>
          <w:ilvl w:val="1"/>
          <w:numId w:val="1"/>
        </w:numPr>
        <w:ind w:left="0" w:right="-99" w:firstLine="567"/>
      </w:pPr>
      <w:r>
        <w:t xml:space="preserve"> Пункт 1 Постановления  изложить в новой редакции:</w:t>
      </w:r>
    </w:p>
    <w:p w:rsidR="00FB359B" w:rsidRDefault="00FB359B" w:rsidP="00FB359B">
      <w:pPr>
        <w:ind w:right="-99" w:firstLine="567"/>
      </w:pPr>
      <w:r>
        <w:t xml:space="preserve">«Утвердить реестр (перечень) муниципальных услуг </w:t>
      </w:r>
      <w:r w:rsidR="0063673E">
        <w:t>Захаров</w:t>
      </w:r>
      <w:r>
        <w:t>ского сельского поселения, согласно приложению № 1</w:t>
      </w:r>
      <w:bookmarkStart w:id="0" w:name="_GoBack"/>
      <w:bookmarkEnd w:id="0"/>
      <w:r>
        <w:t>.</w:t>
      </w:r>
    </w:p>
    <w:p w:rsidR="00FB359B" w:rsidRDefault="00FB359B" w:rsidP="00FB359B">
      <w:pPr>
        <w:pStyle w:val="a5"/>
        <w:numPr>
          <w:ilvl w:val="0"/>
          <w:numId w:val="1"/>
        </w:numPr>
        <w:shd w:val="clear" w:color="auto" w:fill="FFFFFF"/>
        <w:ind w:left="0" w:right="283" w:firstLine="567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со дня подписания и подлежит  официального обнародованию.</w:t>
      </w:r>
    </w:p>
    <w:p w:rsidR="00FB359B" w:rsidRDefault="00FB359B" w:rsidP="00FB359B">
      <w:pPr>
        <w:pStyle w:val="a5"/>
        <w:numPr>
          <w:ilvl w:val="0"/>
          <w:numId w:val="1"/>
        </w:numPr>
        <w:shd w:val="clear" w:color="auto" w:fill="FFFFFF"/>
        <w:ind w:left="0" w:right="283" w:firstLine="567"/>
        <w:jc w:val="both"/>
        <w:rPr>
          <w:color w:val="000000"/>
        </w:rPr>
      </w:pPr>
      <w:r>
        <w:rPr>
          <w:color w:val="000000"/>
        </w:rPr>
        <w:t>Контроль исполнения настоящего постановления оставляю за собой.</w:t>
      </w:r>
    </w:p>
    <w:p w:rsidR="00FB359B" w:rsidRDefault="00FB359B" w:rsidP="00FB359B">
      <w:pPr>
        <w:shd w:val="clear" w:color="auto" w:fill="FFFFFF"/>
        <w:ind w:right="283"/>
        <w:jc w:val="both"/>
        <w:rPr>
          <w:color w:val="000000"/>
        </w:rPr>
      </w:pPr>
    </w:p>
    <w:p w:rsidR="00FB359B" w:rsidRDefault="00FB359B" w:rsidP="00FB359B">
      <w:pPr>
        <w:shd w:val="clear" w:color="auto" w:fill="FFFFFF"/>
        <w:ind w:right="283"/>
        <w:jc w:val="both"/>
        <w:rPr>
          <w:color w:val="000000"/>
        </w:rPr>
      </w:pPr>
    </w:p>
    <w:p w:rsidR="00726849" w:rsidRDefault="00726849" w:rsidP="0072684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2379345</wp:posOffset>
            </wp:positionH>
            <wp:positionV relativeFrom="paragraph">
              <wp:posOffset>-171450</wp:posOffset>
            </wp:positionV>
            <wp:extent cx="1593850" cy="1573530"/>
            <wp:effectExtent l="19050" t="0" r="6350" b="0"/>
            <wp:wrapTight wrapText="bothSides">
              <wp:wrapPolygon edited="0">
                <wp:start x="-258" y="0"/>
                <wp:lineTo x="-258" y="21443"/>
                <wp:lineTo x="21686" y="21443"/>
                <wp:lineTo x="21686" y="0"/>
                <wp:lineTo x="-258" y="0"/>
              </wp:wrapPolygon>
            </wp:wrapTight>
            <wp:docPr id="8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849" w:rsidRDefault="00726849" w:rsidP="0072684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Захаровского</w:t>
      </w:r>
    </w:p>
    <w:p w:rsidR="00726849" w:rsidRDefault="00726849" w:rsidP="0072684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1769110</wp:posOffset>
            </wp:positionH>
            <wp:positionV relativeFrom="paragraph">
              <wp:posOffset>-283210</wp:posOffset>
            </wp:positionV>
            <wp:extent cx="650240" cy="414655"/>
            <wp:effectExtent l="19050" t="0" r="0" b="0"/>
            <wp:wrapTight wrapText="bothSides">
              <wp:wrapPolygon edited="0">
                <wp:start x="-633" y="0"/>
                <wp:lineTo x="-633" y="20839"/>
                <wp:lineTo x="21516" y="20839"/>
                <wp:lineTo x="21516" y="0"/>
                <wp:lineTo x="-633" y="0"/>
              </wp:wrapPolygon>
            </wp:wrapTight>
            <wp:docPr id="9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       Е.А. Кийков</w:t>
      </w:r>
    </w:p>
    <w:p w:rsidR="00726849" w:rsidRDefault="00726849" w:rsidP="00726849"/>
    <w:p w:rsidR="00FB359B" w:rsidRDefault="00FB359B" w:rsidP="00FB359B">
      <w:pPr>
        <w:shd w:val="clear" w:color="auto" w:fill="FFFFFF"/>
        <w:ind w:right="283"/>
        <w:jc w:val="both"/>
        <w:rPr>
          <w:color w:val="000000"/>
        </w:rPr>
      </w:pPr>
    </w:p>
    <w:p w:rsidR="00FB359B" w:rsidRDefault="00FB359B" w:rsidP="00FB359B">
      <w:pPr>
        <w:shd w:val="clear" w:color="auto" w:fill="FFFFFF"/>
        <w:rPr>
          <w:color w:val="000000"/>
        </w:rPr>
      </w:pPr>
    </w:p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/>
    <w:p w:rsidR="00FB359B" w:rsidRDefault="00FB359B" w:rsidP="00FB359B">
      <w:pPr>
        <w:sectPr w:rsidR="00FB359B">
          <w:pgSz w:w="11906" w:h="16838"/>
          <w:pgMar w:top="1134" w:right="850" w:bottom="1134" w:left="1701" w:header="708" w:footer="708" w:gutter="0"/>
          <w:cols w:space="720"/>
        </w:sectPr>
      </w:pPr>
    </w:p>
    <w:p w:rsidR="00FB359B" w:rsidRPr="008854B3" w:rsidRDefault="00FB359B" w:rsidP="00FB359B">
      <w:pPr>
        <w:jc w:val="right"/>
      </w:pPr>
      <w:r w:rsidRPr="008854B3">
        <w:lastRenderedPageBreak/>
        <w:t>Приложение №1  к Постановлению</w:t>
      </w:r>
    </w:p>
    <w:p w:rsidR="00FB359B" w:rsidRPr="008854B3" w:rsidRDefault="00FB359B" w:rsidP="008854B3">
      <w:pPr>
        <w:jc w:val="right"/>
      </w:pPr>
      <w:r w:rsidRPr="008854B3">
        <w:t xml:space="preserve">Администрации </w:t>
      </w:r>
      <w:r w:rsidR="00E30959" w:rsidRPr="008854B3">
        <w:t>Захаров</w:t>
      </w:r>
      <w:r w:rsidRPr="008854B3">
        <w:t xml:space="preserve">ского сельского поселения </w:t>
      </w:r>
    </w:p>
    <w:p w:rsidR="00FB359B" w:rsidRPr="008854B3" w:rsidRDefault="00FB359B" w:rsidP="008854B3">
      <w:pPr>
        <w:jc w:val="right"/>
      </w:pPr>
      <w:r w:rsidRPr="008854B3">
        <w:t>от  2</w:t>
      </w:r>
      <w:r w:rsidR="00E30959" w:rsidRPr="008854B3">
        <w:t>3</w:t>
      </w:r>
      <w:r w:rsidRPr="008854B3">
        <w:t xml:space="preserve"> </w:t>
      </w:r>
      <w:r w:rsidR="00E30959" w:rsidRPr="008854B3">
        <w:t>но</w:t>
      </w:r>
      <w:r w:rsidRPr="008854B3">
        <w:t xml:space="preserve">ября  2017 г.    № </w:t>
      </w:r>
      <w:r w:rsidR="00E30959" w:rsidRPr="008854B3">
        <w:t>47/2</w:t>
      </w:r>
    </w:p>
    <w:p w:rsidR="00FB359B" w:rsidRPr="008854B3" w:rsidRDefault="00FB359B" w:rsidP="008854B3">
      <w:pPr>
        <w:ind w:left="10620" w:firstLine="708"/>
        <w:jc w:val="right"/>
      </w:pPr>
    </w:p>
    <w:p w:rsidR="00FB359B" w:rsidRPr="008854B3" w:rsidRDefault="00FB359B" w:rsidP="008854B3">
      <w:pPr>
        <w:jc w:val="right"/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41"/>
        <w:gridCol w:w="4254"/>
        <w:gridCol w:w="3261"/>
        <w:gridCol w:w="1701"/>
        <w:gridCol w:w="425"/>
        <w:gridCol w:w="1986"/>
        <w:gridCol w:w="1701"/>
        <w:gridCol w:w="1701"/>
      </w:tblGrid>
      <w:tr w:rsidR="00FB359B" w:rsidRPr="008854B3" w:rsidTr="00A343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№</w:t>
            </w:r>
            <w:proofErr w:type="spellStart"/>
            <w:r w:rsidRPr="008854B3">
              <w:t>п</w:t>
            </w:r>
            <w:proofErr w:type="spellEnd"/>
            <w:r w:rsidRPr="008854B3">
              <w:t>/</w:t>
            </w:r>
            <w:proofErr w:type="spellStart"/>
            <w:r w:rsidRPr="008854B3">
              <w:t>п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Наименование муниципальной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Предмет (содержание)</w:t>
            </w:r>
          </w:p>
          <w:p w:rsidR="00FB359B" w:rsidRPr="008854B3" w:rsidRDefault="00FB359B" w:rsidP="008854B3">
            <w:r w:rsidRPr="008854B3">
              <w:t>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Структурное подразделение, подведомственное муниципальное учреждение, иное юридическое лицо,  </w:t>
            </w:r>
            <w:proofErr w:type="spellStart"/>
            <w:r w:rsidRPr="008854B3">
              <w:t>ответстве-нное</w:t>
            </w:r>
            <w:proofErr w:type="spellEnd"/>
            <w:r w:rsidRPr="008854B3">
              <w:t xml:space="preserve"> за организацию услуги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Потребитель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Форма оказания </w:t>
            </w:r>
            <w:proofErr w:type="spellStart"/>
            <w:r w:rsidRPr="008854B3">
              <w:t>муниципаль-ной</w:t>
            </w:r>
            <w:proofErr w:type="spellEnd"/>
            <w:r w:rsidRPr="008854B3"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Нормативно-правовой акт, </w:t>
            </w:r>
            <w:proofErr w:type="spellStart"/>
            <w:r w:rsidRPr="008854B3">
              <w:t>закрепляю-щий</w:t>
            </w:r>
            <w:proofErr w:type="spellEnd"/>
            <w:r w:rsidRPr="008854B3">
              <w:t xml:space="preserve"> </w:t>
            </w:r>
            <w:proofErr w:type="spellStart"/>
            <w:r w:rsidRPr="008854B3">
              <w:t>представле-ние</w:t>
            </w:r>
            <w:proofErr w:type="spellEnd"/>
            <w:r w:rsidRPr="008854B3">
              <w:t xml:space="preserve"> услуги </w:t>
            </w:r>
          </w:p>
        </w:tc>
      </w:tr>
      <w:tr w:rsidR="00FB359B" w:rsidRPr="008854B3" w:rsidTr="00A3435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7</w:t>
            </w:r>
          </w:p>
        </w:tc>
      </w:tr>
      <w:tr w:rsidR="00FB359B" w:rsidRPr="008854B3" w:rsidTr="00A34351">
        <w:tc>
          <w:tcPr>
            <w:tcW w:w="15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Раздел 1</w:t>
            </w:r>
            <w:r w:rsidRPr="008854B3">
              <w:rPr>
                <w:b/>
              </w:rPr>
              <w:t>. Услуги, представляемые органами местного самоуправления</w:t>
            </w:r>
            <w:r w:rsidRPr="008854B3">
              <w:t>.</w:t>
            </w:r>
          </w:p>
        </w:tc>
      </w:tr>
      <w:tr w:rsidR="00FB359B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pPr>
              <w:rPr>
                <w:b/>
              </w:rPr>
            </w:pPr>
            <w:r w:rsidRPr="008854B3">
              <w:rPr>
                <w:b/>
              </w:rPr>
              <w:t>В сфере ведения информационных ресурсов сельского поселения и предоставлению информации из 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</w:tr>
      <w:tr w:rsidR="00FB359B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1.1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pacing w:val="6"/>
                <w:sz w:val="24"/>
                <w:szCs w:val="24"/>
                <w:lang w:val="ru-RU"/>
              </w:rPr>
            </w:pPr>
            <w:r w:rsidRPr="008854B3">
              <w:rPr>
                <w:rFonts w:ascii="Times New Roman" w:hAnsi="Times New Roman"/>
                <w:b w:val="0"/>
                <w:color w:val="auto"/>
                <w:spacing w:val="-6"/>
                <w:sz w:val="24"/>
                <w:szCs w:val="24"/>
                <w:lang w:val="ru-RU"/>
              </w:rPr>
              <w:t xml:space="preserve"> «Выдача справок</w:t>
            </w:r>
            <w:r w:rsidRPr="008854B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Pr="008854B3">
              <w:rPr>
                <w:rFonts w:ascii="Times New Roman" w:hAnsi="Times New Roman"/>
                <w:b w:val="0"/>
                <w:color w:val="auto"/>
                <w:spacing w:val="6"/>
                <w:sz w:val="24"/>
                <w:szCs w:val="24"/>
                <w:lang w:val="ru-RU"/>
              </w:rPr>
              <w:t xml:space="preserve">выписок из домовой и </w:t>
            </w:r>
            <w:proofErr w:type="spellStart"/>
            <w:r w:rsidRPr="008854B3">
              <w:rPr>
                <w:rFonts w:ascii="Times New Roman" w:hAnsi="Times New Roman"/>
                <w:b w:val="0"/>
                <w:color w:val="auto"/>
                <w:spacing w:val="6"/>
                <w:sz w:val="24"/>
                <w:szCs w:val="24"/>
                <w:lang w:val="ru-RU"/>
              </w:rPr>
              <w:t>похозяйственной</w:t>
            </w:r>
            <w:proofErr w:type="spellEnd"/>
            <w:r w:rsidRPr="008854B3">
              <w:rPr>
                <w:rFonts w:ascii="Times New Roman" w:hAnsi="Times New Roman"/>
                <w:b w:val="0"/>
                <w:color w:val="auto"/>
                <w:spacing w:val="6"/>
                <w:sz w:val="24"/>
                <w:szCs w:val="24"/>
                <w:lang w:val="ru-RU"/>
              </w:rPr>
              <w:t xml:space="preserve"> книг»</w:t>
            </w:r>
          </w:p>
          <w:p w:rsidR="00FB359B" w:rsidRPr="008854B3" w:rsidRDefault="00FB359B" w:rsidP="008854B3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rPr>
                <w:snapToGrid w:val="0"/>
              </w:rPr>
              <w:t>Выдача справок, выписки, копии архивных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Администрация </w:t>
            </w:r>
            <w:r w:rsidR="00E30959" w:rsidRPr="008854B3">
              <w:t>Захаровского</w:t>
            </w:r>
            <w:r w:rsidRPr="008854B3">
              <w:t xml:space="preserve">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Население </w:t>
            </w:r>
            <w:r w:rsidR="00E30959" w:rsidRPr="008854B3">
              <w:t>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На бумажном носителе</w:t>
            </w:r>
          </w:p>
          <w:p w:rsidR="00FB359B" w:rsidRPr="008854B3" w:rsidRDefault="00FB359B" w:rsidP="008854B3">
            <w:r w:rsidRPr="008854B3">
              <w:t>В электронном виде</w:t>
            </w:r>
          </w:p>
          <w:p w:rsidR="00FB359B" w:rsidRPr="008854B3" w:rsidRDefault="00FB359B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П. 3  ч.1 ст. 9 ФЗ от 27.07.2010 г. №210-ФЗ</w:t>
            </w:r>
          </w:p>
        </w:tc>
      </w:tr>
      <w:tr w:rsidR="00FB359B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1.2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A34351" w:rsidP="008854B3">
            <w:r w:rsidRPr="008854B3">
              <w:t xml:space="preserve">Выдача юридическим и физическим лицам выписок из </w:t>
            </w:r>
            <w:r w:rsidR="00E30959" w:rsidRPr="008854B3">
              <w:t>реестр</w:t>
            </w:r>
            <w:r w:rsidRPr="008854B3">
              <w:t>а</w:t>
            </w:r>
            <w:r w:rsidR="00E30959" w:rsidRPr="008854B3">
              <w:t xml:space="preserve"> муниципальной собственности Захаровского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E30959" w:rsidP="008854B3">
            <w:r w:rsidRPr="008854B3">
              <w:rPr>
                <w:snapToGrid w:val="0"/>
              </w:rPr>
              <w:t>Выписка из Реестра муниципальной собственности о наличии или об отсутствии в Реестре объекта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E30959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59" w:rsidRPr="008854B3" w:rsidRDefault="00E30959" w:rsidP="008854B3">
            <w:r w:rsidRPr="008854B3">
              <w:t xml:space="preserve">Физические лица, </w:t>
            </w:r>
          </w:p>
          <w:p w:rsidR="00E30959" w:rsidRPr="008854B3" w:rsidRDefault="00E30959" w:rsidP="008854B3">
            <w:r w:rsidRPr="008854B3">
              <w:t>Юридические</w:t>
            </w:r>
          </w:p>
          <w:p w:rsidR="00E30959" w:rsidRPr="008854B3" w:rsidRDefault="00E30959" w:rsidP="008854B3">
            <w:r w:rsidRPr="008854B3">
              <w:t xml:space="preserve">лица, </w:t>
            </w:r>
          </w:p>
          <w:p w:rsidR="00FB359B" w:rsidRPr="008854B3" w:rsidRDefault="00E30959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59" w:rsidRPr="008854B3" w:rsidRDefault="00E30959" w:rsidP="008854B3">
            <w:r w:rsidRPr="008854B3">
              <w:t>На бумажном носителе</w:t>
            </w:r>
          </w:p>
          <w:p w:rsidR="00FB359B" w:rsidRPr="008854B3" w:rsidRDefault="00E30959" w:rsidP="008854B3">
            <w:r w:rsidRPr="008854B3"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E30959" w:rsidP="008854B3">
            <w:r w:rsidRPr="008854B3">
              <w:t>П. 3  ч.1 ст. 9 ФЗ от 27.07.2010 г. №210</w:t>
            </w:r>
          </w:p>
        </w:tc>
      </w:tr>
      <w:tr w:rsidR="00FB359B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pPr>
              <w:shd w:val="clear" w:color="auto" w:fill="FFFFFF"/>
              <w:tabs>
                <w:tab w:val="left" w:pos="1134"/>
              </w:tabs>
              <w:rPr>
                <w:b/>
                <w:snapToGrid w:val="0"/>
              </w:rPr>
            </w:pPr>
            <w:r w:rsidRPr="008854B3">
              <w:rPr>
                <w:b/>
              </w:rPr>
              <w:t>Функции в сфере муниципального контроля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</w:tr>
      <w:tr w:rsidR="00FB359B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lastRenderedPageBreak/>
              <w:t>2.1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pPr>
              <w:shd w:val="clear" w:color="auto" w:fill="FFFFFF"/>
              <w:tabs>
                <w:tab w:val="left" w:pos="1134"/>
              </w:tabs>
              <w:rPr>
                <w:snapToGrid w:val="0"/>
              </w:rPr>
            </w:pPr>
            <w:r w:rsidRPr="008854B3">
              <w:rPr>
                <w:snapToGrid w:val="0"/>
              </w:rPr>
              <w:t>муниципальн</w:t>
            </w:r>
            <w:r w:rsidR="00461ADC" w:rsidRPr="008854B3">
              <w:rPr>
                <w:snapToGrid w:val="0"/>
              </w:rPr>
              <w:t>ый</w:t>
            </w:r>
            <w:r w:rsidRPr="008854B3">
              <w:rPr>
                <w:snapToGrid w:val="0"/>
              </w:rPr>
              <w:t xml:space="preserve"> контрол</w:t>
            </w:r>
            <w:r w:rsidR="00461ADC" w:rsidRPr="008854B3">
              <w:rPr>
                <w:snapToGrid w:val="0"/>
              </w:rPr>
              <w:t>ь</w:t>
            </w:r>
            <w:r w:rsidRPr="008854B3">
              <w:rPr>
                <w:snapToGrid w:val="0"/>
              </w:rPr>
              <w:t xml:space="preserve"> за сохранностью автомобильных дорог местного значения в границах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Составление акта проверки</w:t>
            </w:r>
          </w:p>
          <w:p w:rsidR="00FB359B" w:rsidRPr="008854B3" w:rsidRDefault="00FB359B" w:rsidP="008854B3">
            <w:r w:rsidRPr="008854B3">
              <w:t>Выдача предписаний об устранении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Администрация </w:t>
            </w:r>
            <w:r w:rsidR="00E30959" w:rsidRPr="008854B3">
              <w:t>Захаровского</w:t>
            </w:r>
            <w:r w:rsidRPr="008854B3">
              <w:t xml:space="preserve">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Физические лица, </w:t>
            </w:r>
          </w:p>
          <w:p w:rsidR="00FB359B" w:rsidRPr="008854B3" w:rsidRDefault="00FB359B" w:rsidP="008854B3">
            <w:r w:rsidRPr="008854B3">
              <w:t>Юридические</w:t>
            </w:r>
          </w:p>
          <w:p w:rsidR="00FB359B" w:rsidRPr="008854B3" w:rsidRDefault="00FB359B" w:rsidP="008854B3">
            <w:r w:rsidRPr="008854B3">
              <w:t xml:space="preserve">лица, </w:t>
            </w:r>
          </w:p>
          <w:p w:rsidR="00FB359B" w:rsidRPr="008854B3" w:rsidRDefault="00FB359B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>
            <w:r w:rsidRPr="008854B3">
              <w:t>На бумажном носителе</w:t>
            </w:r>
          </w:p>
          <w:p w:rsidR="00FB359B" w:rsidRPr="008854B3" w:rsidRDefault="00FB359B" w:rsidP="008854B3">
            <w:r w:rsidRPr="008854B3">
              <w:t>В электронном виде</w:t>
            </w:r>
          </w:p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П. 3  ч.1 ст. 9 ФЗ от 27.07.2010 г. №210-ФЗ</w:t>
            </w:r>
          </w:p>
        </w:tc>
      </w:tr>
      <w:tr w:rsidR="00FB359B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pPr>
              <w:shd w:val="clear" w:color="auto" w:fill="FFFFFF"/>
              <w:tabs>
                <w:tab w:val="left" w:pos="1134"/>
              </w:tabs>
              <w:rPr>
                <w:b/>
                <w:snapToGrid w:val="0"/>
              </w:rPr>
            </w:pPr>
            <w:r w:rsidRPr="008854B3">
              <w:rPr>
                <w:b/>
                <w:snapToGrid w:val="0"/>
              </w:rPr>
              <w:t>Прочие муниципальные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9B" w:rsidRPr="008854B3" w:rsidRDefault="00FB359B" w:rsidP="008854B3"/>
        </w:tc>
      </w:tr>
      <w:tr w:rsidR="00FB359B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3.1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pPr>
              <w:rPr>
                <w:bCs/>
              </w:rPr>
            </w:pPr>
            <w:r w:rsidRPr="008854B3">
              <w:rPr>
                <w:bCs/>
              </w:rPr>
              <w:t>Предоставление порубочного билета</w:t>
            </w:r>
          </w:p>
          <w:p w:rsidR="00FB359B" w:rsidRPr="008854B3" w:rsidRDefault="00FB359B" w:rsidP="008854B3">
            <w:pPr>
              <w:rPr>
                <w:bCs/>
              </w:rPr>
            </w:pPr>
            <w:r w:rsidRPr="008854B3">
              <w:rPr>
                <w:bCs/>
              </w:rPr>
              <w:t>и (или) разрешения на пересадку деревьев и</w:t>
            </w:r>
          </w:p>
          <w:p w:rsidR="00FB359B" w:rsidRPr="008854B3" w:rsidRDefault="00FB359B" w:rsidP="008854B3">
            <w:r w:rsidRPr="008854B3">
              <w:rPr>
                <w:bCs/>
              </w:rPr>
              <w:t>кустарников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Администрация </w:t>
            </w:r>
            <w:r w:rsidR="00E30959" w:rsidRPr="008854B3">
              <w:t>Захаровского</w:t>
            </w:r>
            <w:r w:rsidRPr="008854B3">
              <w:t xml:space="preserve">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Физические лица, </w:t>
            </w:r>
          </w:p>
          <w:p w:rsidR="00FB359B" w:rsidRPr="008854B3" w:rsidRDefault="00FB359B" w:rsidP="008854B3">
            <w:r w:rsidRPr="008854B3">
              <w:t>Юридические</w:t>
            </w:r>
          </w:p>
          <w:p w:rsidR="00FB359B" w:rsidRPr="008854B3" w:rsidRDefault="00FB359B" w:rsidP="008854B3">
            <w:r w:rsidRPr="008854B3">
              <w:t xml:space="preserve">лица, </w:t>
            </w:r>
          </w:p>
          <w:p w:rsidR="00FB359B" w:rsidRPr="008854B3" w:rsidRDefault="00FB359B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На бумажном носителе</w:t>
            </w:r>
          </w:p>
          <w:p w:rsidR="00FB359B" w:rsidRPr="008854B3" w:rsidRDefault="00FB359B" w:rsidP="008854B3">
            <w:r w:rsidRPr="008854B3">
              <w:t>В электронном виде</w:t>
            </w:r>
          </w:p>
          <w:p w:rsidR="00FB359B" w:rsidRPr="008854B3" w:rsidRDefault="00FB359B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П. 3  ч.1 ст. 9 ФЗ от 27.07.2010 г. №210</w:t>
            </w:r>
          </w:p>
        </w:tc>
      </w:tr>
      <w:tr w:rsidR="00FB359B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3.2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Присвоение</w:t>
            </w:r>
            <w:r w:rsidR="00A34351" w:rsidRPr="008854B3">
              <w:t xml:space="preserve"> изменение и аннулирование  адресов</w:t>
            </w:r>
            <w:r w:rsidRPr="008854B3">
              <w:t xml:space="preserve"> объект</w:t>
            </w:r>
            <w:r w:rsidR="00A34351" w:rsidRPr="008854B3">
              <w:t xml:space="preserve">ов адресации </w:t>
            </w:r>
            <w:r w:rsidRPr="008854B3">
              <w:t xml:space="preserve">на территории </w:t>
            </w:r>
            <w:r w:rsidR="00E30959" w:rsidRPr="008854B3">
              <w:t>Захаровского</w:t>
            </w:r>
            <w:r w:rsidRPr="008854B3">
              <w:t xml:space="preserve"> сельского поселения Клетского муниципального</w:t>
            </w:r>
            <w:r w:rsidR="00A34351" w:rsidRPr="008854B3">
              <w:t xml:space="preserve"> </w:t>
            </w:r>
            <w:r w:rsidRPr="008854B3">
              <w:t>района Волгоградской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Постановление администрации </w:t>
            </w:r>
          </w:p>
          <w:p w:rsidR="00FB359B" w:rsidRPr="008854B3" w:rsidRDefault="00FB359B" w:rsidP="008854B3">
            <w:r w:rsidRPr="008854B3">
              <w:t xml:space="preserve">о присвоении адреса объекту недвижимости на территории </w:t>
            </w:r>
            <w:r w:rsidR="00E30959" w:rsidRPr="008854B3">
              <w:t>Захаровского</w:t>
            </w:r>
            <w:r w:rsidRPr="008854B3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Администрация </w:t>
            </w:r>
            <w:r w:rsidR="00E30959" w:rsidRPr="008854B3">
              <w:t>Захаровского</w:t>
            </w:r>
            <w:r w:rsidRPr="008854B3">
              <w:t xml:space="preserve">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Физические лица, </w:t>
            </w:r>
          </w:p>
          <w:p w:rsidR="00FB359B" w:rsidRPr="008854B3" w:rsidRDefault="00FB359B" w:rsidP="008854B3">
            <w:r w:rsidRPr="008854B3">
              <w:t>Юридические</w:t>
            </w:r>
          </w:p>
          <w:p w:rsidR="00FB359B" w:rsidRPr="008854B3" w:rsidRDefault="00FB359B" w:rsidP="008854B3">
            <w:r w:rsidRPr="008854B3">
              <w:t xml:space="preserve">лица, </w:t>
            </w:r>
          </w:p>
          <w:p w:rsidR="00FB359B" w:rsidRPr="008854B3" w:rsidRDefault="00FB359B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На бумажном носителе. 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П. 3  ч.1 ст. 9 ФЗ от 27.07.2010 г. №210</w:t>
            </w:r>
          </w:p>
        </w:tc>
      </w:tr>
      <w:tr w:rsidR="00FB359B" w:rsidRPr="008854B3" w:rsidTr="00461ADC">
        <w:trPr>
          <w:trHeight w:val="1557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3.3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Предоставление  </w:t>
            </w:r>
            <w:r w:rsidR="00A34351" w:rsidRPr="008854B3">
              <w:t xml:space="preserve">в аренду </w:t>
            </w:r>
            <w:r w:rsidRPr="008854B3">
              <w:t>муниципально</w:t>
            </w:r>
            <w:r w:rsidR="00A34351" w:rsidRPr="008854B3">
              <w:t>го имущества казны Захаровского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FB359B" w:rsidP="008854B3">
            <w:r w:rsidRPr="008854B3">
              <w:t xml:space="preserve">Заключение Договора о передаче в аренду конкретного объекта имущества, находящегося в муниципальной </w:t>
            </w:r>
            <w:r w:rsidR="009D7998" w:rsidRPr="008854B3">
              <w:t>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Администрация </w:t>
            </w:r>
            <w:r w:rsidR="00E30959" w:rsidRPr="008854B3">
              <w:t>Захаровского</w:t>
            </w:r>
            <w:r w:rsidRPr="008854B3">
              <w:t xml:space="preserve">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 xml:space="preserve">Физические лица, </w:t>
            </w:r>
          </w:p>
          <w:p w:rsidR="00FB359B" w:rsidRPr="008854B3" w:rsidRDefault="00FB359B" w:rsidP="008854B3">
            <w:r w:rsidRPr="008854B3">
              <w:t>Юридические</w:t>
            </w:r>
          </w:p>
          <w:p w:rsidR="00FB359B" w:rsidRPr="008854B3" w:rsidRDefault="00FB359B" w:rsidP="008854B3">
            <w:r w:rsidRPr="008854B3">
              <w:t xml:space="preserve">лица, </w:t>
            </w:r>
          </w:p>
          <w:p w:rsidR="00FB359B" w:rsidRPr="008854B3" w:rsidRDefault="00FB359B" w:rsidP="008854B3">
            <w:r w:rsidRPr="008854B3"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На бумажном носителе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59B" w:rsidRPr="008854B3" w:rsidRDefault="00FB359B" w:rsidP="008854B3">
            <w:r w:rsidRPr="008854B3">
              <w:t>П. 3  ч.1 ст. 9 ФЗ от 27.07.2010 г. №210</w:t>
            </w:r>
          </w:p>
        </w:tc>
      </w:tr>
      <w:tr w:rsidR="00461ADC" w:rsidRPr="008854B3" w:rsidTr="00461ADC">
        <w:trPr>
          <w:trHeight w:val="35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r w:rsidRPr="008854B3">
              <w:t>3.4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tabs>
                <w:tab w:val="left" w:pos="0"/>
                <w:tab w:val="left" w:pos="2674"/>
              </w:tabs>
              <w:spacing w:after="200" w:line="276" w:lineRule="auto"/>
              <w:rPr>
                <w:b/>
              </w:rPr>
            </w:pPr>
            <w:r w:rsidRPr="008854B3">
              <w:rPr>
                <w:rStyle w:val="ConsPlusTitle0"/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</w:t>
            </w:r>
            <w:r w:rsidRPr="008854B3">
              <w:rPr>
                <w:bCs/>
              </w:rPr>
              <w:t>щениях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tabs>
                <w:tab w:val="left" w:pos="0"/>
                <w:tab w:val="left" w:pos="2674"/>
              </w:tabs>
              <w:spacing w:after="200" w:line="276" w:lineRule="auto"/>
              <w:rPr>
                <w:b/>
              </w:rPr>
            </w:pPr>
            <w:r w:rsidRPr="008854B3">
              <w:rPr>
                <w:rStyle w:val="ConsPlusTitle0"/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</w:t>
            </w:r>
            <w:r w:rsidRPr="008854B3">
              <w:rPr>
                <w:bCs/>
              </w:rPr>
              <w:t>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Title"/>
              <w:widowControl/>
              <w:tabs>
                <w:tab w:val="left" w:pos="2674"/>
              </w:tabs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Title"/>
              <w:widowControl/>
              <w:tabs>
                <w:tab w:val="left" w:pos="2674"/>
              </w:tabs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Title"/>
              <w:widowControl/>
              <w:tabs>
                <w:tab w:val="left" w:pos="2674"/>
              </w:tabs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Nonformat0"/>
              <w:tabs>
                <w:tab w:val="left" w:pos="26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sz w:val="24"/>
                <w:szCs w:val="24"/>
              </w:rPr>
              <w:t>П. 3  ч.1 ст. 9 ФЗ от 27.07.2010 г. №210</w:t>
            </w:r>
          </w:p>
        </w:tc>
      </w:tr>
      <w:tr w:rsidR="00461ADC" w:rsidRPr="008854B3" w:rsidTr="00461ADC">
        <w:trPr>
          <w:trHeight w:val="35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r w:rsidRPr="008854B3">
              <w:t>3.5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Nonformat0"/>
              <w:tabs>
                <w:tab w:val="left" w:pos="26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sz w:val="24"/>
                <w:szCs w:val="24"/>
              </w:rPr>
              <w:t xml:space="preserve">Выдача архивных справок, выписок, </w:t>
            </w:r>
            <w:r w:rsidRPr="0088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копий архивных документов, копий правовых актов администрации Захаровского сельского поселения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Nonformat0"/>
              <w:tabs>
                <w:tab w:val="left" w:pos="26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архивных справок, </w:t>
            </w:r>
            <w:r w:rsidRPr="0088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выписок, копий архивных документов, копий правовых актов администрации Захаровского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Title"/>
              <w:widowControl/>
              <w:tabs>
                <w:tab w:val="left" w:pos="2674"/>
              </w:tabs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</w:t>
            </w: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Title"/>
              <w:widowControl/>
              <w:tabs>
                <w:tab w:val="left" w:pos="2674"/>
              </w:tabs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Физические и </w:t>
            </w: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Title"/>
              <w:widowControl/>
              <w:tabs>
                <w:tab w:val="left" w:pos="2674"/>
              </w:tabs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 бумажном </w:t>
            </w: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носителе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pStyle w:val="ConsPlusTitle"/>
              <w:widowControl/>
              <w:tabs>
                <w:tab w:val="left" w:pos="2674"/>
              </w:tabs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П. 3  ч.1 ст. 9 </w:t>
            </w:r>
            <w:r w:rsidRPr="008854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ФЗ от 27.07.2010 г. №210</w:t>
            </w:r>
          </w:p>
        </w:tc>
      </w:tr>
      <w:tr w:rsidR="00461ADC" w:rsidRPr="008854B3" w:rsidTr="009D7998">
        <w:trPr>
          <w:trHeight w:val="40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C" w:rsidRPr="008854B3" w:rsidRDefault="00461ADC" w:rsidP="008854B3">
            <w:r w:rsidRPr="008854B3">
              <w:lastRenderedPageBreak/>
              <w:t>3.6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C" w:rsidRPr="008854B3" w:rsidRDefault="00461ADC" w:rsidP="008854B3">
            <w:pPr>
              <w:rPr>
                <w:b/>
              </w:rPr>
            </w:pPr>
            <w:r w:rsidRPr="008854B3">
              <w:rPr>
                <w:rStyle w:val="a9"/>
                <w:b w:val="0"/>
              </w:rPr>
              <w:t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C" w:rsidRPr="008854B3" w:rsidRDefault="00461ADC" w:rsidP="008854B3">
            <w:r w:rsidRPr="008854B3">
              <w:t>включении мест размещения НТО в Схему или отказе во включение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C" w:rsidRPr="008854B3" w:rsidRDefault="00461ADC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C" w:rsidRPr="008854B3" w:rsidRDefault="00461ADC" w:rsidP="008854B3">
            <w:r w:rsidRPr="008854B3">
              <w:t>органы государственной власти, органы местного самоуправления, хозяйствующие субъекты и граждане (далее - заявители)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C" w:rsidRPr="008854B3" w:rsidRDefault="00461ADC" w:rsidP="008854B3">
            <w:r w:rsidRPr="008854B3">
              <w:t>На бумажном носителе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C" w:rsidRPr="008854B3" w:rsidRDefault="00461ADC" w:rsidP="008854B3">
            <w:r w:rsidRPr="008854B3">
              <w:t>П. 3  ч.1 ст. 9 ФЗ от 27.07.2010 г. №210</w:t>
            </w:r>
          </w:p>
        </w:tc>
      </w:tr>
      <w:tr w:rsidR="008854B3" w:rsidRPr="008854B3" w:rsidTr="009D7998">
        <w:trPr>
          <w:trHeight w:val="40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3.7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tabs>
                <w:tab w:val="left" w:pos="4468"/>
              </w:tabs>
              <w:autoSpaceDE w:val="0"/>
              <w:autoSpaceDN w:val="0"/>
              <w:adjustRightInd w:val="0"/>
              <w:ind w:left="-109" w:right="-428"/>
            </w:pPr>
            <w:r w:rsidRPr="008854B3">
              <w:t xml:space="preserve">Заключение </w:t>
            </w:r>
          </w:p>
          <w:p w:rsidR="008854B3" w:rsidRPr="008854B3" w:rsidRDefault="008854B3" w:rsidP="008854B3">
            <w:pPr>
              <w:tabs>
                <w:tab w:val="left" w:pos="4468"/>
              </w:tabs>
              <w:autoSpaceDE w:val="0"/>
              <w:autoSpaceDN w:val="0"/>
              <w:adjustRightInd w:val="0"/>
              <w:ind w:left="-109" w:right="-428"/>
            </w:pPr>
            <w:r w:rsidRPr="008854B3">
              <w:t xml:space="preserve">договоров аренды, договоров безвозмездного пользования, </w:t>
            </w:r>
          </w:p>
          <w:p w:rsidR="008854B3" w:rsidRPr="008854B3" w:rsidRDefault="008854B3" w:rsidP="008854B3">
            <w:pPr>
              <w:tabs>
                <w:tab w:val="left" w:pos="4468"/>
              </w:tabs>
              <w:autoSpaceDE w:val="0"/>
              <w:autoSpaceDN w:val="0"/>
              <w:adjustRightInd w:val="0"/>
              <w:ind w:left="-109" w:right="-428"/>
            </w:pPr>
            <w:r w:rsidRPr="008854B3">
              <w:t xml:space="preserve">договоров доверительного управления имуществом, иных </w:t>
            </w:r>
          </w:p>
          <w:p w:rsidR="008854B3" w:rsidRPr="008854B3" w:rsidRDefault="008854B3" w:rsidP="008854B3">
            <w:pPr>
              <w:tabs>
                <w:tab w:val="left" w:pos="4468"/>
              </w:tabs>
              <w:autoSpaceDE w:val="0"/>
              <w:autoSpaceDN w:val="0"/>
              <w:adjustRightInd w:val="0"/>
              <w:ind w:left="-109" w:right="-428"/>
            </w:pPr>
            <w:r w:rsidRPr="008854B3">
              <w:t xml:space="preserve">договоров, предусматривающих переход прав владения и </w:t>
            </w:r>
          </w:p>
          <w:p w:rsidR="008854B3" w:rsidRPr="008854B3" w:rsidRDefault="008854B3" w:rsidP="008854B3">
            <w:pPr>
              <w:tabs>
                <w:tab w:val="left" w:pos="4468"/>
              </w:tabs>
              <w:autoSpaceDE w:val="0"/>
              <w:autoSpaceDN w:val="0"/>
              <w:adjustRightInd w:val="0"/>
              <w:ind w:left="-109" w:right="-428"/>
            </w:pPr>
            <w:r w:rsidRPr="008854B3">
              <w:t xml:space="preserve">(или) пользования в отношении муниципального имущества, </w:t>
            </w:r>
          </w:p>
          <w:p w:rsidR="008854B3" w:rsidRPr="008854B3" w:rsidRDefault="008854B3" w:rsidP="008854B3">
            <w:pPr>
              <w:tabs>
                <w:tab w:val="left" w:pos="4468"/>
              </w:tabs>
              <w:autoSpaceDE w:val="0"/>
              <w:autoSpaceDN w:val="0"/>
              <w:adjustRightInd w:val="0"/>
              <w:ind w:left="-109" w:right="-428"/>
            </w:pPr>
            <w:r w:rsidRPr="008854B3">
              <w:t xml:space="preserve">не закрепленного на праве хозяйственного ведения или </w:t>
            </w:r>
          </w:p>
          <w:p w:rsidR="008854B3" w:rsidRPr="008854B3" w:rsidRDefault="008854B3" w:rsidP="008854B3">
            <w:pPr>
              <w:ind w:left="-109"/>
              <w:rPr>
                <w:rStyle w:val="a9"/>
                <w:b w:val="0"/>
              </w:rPr>
            </w:pPr>
            <w:r w:rsidRPr="008854B3">
              <w:t>оперативного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при признании  заявителя  победителем  торгов, принятии решения о предоставлении  муниципального имущества  по договору  аренды, безвозмездного пользования, доверительного управления  без проведения торгов, а  также  при принятии  решения о заключении  договора  аренды  на новый срок,  с заявителем  заключается  договор  аренды, безвозмездного  пользования, доверительного  управления  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 xml:space="preserve">Физические лица, </w:t>
            </w:r>
          </w:p>
          <w:p w:rsidR="008854B3" w:rsidRPr="008854B3" w:rsidRDefault="008854B3" w:rsidP="008854B3">
            <w:r w:rsidRPr="008854B3">
              <w:t>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 xml:space="preserve"> 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  <w:tr w:rsidR="008854B3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3.8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</w:rPr>
            </w:pPr>
            <w:r w:rsidRPr="008854B3">
              <w:rPr>
                <w:bCs/>
              </w:rPr>
              <w:t>Выдача разрешения на</w:t>
            </w:r>
          </w:p>
          <w:p w:rsidR="008854B3" w:rsidRPr="008854B3" w:rsidRDefault="008854B3" w:rsidP="008854B3">
            <w:r w:rsidRPr="008854B3">
              <w:rPr>
                <w:bCs/>
              </w:rPr>
              <w:lastRenderedPageBreak/>
              <w:t>проведение земляных работ на территории Захаровского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 xml:space="preserve">Выдача разрешений на </w:t>
            </w:r>
            <w:r w:rsidRPr="008854B3">
              <w:lastRenderedPageBreak/>
              <w:t>производство земляных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>Администрац</w:t>
            </w:r>
            <w:r w:rsidRPr="008854B3">
              <w:lastRenderedPageBreak/>
              <w:t>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 xml:space="preserve">Физические лица, </w:t>
            </w:r>
          </w:p>
          <w:p w:rsidR="008854B3" w:rsidRPr="008854B3" w:rsidRDefault="008854B3" w:rsidP="008854B3">
            <w:r w:rsidRPr="008854B3">
              <w:lastRenderedPageBreak/>
              <w:t>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 xml:space="preserve">На бумажном </w:t>
            </w:r>
            <w:r w:rsidRPr="008854B3">
              <w:lastRenderedPageBreak/>
              <w:t>носителе</w:t>
            </w:r>
          </w:p>
          <w:p w:rsidR="008854B3" w:rsidRPr="008854B3" w:rsidRDefault="008854B3" w:rsidP="008854B3">
            <w:r w:rsidRPr="008854B3">
              <w:t xml:space="preserve"> 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 xml:space="preserve">П. 3  ч.1 ст. 9 </w:t>
            </w:r>
            <w:r w:rsidRPr="008854B3">
              <w:lastRenderedPageBreak/>
              <w:t>ФЗ от 27.07.2010 г. №210</w:t>
            </w:r>
          </w:p>
        </w:tc>
      </w:tr>
      <w:tr w:rsidR="008854B3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>3.9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</w:rPr>
            </w:pPr>
            <w:r w:rsidRPr="008854B3">
              <w:rPr>
                <w:bCs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</w:rPr>
            </w:pPr>
            <w:r w:rsidRPr="008854B3">
              <w:t xml:space="preserve">Распоряжение </w:t>
            </w:r>
            <w:r w:rsidRPr="008854B3">
              <w:rPr>
                <w:bCs/>
              </w:rPr>
              <w:t xml:space="preserve">о прекращении права постоянного (бессрочного) пользования земельным участком или права </w:t>
            </w:r>
          </w:p>
          <w:p w:rsidR="008854B3" w:rsidRPr="008854B3" w:rsidRDefault="008854B3" w:rsidP="008854B3">
            <w:r w:rsidRPr="008854B3">
              <w:rPr>
                <w:bCs/>
              </w:rPr>
              <w:t>пожизненного наследуемого владения земельным участком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 xml:space="preserve">Физические лица, </w:t>
            </w:r>
          </w:p>
          <w:p w:rsidR="008854B3" w:rsidRPr="008854B3" w:rsidRDefault="008854B3" w:rsidP="008854B3">
            <w:r w:rsidRPr="008854B3">
              <w:t>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  <w:p w:rsidR="008854B3" w:rsidRPr="008854B3" w:rsidRDefault="008854B3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>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  <w:tr w:rsidR="008854B3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3.10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  <w:highlight w:val="yellow"/>
              </w:rPr>
            </w:pPr>
            <w:r w:rsidRPr="008854B3">
              <w:rPr>
                <w:bCs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Распоряжение  о выдаче разрешения на использование земель или земельных участков,</w:t>
            </w:r>
          </w:p>
          <w:p w:rsidR="008854B3" w:rsidRPr="008854B3" w:rsidRDefault="008854B3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>Физические лица 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>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  <w:tr w:rsidR="008854B3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3.11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</w:rPr>
            </w:pPr>
            <w:r w:rsidRPr="008854B3">
              <w:rPr>
                <w:bCs/>
              </w:rPr>
              <w:t xml:space="preserve">Принятие решения об установлении публичного сервитута в отношении земельных участков в границах </w:t>
            </w:r>
          </w:p>
          <w:p w:rsidR="008854B3" w:rsidRPr="008854B3" w:rsidRDefault="008854B3" w:rsidP="008854B3">
            <w:pPr>
              <w:rPr>
                <w:bCs/>
              </w:rPr>
            </w:pPr>
            <w:r w:rsidRPr="008854B3">
              <w:rPr>
                <w:bCs/>
              </w:rPr>
              <w:t xml:space="preserve">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</w:t>
            </w:r>
          </w:p>
          <w:p w:rsidR="008854B3" w:rsidRPr="008854B3" w:rsidRDefault="008854B3" w:rsidP="008854B3">
            <w:pPr>
              <w:rPr>
                <w:bCs/>
              </w:rPr>
            </w:pPr>
            <w:r w:rsidRPr="008854B3">
              <w:rPr>
                <w:bCs/>
              </w:rPr>
              <w:t>за исключением земельных участков в границах полос отвода автомобильных дорог. Заключение соглашения об установлении сервитута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 xml:space="preserve">Распоряжение  о </w:t>
            </w:r>
            <w:proofErr w:type="spellStart"/>
            <w:r w:rsidRPr="008854B3">
              <w:t>заключении</w:t>
            </w:r>
            <w:r w:rsidRPr="008854B3">
              <w:rPr>
                <w:bCs/>
              </w:rPr>
              <w:t>соглашения</w:t>
            </w:r>
            <w:proofErr w:type="spellEnd"/>
            <w:r w:rsidRPr="008854B3">
              <w:rPr>
                <w:bCs/>
              </w:rPr>
              <w:t xml:space="preserve"> о частном сервитуте и заключение соглашения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>Физические лица 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  <w:p w:rsidR="008854B3" w:rsidRPr="008854B3" w:rsidRDefault="008854B3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>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  <w:tr w:rsidR="008854B3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>3.12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  <w:highlight w:val="yellow"/>
              </w:rPr>
            </w:pPr>
            <w:r w:rsidRPr="008854B3">
              <w:rPr>
                <w:bCs/>
              </w:rPr>
              <w:t>Предоставление земельного участка без проведения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Предоставление проекта договора купли-продажи земельного участка, проект договора аренды земельного участка, проект договора безвозмездного пользования земельным участком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>Физические лица 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  <w:p w:rsidR="008854B3" w:rsidRPr="008854B3" w:rsidRDefault="008854B3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>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  <w:tr w:rsidR="008854B3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3.13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  <w:highlight w:val="yellow"/>
              </w:rPr>
            </w:pPr>
            <w:r w:rsidRPr="008854B3">
              <w:rPr>
                <w:bCs/>
              </w:rPr>
              <w:t>Предоставление земельных участков по результатам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>Предоставление решения о предоставлении земельного участка в собственность</w:t>
            </w:r>
          </w:p>
          <w:p w:rsidR="008854B3" w:rsidRPr="008854B3" w:rsidRDefault="008854B3" w:rsidP="008854B3">
            <w:r w:rsidRPr="008854B3">
              <w:t>Предоставления решения о предоставлении земельного участка в аренду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Физические лица 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>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  <w:tr w:rsidR="008854B3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3.14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</w:rPr>
            </w:pPr>
            <w:r w:rsidRPr="008854B3">
              <w:rPr>
                <w:bCs/>
              </w:rPr>
              <w:t>Перераспределение земель и (или) земельных участков.</w:t>
            </w:r>
          </w:p>
          <w:p w:rsidR="008854B3" w:rsidRPr="008854B3" w:rsidRDefault="008854B3" w:rsidP="008854B3">
            <w:pPr>
              <w:rPr>
                <w:bCs/>
                <w:highlight w:val="yellow"/>
              </w:rPr>
            </w:pPr>
            <w:r w:rsidRPr="008854B3">
              <w:rPr>
                <w:bCs/>
              </w:rPr>
              <w:t>Заключение соглашения о перераспределении земельных участков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</w:rPr>
            </w:pPr>
            <w:r w:rsidRPr="008854B3">
              <w:t xml:space="preserve">Распоряжение  </w:t>
            </w:r>
            <w:proofErr w:type="spellStart"/>
            <w:r w:rsidRPr="008854B3">
              <w:t>о</w:t>
            </w:r>
            <w:r w:rsidRPr="008854B3">
              <w:rPr>
                <w:bCs/>
              </w:rPr>
              <w:t>перераспределении</w:t>
            </w:r>
            <w:proofErr w:type="spellEnd"/>
            <w:r w:rsidRPr="008854B3">
              <w:rPr>
                <w:bCs/>
              </w:rPr>
              <w:t xml:space="preserve"> земель и (или) земельных участков.</w:t>
            </w:r>
          </w:p>
          <w:p w:rsidR="008854B3" w:rsidRPr="008854B3" w:rsidRDefault="008854B3" w:rsidP="008854B3">
            <w:pPr>
              <w:rPr>
                <w:bCs/>
              </w:rPr>
            </w:pPr>
            <w:r w:rsidRPr="008854B3">
              <w:rPr>
                <w:bCs/>
              </w:rPr>
              <w:t>Распоряжение об утверждении схемы расположения земельных участков</w:t>
            </w:r>
          </w:p>
          <w:p w:rsidR="008854B3" w:rsidRPr="008854B3" w:rsidRDefault="008854B3" w:rsidP="008854B3">
            <w:pPr>
              <w:rPr>
                <w:bCs/>
              </w:rPr>
            </w:pPr>
            <w:r w:rsidRPr="008854B3">
              <w:rPr>
                <w:bCs/>
              </w:rPr>
              <w:t>Согласие о заключении соглашения о перераспределении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>Физические лица 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  <w:p w:rsidR="008854B3" w:rsidRPr="008854B3" w:rsidRDefault="008854B3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>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  <w:tr w:rsidR="008854B3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3.15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  <w:highlight w:val="yellow"/>
              </w:rPr>
            </w:pPr>
            <w:r w:rsidRPr="008854B3">
              <w:rPr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 xml:space="preserve">Распоряжение о предварительном </w:t>
            </w:r>
            <w:r w:rsidRPr="008854B3">
              <w:rPr>
                <w:bCs/>
              </w:rPr>
              <w:t>согласование предоставления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>Физические лица 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>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  <w:tr w:rsidR="008854B3" w:rsidRPr="008854B3" w:rsidTr="00A34351"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3.16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  <w:highlight w:val="yellow"/>
              </w:rPr>
            </w:pPr>
            <w:r w:rsidRPr="008854B3">
              <w:rPr>
                <w:bCs/>
              </w:rPr>
              <w:t xml:space="preserve">Принятие решения об установлении соответствия разрешенного использования земельного участка </w:t>
            </w:r>
            <w:r w:rsidRPr="008854B3">
              <w:rPr>
                <w:bCs/>
              </w:rPr>
              <w:lastRenderedPageBreak/>
              <w:t>классификатору видов разрешенного использования земельных участков на основании заявления правообладателя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 xml:space="preserve">Распоряжение </w:t>
            </w:r>
            <w:r w:rsidRPr="008854B3">
              <w:rPr>
                <w:bCs/>
              </w:rPr>
              <w:t xml:space="preserve">об установлении соответствия разрешенного использования </w:t>
            </w:r>
            <w:r w:rsidRPr="008854B3">
              <w:rPr>
                <w:bCs/>
              </w:rPr>
              <w:lastRenderedPageBreak/>
              <w:t>земельного участка классификатору видов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 xml:space="preserve">Администрация Захаровского </w:t>
            </w:r>
            <w:r w:rsidRPr="008854B3">
              <w:lastRenderedPageBreak/>
              <w:t>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>Физические лица 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lastRenderedPageBreak/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>На бумажном носителе</w:t>
            </w:r>
          </w:p>
          <w:p w:rsidR="008854B3" w:rsidRPr="008854B3" w:rsidRDefault="008854B3" w:rsidP="008854B3">
            <w:r w:rsidRPr="008854B3">
              <w:t xml:space="preserve">В </w:t>
            </w:r>
            <w:r w:rsidRPr="008854B3">
              <w:lastRenderedPageBreak/>
              <w:t>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 xml:space="preserve">П. 3  ч.1 ст. 9 ФЗ от 27.07.2010 г. </w:t>
            </w:r>
            <w:r w:rsidRPr="008854B3">
              <w:lastRenderedPageBreak/>
              <w:t>№210</w:t>
            </w:r>
          </w:p>
        </w:tc>
      </w:tr>
      <w:tr w:rsidR="008854B3" w:rsidRPr="008854B3" w:rsidTr="00A34351">
        <w:trPr>
          <w:trHeight w:val="3035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lastRenderedPageBreak/>
              <w:t>3.17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</w:rPr>
            </w:pPr>
            <w:r w:rsidRPr="008854B3">
              <w:rPr>
                <w:bCs/>
              </w:rPr>
              <w:t xml:space="preserve">Принятие решения об утверждении схемы расположения земельного участка или земельных участков на кадастровом </w:t>
            </w:r>
          </w:p>
          <w:p w:rsidR="008854B3" w:rsidRPr="008854B3" w:rsidRDefault="008854B3" w:rsidP="008854B3">
            <w:pPr>
              <w:rPr>
                <w:bCs/>
                <w:highlight w:val="yellow"/>
              </w:rPr>
            </w:pPr>
            <w:r w:rsidRPr="008854B3">
              <w:rPr>
                <w:bCs/>
              </w:rPr>
              <w:t>плане территории или решение об отказе в ее утверждении с указанием оснований для отказа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</w:rPr>
            </w:pPr>
            <w:r w:rsidRPr="008854B3">
              <w:t xml:space="preserve">Распоряжение </w:t>
            </w:r>
            <w:r w:rsidRPr="008854B3">
              <w:rPr>
                <w:bCs/>
              </w:rPr>
              <w:t xml:space="preserve">об утверждении схемы расположения земельного участка или земельных участков на кадастровом </w:t>
            </w:r>
          </w:p>
          <w:p w:rsidR="008854B3" w:rsidRPr="008854B3" w:rsidRDefault="008854B3" w:rsidP="008854B3">
            <w:r w:rsidRPr="008854B3">
              <w:rPr>
                <w:bCs/>
              </w:rPr>
              <w:t>плане территории или решение об отказе в ее утверждении с указанием оснований для отказа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3" w:rsidRPr="008854B3" w:rsidRDefault="008854B3" w:rsidP="008854B3">
            <w:r w:rsidRPr="008854B3">
              <w:t>Физические лица Юридические</w:t>
            </w:r>
          </w:p>
          <w:p w:rsidR="008854B3" w:rsidRPr="008854B3" w:rsidRDefault="008854B3" w:rsidP="008854B3">
            <w:r w:rsidRPr="008854B3">
              <w:t xml:space="preserve">лица, </w:t>
            </w:r>
          </w:p>
          <w:p w:rsidR="008854B3" w:rsidRPr="008854B3" w:rsidRDefault="008854B3" w:rsidP="008854B3">
            <w:r w:rsidRPr="008854B3">
              <w:t xml:space="preserve">индивидуальные </w:t>
            </w:r>
            <w:proofErr w:type="spellStart"/>
            <w:r w:rsidRPr="008854B3">
              <w:t>предпринима-тели</w:t>
            </w:r>
            <w:proofErr w:type="spellEnd"/>
          </w:p>
          <w:p w:rsidR="008854B3" w:rsidRPr="008854B3" w:rsidRDefault="008854B3" w:rsidP="008854B3"/>
          <w:p w:rsidR="008854B3" w:rsidRPr="008854B3" w:rsidRDefault="008854B3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>В электронном виде</w:t>
            </w:r>
          </w:p>
          <w:p w:rsidR="008854B3" w:rsidRPr="008854B3" w:rsidRDefault="008854B3" w:rsidP="008854B3">
            <w:r w:rsidRPr="008854B3"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  <w:tr w:rsidR="008854B3" w:rsidRPr="008854B3" w:rsidTr="009D7998">
        <w:trPr>
          <w:trHeight w:val="1457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4B3" w:rsidRPr="008854B3" w:rsidRDefault="008854B3" w:rsidP="008854B3">
            <w:r>
              <w:t>3.18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4B3" w:rsidRPr="008854B3" w:rsidRDefault="008854B3" w:rsidP="008854B3">
            <w:pPr>
              <w:rPr>
                <w:bCs/>
              </w:rPr>
            </w:pPr>
            <w:r w:rsidRPr="008854B3">
              <w:t>Предоставление земельных участков гражданам в собственность бесплатно для индивидуального жилищного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Выдача Решения о предоставлении земельного участка в собственность бесплатно  для индивидуального строительства</w:t>
            </w:r>
          </w:p>
          <w:p w:rsidR="008854B3" w:rsidRPr="008854B3" w:rsidRDefault="008854B3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Администрация Захаровского сельского поселения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Физические лица</w:t>
            </w:r>
          </w:p>
          <w:p w:rsidR="008854B3" w:rsidRPr="008854B3" w:rsidRDefault="008854B3" w:rsidP="008854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На бумажном носителе</w:t>
            </w:r>
          </w:p>
          <w:p w:rsidR="008854B3" w:rsidRPr="008854B3" w:rsidRDefault="008854B3" w:rsidP="008854B3">
            <w:r w:rsidRPr="008854B3">
              <w:t>В электронном виде 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4B3" w:rsidRPr="008854B3" w:rsidRDefault="008854B3" w:rsidP="008854B3">
            <w:r w:rsidRPr="008854B3">
              <w:t>П. 3  ч.1 ст. 9 ФЗ от 27.07.2010 г. №210</w:t>
            </w:r>
          </w:p>
        </w:tc>
      </w:tr>
    </w:tbl>
    <w:p w:rsidR="00043C39" w:rsidRPr="008854B3" w:rsidRDefault="00043C39"/>
    <w:sectPr w:rsidR="00043C39" w:rsidRPr="008854B3" w:rsidSect="00FB3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8B2"/>
    <w:multiLevelType w:val="multilevel"/>
    <w:tmpl w:val="8514E8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FB359B"/>
    <w:rsid w:val="00043C39"/>
    <w:rsid w:val="00206365"/>
    <w:rsid w:val="00330CD8"/>
    <w:rsid w:val="003448D2"/>
    <w:rsid w:val="00461ADC"/>
    <w:rsid w:val="004D4BF3"/>
    <w:rsid w:val="0063673E"/>
    <w:rsid w:val="00726849"/>
    <w:rsid w:val="007743F6"/>
    <w:rsid w:val="008854B3"/>
    <w:rsid w:val="009D7998"/>
    <w:rsid w:val="00A34351"/>
    <w:rsid w:val="00B823E6"/>
    <w:rsid w:val="00CC2A07"/>
    <w:rsid w:val="00E30959"/>
    <w:rsid w:val="00FB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5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9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Title"/>
    <w:basedOn w:val="a"/>
    <w:link w:val="a4"/>
    <w:qFormat/>
    <w:rsid w:val="00FB359B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FB359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FB359B"/>
    <w:pPr>
      <w:ind w:left="720"/>
      <w:contextualSpacing/>
    </w:pPr>
  </w:style>
  <w:style w:type="paragraph" w:customStyle="1" w:styleId="ConsPlusTitle">
    <w:name w:val="ConsPlusTitle"/>
    <w:link w:val="ConsPlusTitle0"/>
    <w:rsid w:val="00FB3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qFormat/>
    <w:rsid w:val="00FB359B"/>
    <w:rPr>
      <w:i/>
      <w:iCs/>
    </w:rPr>
  </w:style>
  <w:style w:type="paragraph" w:styleId="a7">
    <w:name w:val="No Spacing"/>
    <w:link w:val="a8"/>
    <w:uiPriority w:val="1"/>
    <w:qFormat/>
    <w:rsid w:val="006367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367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a9">
    <w:name w:val="Гипертекстовая ссылка"/>
    <w:basedOn w:val="a0"/>
    <w:uiPriority w:val="99"/>
    <w:rsid w:val="009D7998"/>
    <w:rPr>
      <w:rFonts w:cs="Times New Roman"/>
      <w:b/>
      <w:bCs/>
      <w:color w:val="auto"/>
    </w:rPr>
  </w:style>
  <w:style w:type="character" w:customStyle="1" w:styleId="ConsPlusNonformat">
    <w:name w:val="ConsPlusNonformat Знак"/>
    <w:basedOn w:val="a0"/>
    <w:link w:val="ConsPlusNonformat0"/>
    <w:uiPriority w:val="99"/>
    <w:semiHidden/>
    <w:locked/>
    <w:rsid w:val="00461ADC"/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semiHidden/>
    <w:rsid w:val="00461A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61AD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2684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68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3</cp:revision>
  <cp:lastPrinted>2017-12-21T12:13:00Z</cp:lastPrinted>
  <dcterms:created xsi:type="dcterms:W3CDTF">2017-12-20T20:08:00Z</dcterms:created>
  <dcterms:modified xsi:type="dcterms:W3CDTF">2017-12-21T12:13:00Z</dcterms:modified>
</cp:coreProperties>
</file>