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40F" w:rsidRPr="0068040F" w:rsidRDefault="0068040F" w:rsidP="0068040F">
      <w:pPr>
        <w:jc w:val="center"/>
        <w:rPr>
          <w:sz w:val="24"/>
          <w:szCs w:val="24"/>
        </w:rPr>
      </w:pPr>
      <w:r w:rsidRPr="0068040F">
        <w:rPr>
          <w:sz w:val="24"/>
          <w:szCs w:val="24"/>
        </w:rPr>
        <w:t>РОССИЙСКАЯ ФЕДЕРАЦИЯ</w:t>
      </w:r>
    </w:p>
    <w:p w:rsidR="0068040F" w:rsidRPr="0068040F" w:rsidRDefault="0068040F" w:rsidP="0068040F">
      <w:pPr>
        <w:jc w:val="center"/>
        <w:rPr>
          <w:sz w:val="24"/>
          <w:szCs w:val="24"/>
        </w:rPr>
      </w:pPr>
      <w:r w:rsidRPr="0068040F">
        <w:rPr>
          <w:sz w:val="24"/>
          <w:szCs w:val="24"/>
        </w:rPr>
        <w:t>АДМИНИСТРАЦИЯ  ЗАХАРОВСКОГО</w:t>
      </w:r>
    </w:p>
    <w:p w:rsidR="0068040F" w:rsidRPr="0068040F" w:rsidRDefault="0068040F" w:rsidP="0068040F">
      <w:pPr>
        <w:jc w:val="center"/>
        <w:rPr>
          <w:sz w:val="24"/>
          <w:szCs w:val="24"/>
        </w:rPr>
      </w:pPr>
      <w:r w:rsidRPr="0068040F">
        <w:rPr>
          <w:sz w:val="24"/>
          <w:szCs w:val="24"/>
        </w:rPr>
        <w:t>СЕЛЬСКОГО ПОСЕЛЕНИЯ КЛЕТСКОГО РАЙОНА</w:t>
      </w:r>
    </w:p>
    <w:p w:rsidR="0068040F" w:rsidRPr="0068040F" w:rsidRDefault="0068040F" w:rsidP="0068040F">
      <w:pPr>
        <w:jc w:val="center"/>
        <w:rPr>
          <w:sz w:val="24"/>
          <w:szCs w:val="24"/>
        </w:rPr>
      </w:pPr>
      <w:r w:rsidRPr="0068040F">
        <w:rPr>
          <w:sz w:val="24"/>
          <w:szCs w:val="24"/>
        </w:rPr>
        <w:t>ВОЛГОГРАДСКОЙ  ОБЛАСТИ</w:t>
      </w:r>
    </w:p>
    <w:p w:rsidR="0068040F" w:rsidRPr="0068040F" w:rsidRDefault="0068040F" w:rsidP="0068040F">
      <w:pPr>
        <w:ind w:left="-709" w:right="-428"/>
        <w:jc w:val="center"/>
        <w:rPr>
          <w:bCs/>
          <w:sz w:val="22"/>
          <w:szCs w:val="22"/>
        </w:rPr>
      </w:pPr>
      <w:r w:rsidRPr="0068040F">
        <w:rPr>
          <w:bCs/>
          <w:sz w:val="22"/>
          <w:szCs w:val="22"/>
        </w:rPr>
        <w:t>403550,  х. Захаров  ул. Набережная, д. 11. тел/факс 8-84466 4-41-37 ОКПО 04126608</w:t>
      </w:r>
    </w:p>
    <w:p w:rsidR="0068040F" w:rsidRPr="0068040F" w:rsidRDefault="0068040F" w:rsidP="0068040F">
      <w:pPr>
        <w:pBdr>
          <w:bottom w:val="single" w:sz="12" w:space="1" w:color="auto"/>
        </w:pBdr>
        <w:tabs>
          <w:tab w:val="center" w:pos="4677"/>
          <w:tab w:val="right" w:pos="9355"/>
        </w:tabs>
        <w:ind w:left="-709" w:right="-428"/>
        <w:jc w:val="center"/>
        <w:rPr>
          <w:bCs/>
          <w:sz w:val="22"/>
          <w:szCs w:val="22"/>
        </w:rPr>
      </w:pPr>
      <w:r w:rsidRPr="0068040F">
        <w:rPr>
          <w:bCs/>
          <w:sz w:val="22"/>
          <w:szCs w:val="22"/>
        </w:rPr>
        <w:t>р/счет 40204810600000000335 в ГРКЦ ГУ Банка России по Волгоградской области  г. Волгограда ИНН/ КПП 3412301267/341201001</w:t>
      </w:r>
    </w:p>
    <w:p w:rsidR="0068040F" w:rsidRDefault="0068040F" w:rsidP="0068040F">
      <w:pPr>
        <w:ind w:left="-709" w:right="-428"/>
      </w:pPr>
      <w:r>
        <w:t xml:space="preserve">                                       </w:t>
      </w:r>
    </w:p>
    <w:p w:rsidR="0068040F" w:rsidRPr="0068040F" w:rsidRDefault="0068040F" w:rsidP="0068040F">
      <w:pPr>
        <w:ind w:left="-709" w:right="-428"/>
        <w:jc w:val="center"/>
        <w:rPr>
          <w:sz w:val="28"/>
          <w:szCs w:val="28"/>
        </w:rPr>
      </w:pPr>
      <w:r w:rsidRPr="0068040F">
        <w:rPr>
          <w:sz w:val="28"/>
          <w:szCs w:val="28"/>
        </w:rPr>
        <w:t>ПОСТАНОВЛЕНИЕ</w:t>
      </w:r>
    </w:p>
    <w:p w:rsidR="0068040F" w:rsidRDefault="0068040F" w:rsidP="0068040F">
      <w:pPr>
        <w:ind w:left="-709" w:right="-428"/>
      </w:pPr>
    </w:p>
    <w:p w:rsidR="0068040F" w:rsidRPr="004516F5" w:rsidRDefault="0068040F" w:rsidP="00E45C7E">
      <w:pPr>
        <w:ind w:left="567" w:right="-428"/>
        <w:rPr>
          <w:sz w:val="24"/>
          <w:szCs w:val="24"/>
        </w:rPr>
      </w:pPr>
      <w:r w:rsidRPr="004516F5">
        <w:rPr>
          <w:sz w:val="24"/>
          <w:szCs w:val="24"/>
        </w:rPr>
        <w:t xml:space="preserve">                </w:t>
      </w:r>
      <w:r w:rsidR="00F1535C" w:rsidRPr="004516F5">
        <w:rPr>
          <w:sz w:val="24"/>
          <w:szCs w:val="24"/>
        </w:rPr>
        <w:t>0</w:t>
      </w:r>
      <w:r w:rsidR="00082904">
        <w:rPr>
          <w:sz w:val="24"/>
          <w:szCs w:val="24"/>
        </w:rPr>
        <w:t>5</w:t>
      </w:r>
      <w:r w:rsidRPr="004516F5">
        <w:rPr>
          <w:sz w:val="24"/>
          <w:szCs w:val="24"/>
        </w:rPr>
        <w:t>.0</w:t>
      </w:r>
      <w:r w:rsidR="00F1535C" w:rsidRPr="004516F5">
        <w:rPr>
          <w:sz w:val="24"/>
          <w:szCs w:val="24"/>
        </w:rPr>
        <w:t>9</w:t>
      </w:r>
      <w:r w:rsidRPr="004516F5">
        <w:rPr>
          <w:sz w:val="24"/>
          <w:szCs w:val="24"/>
        </w:rPr>
        <w:t>.2012 г.                                   № 4</w:t>
      </w:r>
      <w:r w:rsidR="00F1535C" w:rsidRPr="004516F5">
        <w:rPr>
          <w:sz w:val="24"/>
          <w:szCs w:val="24"/>
        </w:rPr>
        <w:t>9</w:t>
      </w:r>
    </w:p>
    <w:p w:rsidR="009C2369" w:rsidRDefault="009C2369" w:rsidP="00E45C7E">
      <w:pPr>
        <w:ind w:left="567" w:right="-428"/>
        <w:rPr>
          <w:sz w:val="28"/>
          <w:szCs w:val="28"/>
        </w:rPr>
      </w:pPr>
    </w:p>
    <w:tbl>
      <w:tblPr>
        <w:tblW w:w="0" w:type="auto"/>
        <w:tblInd w:w="105" w:type="dxa"/>
        <w:tblLayout w:type="fixed"/>
        <w:tblCellMar>
          <w:left w:w="105" w:type="dxa"/>
          <w:right w:w="105" w:type="dxa"/>
        </w:tblCellMar>
        <w:tblLook w:val="04A0"/>
      </w:tblPr>
      <w:tblGrid>
        <w:gridCol w:w="9923"/>
      </w:tblGrid>
      <w:tr w:rsidR="009C2369" w:rsidTr="009C2369">
        <w:trPr>
          <w:trHeight w:val="1160"/>
        </w:trPr>
        <w:tc>
          <w:tcPr>
            <w:tcW w:w="9923" w:type="dxa"/>
          </w:tcPr>
          <w:p w:rsidR="0068040F" w:rsidRPr="0068040F" w:rsidRDefault="0068040F" w:rsidP="00E45C7E">
            <w:pPr>
              <w:tabs>
                <w:tab w:val="left" w:pos="4468"/>
              </w:tabs>
              <w:autoSpaceDE w:val="0"/>
              <w:autoSpaceDN w:val="0"/>
              <w:adjustRightInd w:val="0"/>
              <w:ind w:left="567" w:right="-428"/>
              <w:rPr>
                <w:sz w:val="24"/>
                <w:szCs w:val="24"/>
              </w:rPr>
            </w:pPr>
            <w:r>
              <w:rPr>
                <w:b/>
                <w:sz w:val="24"/>
                <w:szCs w:val="24"/>
              </w:rPr>
              <w:t xml:space="preserve">     </w:t>
            </w:r>
            <w:r w:rsidR="005E55D1">
              <w:rPr>
                <w:b/>
                <w:sz w:val="24"/>
                <w:szCs w:val="24"/>
              </w:rPr>
              <w:t xml:space="preserve"> </w:t>
            </w:r>
            <w:r w:rsidR="009C2369" w:rsidRPr="0068040F">
              <w:rPr>
                <w:sz w:val="24"/>
                <w:szCs w:val="24"/>
              </w:rPr>
              <w:t>Об утверждении административного регламента</w:t>
            </w:r>
          </w:p>
          <w:p w:rsidR="0068040F" w:rsidRPr="0068040F" w:rsidRDefault="009C2369" w:rsidP="00E45C7E">
            <w:pPr>
              <w:tabs>
                <w:tab w:val="left" w:pos="4468"/>
              </w:tabs>
              <w:autoSpaceDE w:val="0"/>
              <w:autoSpaceDN w:val="0"/>
              <w:adjustRightInd w:val="0"/>
              <w:ind w:left="567" w:right="-428"/>
              <w:rPr>
                <w:sz w:val="24"/>
                <w:szCs w:val="24"/>
              </w:rPr>
            </w:pPr>
            <w:r w:rsidRPr="0068040F">
              <w:rPr>
                <w:sz w:val="24"/>
                <w:szCs w:val="24"/>
              </w:rPr>
              <w:t xml:space="preserve">по исполнению  муниципальной функции «Организация </w:t>
            </w:r>
          </w:p>
          <w:p w:rsidR="0068040F" w:rsidRPr="0068040F" w:rsidRDefault="009C2369" w:rsidP="00E45C7E">
            <w:pPr>
              <w:tabs>
                <w:tab w:val="left" w:pos="4468"/>
              </w:tabs>
              <w:autoSpaceDE w:val="0"/>
              <w:autoSpaceDN w:val="0"/>
              <w:adjustRightInd w:val="0"/>
              <w:ind w:left="567" w:right="-428"/>
              <w:rPr>
                <w:sz w:val="24"/>
                <w:szCs w:val="24"/>
              </w:rPr>
            </w:pPr>
            <w:r w:rsidRPr="0068040F">
              <w:rPr>
                <w:sz w:val="24"/>
                <w:szCs w:val="24"/>
              </w:rPr>
              <w:t xml:space="preserve">подготовки и обучения  населения в области  гражданской </w:t>
            </w:r>
          </w:p>
          <w:p w:rsidR="0068040F" w:rsidRPr="0068040F" w:rsidRDefault="009C2369" w:rsidP="00E45C7E">
            <w:pPr>
              <w:tabs>
                <w:tab w:val="left" w:pos="4468"/>
              </w:tabs>
              <w:autoSpaceDE w:val="0"/>
              <w:autoSpaceDN w:val="0"/>
              <w:adjustRightInd w:val="0"/>
              <w:ind w:left="567" w:right="-428"/>
              <w:rPr>
                <w:sz w:val="24"/>
                <w:szCs w:val="24"/>
              </w:rPr>
            </w:pPr>
            <w:r w:rsidRPr="0068040F">
              <w:rPr>
                <w:sz w:val="24"/>
                <w:szCs w:val="24"/>
              </w:rPr>
              <w:t xml:space="preserve">обороны и защиты от чрезвычайных ситуаций природного </w:t>
            </w:r>
          </w:p>
          <w:p w:rsidR="009C2369" w:rsidRPr="0068040F" w:rsidRDefault="009C2369" w:rsidP="00E45C7E">
            <w:pPr>
              <w:tabs>
                <w:tab w:val="left" w:pos="4468"/>
              </w:tabs>
              <w:autoSpaceDE w:val="0"/>
              <w:autoSpaceDN w:val="0"/>
              <w:adjustRightInd w:val="0"/>
              <w:ind w:left="567" w:right="-428"/>
              <w:rPr>
                <w:sz w:val="24"/>
                <w:szCs w:val="24"/>
              </w:rPr>
            </w:pPr>
            <w:r w:rsidRPr="0068040F">
              <w:rPr>
                <w:sz w:val="24"/>
                <w:szCs w:val="24"/>
              </w:rPr>
              <w:t>и техногенного характера»</w:t>
            </w:r>
          </w:p>
          <w:p w:rsidR="009C2369" w:rsidRDefault="009C2369" w:rsidP="00E45C7E">
            <w:pPr>
              <w:tabs>
                <w:tab w:val="left" w:pos="4468"/>
              </w:tabs>
              <w:autoSpaceDE w:val="0"/>
              <w:autoSpaceDN w:val="0"/>
              <w:adjustRightInd w:val="0"/>
              <w:ind w:left="567" w:right="-428"/>
              <w:jc w:val="center"/>
              <w:rPr>
                <w:b/>
                <w:sz w:val="28"/>
                <w:szCs w:val="28"/>
              </w:rPr>
            </w:pPr>
          </w:p>
        </w:tc>
      </w:tr>
    </w:tbl>
    <w:p w:rsidR="009C2369" w:rsidRPr="0068040F" w:rsidRDefault="005E55D1" w:rsidP="00E45C7E">
      <w:pPr>
        <w:ind w:left="567" w:right="-428"/>
        <w:jc w:val="both"/>
        <w:rPr>
          <w:sz w:val="24"/>
          <w:szCs w:val="24"/>
        </w:rPr>
      </w:pPr>
      <w:r>
        <w:rPr>
          <w:sz w:val="24"/>
          <w:szCs w:val="24"/>
        </w:rPr>
        <w:t xml:space="preserve">        </w:t>
      </w:r>
      <w:r w:rsidR="009C2369" w:rsidRPr="0068040F">
        <w:rPr>
          <w:sz w:val="24"/>
          <w:szCs w:val="24"/>
        </w:rPr>
        <w:t xml:space="preserve">В соответствии с Конституцией Российской Федерации, Федеральным законом от 21.12.1994 № 68-ФЗ «О защите населения и территорий от чрезвычайных ситуаций природного и техногенного характера», Федеральным законом от 12.02.1998 № 28-ФЗ «О гражданской обороне», Федеральным законом от 06.10.2003 № 131-ФЗ «Об общих принципах организации органов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РФ от 04.09.2003 № 547 «Об утверждении Положения о подготовке населения в области защиты от чрезвычайных ситуаций природного и техногенного характера», постановлением Правительства РФ от 02.11.2000 № 841 «Об утверждении Положения об организации обучения населения в области гражданской обороны», Уставом  </w:t>
      </w:r>
      <w:r w:rsidR="00D715C8">
        <w:rPr>
          <w:sz w:val="24"/>
          <w:szCs w:val="24"/>
        </w:rPr>
        <w:t>Захаровского</w:t>
      </w:r>
      <w:r w:rsidR="009C2369" w:rsidRPr="0068040F">
        <w:rPr>
          <w:sz w:val="24"/>
          <w:szCs w:val="24"/>
        </w:rPr>
        <w:t xml:space="preserve">  сельско</w:t>
      </w:r>
      <w:r w:rsidR="00D715C8">
        <w:rPr>
          <w:sz w:val="24"/>
          <w:szCs w:val="24"/>
        </w:rPr>
        <w:t>го</w:t>
      </w:r>
      <w:r w:rsidR="009C2369" w:rsidRPr="0068040F">
        <w:rPr>
          <w:sz w:val="24"/>
          <w:szCs w:val="24"/>
        </w:rPr>
        <w:t xml:space="preserve"> поселени</w:t>
      </w:r>
      <w:r w:rsidR="00D715C8">
        <w:rPr>
          <w:sz w:val="24"/>
          <w:szCs w:val="24"/>
        </w:rPr>
        <w:t>я</w:t>
      </w:r>
    </w:p>
    <w:p w:rsidR="009C2369" w:rsidRPr="0068040F" w:rsidRDefault="009C2369" w:rsidP="00E45C7E">
      <w:pPr>
        <w:ind w:left="567" w:right="-428"/>
        <w:jc w:val="both"/>
        <w:rPr>
          <w:sz w:val="24"/>
          <w:szCs w:val="24"/>
        </w:rPr>
      </w:pPr>
    </w:p>
    <w:p w:rsidR="009C2369" w:rsidRPr="0068040F" w:rsidRDefault="009C2369" w:rsidP="00E45C7E">
      <w:pPr>
        <w:spacing w:after="200"/>
        <w:ind w:left="567" w:right="-428"/>
        <w:jc w:val="center"/>
        <w:rPr>
          <w:sz w:val="24"/>
          <w:szCs w:val="24"/>
        </w:rPr>
      </w:pPr>
      <w:r w:rsidRPr="0068040F">
        <w:rPr>
          <w:sz w:val="24"/>
          <w:szCs w:val="24"/>
        </w:rPr>
        <w:t>ПОСТАНОВЛЯЮ:</w:t>
      </w:r>
    </w:p>
    <w:p w:rsidR="009C2369" w:rsidRPr="0068040F" w:rsidRDefault="009C2369" w:rsidP="00E45C7E">
      <w:pPr>
        <w:pStyle w:val="a6"/>
        <w:numPr>
          <w:ilvl w:val="0"/>
          <w:numId w:val="4"/>
        </w:numPr>
        <w:autoSpaceDE w:val="0"/>
        <w:autoSpaceDN w:val="0"/>
        <w:adjustRightInd w:val="0"/>
        <w:ind w:left="567" w:right="-428" w:firstLine="0"/>
        <w:jc w:val="both"/>
        <w:rPr>
          <w:sz w:val="24"/>
          <w:szCs w:val="24"/>
        </w:rPr>
      </w:pPr>
      <w:r w:rsidRPr="0068040F">
        <w:rPr>
          <w:sz w:val="24"/>
          <w:szCs w:val="24"/>
        </w:rPr>
        <w:t xml:space="preserve">Утвердить административный регламент </w:t>
      </w:r>
      <w:r w:rsidR="001A1002" w:rsidRPr="0068040F">
        <w:rPr>
          <w:sz w:val="24"/>
          <w:szCs w:val="24"/>
        </w:rPr>
        <w:t xml:space="preserve">по исполнению  муниципальной функции «Организация подготовки и обучения  населения в области  гражданской обороны и защиты от чрезвычайных ситуаций природного и техногенного характера» </w:t>
      </w:r>
      <w:r w:rsidRPr="0068040F">
        <w:rPr>
          <w:sz w:val="24"/>
          <w:szCs w:val="24"/>
        </w:rPr>
        <w:t>согласно приложению.</w:t>
      </w:r>
    </w:p>
    <w:p w:rsidR="0068040F" w:rsidRPr="0068040F" w:rsidRDefault="0068040F" w:rsidP="00E45C7E">
      <w:pPr>
        <w:pStyle w:val="a6"/>
        <w:autoSpaceDE w:val="0"/>
        <w:autoSpaceDN w:val="0"/>
        <w:adjustRightInd w:val="0"/>
        <w:ind w:left="567" w:right="-428"/>
        <w:jc w:val="both"/>
        <w:rPr>
          <w:sz w:val="24"/>
          <w:szCs w:val="24"/>
        </w:rPr>
      </w:pPr>
    </w:p>
    <w:p w:rsidR="009C2369" w:rsidRPr="0068040F" w:rsidRDefault="009C2369" w:rsidP="00E45C7E">
      <w:pPr>
        <w:pStyle w:val="a6"/>
        <w:numPr>
          <w:ilvl w:val="0"/>
          <w:numId w:val="4"/>
        </w:numPr>
        <w:ind w:left="567" w:right="-428" w:firstLine="0"/>
        <w:jc w:val="both"/>
        <w:rPr>
          <w:sz w:val="24"/>
          <w:szCs w:val="24"/>
          <w:lang w:eastAsia="en-US"/>
        </w:rPr>
      </w:pPr>
      <w:r w:rsidRPr="0068040F">
        <w:rPr>
          <w:sz w:val="24"/>
          <w:szCs w:val="24"/>
          <w:lang w:eastAsia="en-US"/>
        </w:rPr>
        <w:t xml:space="preserve">Настоящее постановление  вступает в силу со дня его официального </w:t>
      </w:r>
      <w:r w:rsidR="00082904">
        <w:rPr>
          <w:sz w:val="24"/>
          <w:szCs w:val="24"/>
          <w:lang w:eastAsia="en-US"/>
        </w:rPr>
        <w:t>обнародования</w:t>
      </w:r>
      <w:r w:rsidRPr="0068040F">
        <w:rPr>
          <w:sz w:val="24"/>
          <w:szCs w:val="24"/>
          <w:lang w:eastAsia="en-US"/>
        </w:rPr>
        <w:t>.</w:t>
      </w:r>
    </w:p>
    <w:p w:rsidR="0068040F" w:rsidRPr="0068040F" w:rsidRDefault="0068040F" w:rsidP="00E45C7E">
      <w:pPr>
        <w:pStyle w:val="a6"/>
        <w:ind w:left="567" w:right="-428"/>
        <w:rPr>
          <w:sz w:val="24"/>
          <w:szCs w:val="24"/>
          <w:lang w:eastAsia="en-US"/>
        </w:rPr>
      </w:pPr>
    </w:p>
    <w:p w:rsidR="009C2369" w:rsidRPr="0068040F" w:rsidRDefault="009C2369" w:rsidP="00E45C7E">
      <w:pPr>
        <w:spacing w:after="200" w:line="276" w:lineRule="auto"/>
        <w:ind w:left="567" w:right="-428"/>
        <w:jc w:val="both"/>
        <w:rPr>
          <w:sz w:val="24"/>
          <w:szCs w:val="24"/>
        </w:rPr>
      </w:pPr>
      <w:r w:rsidRPr="0068040F">
        <w:rPr>
          <w:sz w:val="24"/>
          <w:szCs w:val="24"/>
        </w:rPr>
        <w:t xml:space="preserve">3. </w:t>
      </w:r>
      <w:r w:rsidR="00F1535C">
        <w:rPr>
          <w:sz w:val="24"/>
          <w:szCs w:val="24"/>
        </w:rPr>
        <w:t xml:space="preserve">          </w:t>
      </w:r>
      <w:r w:rsidRPr="0068040F">
        <w:rPr>
          <w:sz w:val="24"/>
          <w:szCs w:val="24"/>
        </w:rPr>
        <w:t>Контроль за исполнением постановления  оставляю за собой. </w:t>
      </w:r>
    </w:p>
    <w:p w:rsidR="009C2369" w:rsidRDefault="009C2369" w:rsidP="00E45C7E">
      <w:pPr>
        <w:spacing w:after="200" w:line="276" w:lineRule="auto"/>
        <w:ind w:left="567" w:right="-428"/>
        <w:jc w:val="both"/>
        <w:rPr>
          <w:sz w:val="24"/>
          <w:szCs w:val="24"/>
        </w:rPr>
      </w:pPr>
    </w:p>
    <w:p w:rsidR="0068040F" w:rsidRDefault="0068040F" w:rsidP="00E45C7E">
      <w:pPr>
        <w:spacing w:after="200" w:line="276" w:lineRule="auto"/>
        <w:ind w:left="567" w:right="-428"/>
        <w:jc w:val="both"/>
        <w:rPr>
          <w:sz w:val="24"/>
          <w:szCs w:val="24"/>
        </w:rPr>
      </w:pPr>
    </w:p>
    <w:p w:rsidR="0068040F" w:rsidRPr="0068040F" w:rsidRDefault="0068040F" w:rsidP="00E45C7E">
      <w:pPr>
        <w:spacing w:after="200" w:line="276" w:lineRule="auto"/>
        <w:ind w:left="567" w:right="-428"/>
        <w:jc w:val="both"/>
        <w:rPr>
          <w:sz w:val="24"/>
          <w:szCs w:val="24"/>
        </w:rPr>
      </w:pPr>
    </w:p>
    <w:p w:rsidR="009C2369" w:rsidRPr="0068040F" w:rsidRDefault="009C2369" w:rsidP="00E45C7E">
      <w:pPr>
        <w:ind w:left="567" w:right="-428"/>
        <w:jc w:val="both"/>
        <w:rPr>
          <w:sz w:val="24"/>
          <w:szCs w:val="24"/>
          <w:lang w:eastAsia="en-US"/>
        </w:rPr>
      </w:pPr>
      <w:r w:rsidRPr="0068040F">
        <w:rPr>
          <w:sz w:val="24"/>
          <w:szCs w:val="24"/>
          <w:lang w:eastAsia="en-US"/>
        </w:rPr>
        <w:t xml:space="preserve">Глава </w:t>
      </w:r>
      <w:r w:rsidR="0068040F">
        <w:rPr>
          <w:sz w:val="24"/>
          <w:szCs w:val="24"/>
          <w:lang w:eastAsia="en-US"/>
        </w:rPr>
        <w:t>Захаровского</w:t>
      </w:r>
    </w:p>
    <w:p w:rsidR="009C2369" w:rsidRPr="0068040F" w:rsidRDefault="009C2369" w:rsidP="00E45C7E">
      <w:pPr>
        <w:ind w:left="567" w:right="-428"/>
        <w:jc w:val="both"/>
        <w:rPr>
          <w:sz w:val="24"/>
          <w:szCs w:val="24"/>
          <w:lang w:eastAsia="en-US"/>
        </w:rPr>
      </w:pPr>
      <w:r w:rsidRPr="0068040F">
        <w:rPr>
          <w:sz w:val="24"/>
          <w:szCs w:val="24"/>
          <w:lang w:eastAsia="en-US"/>
        </w:rPr>
        <w:t xml:space="preserve">сельского поселения                                                                  </w:t>
      </w:r>
      <w:r w:rsidR="0068040F">
        <w:rPr>
          <w:sz w:val="24"/>
          <w:szCs w:val="24"/>
          <w:lang w:eastAsia="en-US"/>
        </w:rPr>
        <w:t>В.А. Попов</w:t>
      </w:r>
    </w:p>
    <w:p w:rsidR="009C2369" w:rsidRPr="0068040F" w:rsidRDefault="009C2369" w:rsidP="00E45C7E">
      <w:pPr>
        <w:spacing w:after="200" w:line="276" w:lineRule="auto"/>
        <w:ind w:left="567" w:right="-428"/>
        <w:jc w:val="both"/>
        <w:rPr>
          <w:sz w:val="24"/>
          <w:szCs w:val="24"/>
        </w:rPr>
      </w:pPr>
      <w:r w:rsidRPr="0068040F">
        <w:rPr>
          <w:sz w:val="24"/>
          <w:szCs w:val="24"/>
        </w:rPr>
        <w:t xml:space="preserve">      </w:t>
      </w:r>
    </w:p>
    <w:p w:rsidR="009C2369" w:rsidRPr="0068040F" w:rsidRDefault="009C2369" w:rsidP="00E45C7E">
      <w:pPr>
        <w:tabs>
          <w:tab w:val="left" w:pos="180"/>
        </w:tabs>
        <w:ind w:left="567" w:right="-428"/>
        <w:jc w:val="center"/>
        <w:rPr>
          <w:b/>
          <w:sz w:val="24"/>
          <w:szCs w:val="24"/>
        </w:rPr>
      </w:pPr>
    </w:p>
    <w:p w:rsidR="0068040F" w:rsidRDefault="0068040F" w:rsidP="00E45C7E">
      <w:pPr>
        <w:pStyle w:val="a5"/>
        <w:ind w:left="567" w:right="-428"/>
        <w:jc w:val="right"/>
        <w:rPr>
          <w:rFonts w:ascii="Times New Roman" w:hAnsi="Times New Roman" w:cs="Times New Roman"/>
          <w:sz w:val="24"/>
          <w:szCs w:val="24"/>
        </w:rPr>
      </w:pPr>
    </w:p>
    <w:p w:rsidR="0068040F" w:rsidRDefault="0068040F" w:rsidP="00E45C7E">
      <w:pPr>
        <w:pStyle w:val="a5"/>
        <w:ind w:left="567" w:right="-428"/>
        <w:jc w:val="right"/>
        <w:rPr>
          <w:rFonts w:ascii="Times New Roman" w:hAnsi="Times New Roman" w:cs="Times New Roman"/>
          <w:sz w:val="24"/>
          <w:szCs w:val="24"/>
        </w:rPr>
      </w:pPr>
    </w:p>
    <w:p w:rsidR="00082904" w:rsidRDefault="00082904" w:rsidP="00E45C7E">
      <w:pPr>
        <w:pStyle w:val="a5"/>
        <w:ind w:left="567" w:right="-428"/>
        <w:jc w:val="right"/>
        <w:rPr>
          <w:rFonts w:ascii="Times New Roman" w:hAnsi="Times New Roman" w:cs="Times New Roman"/>
          <w:sz w:val="24"/>
          <w:szCs w:val="24"/>
        </w:rPr>
      </w:pPr>
    </w:p>
    <w:p w:rsidR="0068040F" w:rsidRDefault="0068040F" w:rsidP="00E45C7E">
      <w:pPr>
        <w:pStyle w:val="a5"/>
        <w:ind w:left="567" w:right="-428"/>
        <w:jc w:val="right"/>
        <w:rPr>
          <w:rFonts w:ascii="Times New Roman" w:hAnsi="Times New Roman" w:cs="Times New Roman"/>
          <w:sz w:val="24"/>
          <w:szCs w:val="24"/>
        </w:rPr>
      </w:pPr>
    </w:p>
    <w:p w:rsidR="009C2369" w:rsidRPr="0068040F" w:rsidRDefault="009C2369" w:rsidP="00E45C7E">
      <w:pPr>
        <w:pStyle w:val="a5"/>
        <w:ind w:left="567" w:right="-428"/>
        <w:jc w:val="right"/>
        <w:rPr>
          <w:rFonts w:ascii="Times New Roman" w:hAnsi="Times New Roman" w:cs="Times New Roman"/>
          <w:sz w:val="24"/>
          <w:szCs w:val="24"/>
        </w:rPr>
      </w:pPr>
      <w:r w:rsidRPr="0068040F">
        <w:rPr>
          <w:rFonts w:ascii="Times New Roman" w:hAnsi="Times New Roman" w:cs="Times New Roman"/>
          <w:sz w:val="24"/>
          <w:szCs w:val="24"/>
        </w:rPr>
        <w:lastRenderedPageBreak/>
        <w:t>Приложение</w:t>
      </w:r>
    </w:p>
    <w:p w:rsidR="009C2369" w:rsidRPr="0068040F" w:rsidRDefault="009C2369" w:rsidP="00E45C7E">
      <w:pPr>
        <w:pStyle w:val="a5"/>
        <w:ind w:left="567" w:right="-428"/>
        <w:jc w:val="right"/>
        <w:rPr>
          <w:rFonts w:ascii="Times New Roman" w:hAnsi="Times New Roman" w:cs="Times New Roman"/>
          <w:sz w:val="24"/>
          <w:szCs w:val="24"/>
        </w:rPr>
      </w:pPr>
      <w:r w:rsidRPr="0068040F">
        <w:rPr>
          <w:rFonts w:ascii="Times New Roman" w:hAnsi="Times New Roman" w:cs="Times New Roman"/>
          <w:sz w:val="24"/>
          <w:szCs w:val="24"/>
        </w:rPr>
        <w:t>к постановлению</w:t>
      </w:r>
    </w:p>
    <w:p w:rsidR="009C2369" w:rsidRPr="0068040F" w:rsidRDefault="00D715C8" w:rsidP="00E45C7E">
      <w:pPr>
        <w:pStyle w:val="a5"/>
        <w:ind w:left="567" w:right="-428"/>
        <w:jc w:val="right"/>
        <w:rPr>
          <w:rFonts w:ascii="Times New Roman" w:hAnsi="Times New Roman" w:cs="Times New Roman"/>
          <w:sz w:val="24"/>
          <w:szCs w:val="24"/>
        </w:rPr>
      </w:pPr>
      <w:r>
        <w:rPr>
          <w:rFonts w:ascii="Times New Roman" w:hAnsi="Times New Roman" w:cs="Times New Roman"/>
          <w:sz w:val="24"/>
          <w:szCs w:val="24"/>
        </w:rPr>
        <w:t xml:space="preserve">Захаровского </w:t>
      </w:r>
      <w:r w:rsidR="009C2369" w:rsidRPr="0068040F">
        <w:rPr>
          <w:rFonts w:ascii="Times New Roman" w:hAnsi="Times New Roman" w:cs="Times New Roman"/>
          <w:sz w:val="24"/>
          <w:szCs w:val="24"/>
        </w:rPr>
        <w:t>сельского поселения</w:t>
      </w:r>
    </w:p>
    <w:p w:rsidR="009C2369" w:rsidRPr="0068040F" w:rsidRDefault="009C2369" w:rsidP="00E45C7E">
      <w:pPr>
        <w:pStyle w:val="a5"/>
        <w:ind w:left="567" w:right="-428"/>
        <w:jc w:val="right"/>
        <w:rPr>
          <w:rFonts w:ascii="Times New Roman" w:hAnsi="Times New Roman" w:cs="Times New Roman"/>
          <w:sz w:val="24"/>
          <w:szCs w:val="24"/>
        </w:rPr>
      </w:pPr>
      <w:r w:rsidRPr="0068040F">
        <w:rPr>
          <w:rFonts w:ascii="Times New Roman" w:hAnsi="Times New Roman" w:cs="Times New Roman"/>
          <w:sz w:val="24"/>
          <w:szCs w:val="24"/>
        </w:rPr>
        <w:t xml:space="preserve">от </w:t>
      </w:r>
      <w:r w:rsidR="00082904">
        <w:rPr>
          <w:rFonts w:ascii="Times New Roman" w:hAnsi="Times New Roman" w:cs="Times New Roman"/>
          <w:sz w:val="24"/>
          <w:szCs w:val="24"/>
        </w:rPr>
        <w:t>05</w:t>
      </w:r>
      <w:r w:rsidR="00FD7546" w:rsidRPr="0068040F">
        <w:rPr>
          <w:rFonts w:ascii="Times New Roman" w:hAnsi="Times New Roman" w:cs="Times New Roman"/>
          <w:sz w:val="24"/>
          <w:szCs w:val="24"/>
        </w:rPr>
        <w:t>.0</w:t>
      </w:r>
      <w:r w:rsidR="00082904">
        <w:rPr>
          <w:rFonts w:ascii="Times New Roman" w:hAnsi="Times New Roman" w:cs="Times New Roman"/>
          <w:sz w:val="24"/>
          <w:szCs w:val="24"/>
        </w:rPr>
        <w:t>9</w:t>
      </w:r>
      <w:r w:rsidR="00FD7546" w:rsidRPr="0068040F">
        <w:rPr>
          <w:rFonts w:ascii="Times New Roman" w:hAnsi="Times New Roman" w:cs="Times New Roman"/>
          <w:sz w:val="24"/>
          <w:szCs w:val="24"/>
        </w:rPr>
        <w:t>.</w:t>
      </w:r>
      <w:r w:rsidRPr="0068040F">
        <w:rPr>
          <w:rFonts w:ascii="Times New Roman" w:hAnsi="Times New Roman" w:cs="Times New Roman"/>
          <w:sz w:val="24"/>
          <w:szCs w:val="24"/>
        </w:rPr>
        <w:t xml:space="preserve">2012 года   № </w:t>
      </w:r>
      <w:r w:rsidR="00FD7546" w:rsidRPr="0068040F">
        <w:rPr>
          <w:rFonts w:ascii="Times New Roman" w:hAnsi="Times New Roman" w:cs="Times New Roman"/>
          <w:sz w:val="24"/>
          <w:szCs w:val="24"/>
        </w:rPr>
        <w:t>4</w:t>
      </w:r>
      <w:bookmarkStart w:id="0" w:name="_GoBack"/>
      <w:bookmarkEnd w:id="0"/>
      <w:r w:rsidR="00082904">
        <w:rPr>
          <w:rFonts w:ascii="Times New Roman" w:hAnsi="Times New Roman" w:cs="Times New Roman"/>
          <w:sz w:val="24"/>
          <w:szCs w:val="24"/>
        </w:rPr>
        <w:t>9</w:t>
      </w:r>
    </w:p>
    <w:p w:rsidR="009C2369" w:rsidRPr="0068040F" w:rsidRDefault="009C2369" w:rsidP="00E45C7E">
      <w:pPr>
        <w:tabs>
          <w:tab w:val="left" w:pos="180"/>
        </w:tabs>
        <w:ind w:left="567" w:right="-428"/>
        <w:jc w:val="center"/>
        <w:rPr>
          <w:b/>
          <w:sz w:val="24"/>
          <w:szCs w:val="24"/>
        </w:rPr>
      </w:pPr>
    </w:p>
    <w:p w:rsidR="009C2369" w:rsidRPr="0068040F" w:rsidRDefault="009C2369" w:rsidP="00E45C7E">
      <w:pPr>
        <w:ind w:left="567" w:right="-428"/>
        <w:jc w:val="center"/>
        <w:rPr>
          <w:b/>
          <w:sz w:val="24"/>
          <w:szCs w:val="24"/>
        </w:rPr>
      </w:pPr>
    </w:p>
    <w:p w:rsidR="009C2369" w:rsidRPr="0068040F" w:rsidRDefault="009C2369" w:rsidP="00E45C7E">
      <w:pPr>
        <w:ind w:left="567" w:right="-428"/>
        <w:jc w:val="center"/>
        <w:rPr>
          <w:b/>
          <w:sz w:val="24"/>
          <w:szCs w:val="24"/>
        </w:rPr>
      </w:pPr>
    </w:p>
    <w:p w:rsidR="009C2369" w:rsidRPr="0068040F" w:rsidRDefault="009C2369" w:rsidP="00E45C7E">
      <w:pPr>
        <w:ind w:left="567" w:right="-428"/>
        <w:jc w:val="center"/>
        <w:rPr>
          <w:b/>
          <w:sz w:val="24"/>
          <w:szCs w:val="24"/>
        </w:rPr>
      </w:pPr>
    </w:p>
    <w:p w:rsidR="009F61DE" w:rsidRPr="0068040F" w:rsidRDefault="009F61DE" w:rsidP="00E45C7E">
      <w:pPr>
        <w:ind w:left="567" w:right="-428"/>
        <w:jc w:val="center"/>
        <w:rPr>
          <w:b/>
          <w:sz w:val="24"/>
          <w:szCs w:val="24"/>
        </w:rPr>
      </w:pPr>
      <w:r w:rsidRPr="0068040F">
        <w:rPr>
          <w:b/>
          <w:sz w:val="24"/>
          <w:szCs w:val="24"/>
        </w:rPr>
        <w:t>Административный регламент</w:t>
      </w:r>
    </w:p>
    <w:p w:rsidR="009F61DE" w:rsidRPr="0068040F" w:rsidRDefault="009F61DE" w:rsidP="00E45C7E">
      <w:pPr>
        <w:ind w:left="567" w:right="-428"/>
        <w:jc w:val="center"/>
        <w:rPr>
          <w:b/>
          <w:sz w:val="24"/>
          <w:szCs w:val="24"/>
        </w:rPr>
      </w:pPr>
      <w:r w:rsidRPr="0068040F">
        <w:rPr>
          <w:b/>
          <w:sz w:val="24"/>
          <w:szCs w:val="24"/>
        </w:rPr>
        <w:t>по исполнению  муниципальной функции «Организация подготовки и обучения  населения в области  гражданской обороны и защиты от чрезвычайных ситуаций природного и техногенного характера»</w:t>
      </w:r>
    </w:p>
    <w:p w:rsidR="009F61DE" w:rsidRPr="0068040F" w:rsidRDefault="009F61DE" w:rsidP="00E45C7E">
      <w:pPr>
        <w:ind w:left="567" w:right="-428"/>
        <w:jc w:val="center"/>
        <w:rPr>
          <w:b/>
          <w:sz w:val="24"/>
          <w:szCs w:val="24"/>
        </w:rPr>
      </w:pPr>
    </w:p>
    <w:p w:rsidR="009F61DE" w:rsidRPr="0068040F" w:rsidRDefault="009F61DE" w:rsidP="00E45C7E">
      <w:pPr>
        <w:ind w:left="567" w:right="-428"/>
        <w:jc w:val="center"/>
        <w:rPr>
          <w:b/>
          <w:sz w:val="24"/>
          <w:szCs w:val="24"/>
        </w:rPr>
      </w:pPr>
      <w:r w:rsidRPr="0068040F">
        <w:rPr>
          <w:b/>
          <w:sz w:val="24"/>
          <w:szCs w:val="24"/>
        </w:rPr>
        <w:t>I. Общие положения</w:t>
      </w:r>
    </w:p>
    <w:p w:rsidR="009F61DE" w:rsidRPr="0068040F" w:rsidRDefault="009F61DE" w:rsidP="00E45C7E">
      <w:pPr>
        <w:ind w:left="567" w:right="-428"/>
        <w:jc w:val="both"/>
        <w:rPr>
          <w:sz w:val="24"/>
          <w:szCs w:val="24"/>
        </w:rPr>
      </w:pPr>
      <w:r w:rsidRPr="0068040F">
        <w:rPr>
          <w:sz w:val="24"/>
          <w:szCs w:val="24"/>
        </w:rPr>
        <w:t xml:space="preserve">Настоящий административный  регламент  исполнения  </w:t>
      </w:r>
      <w:r w:rsidR="00D715C8">
        <w:rPr>
          <w:sz w:val="24"/>
          <w:szCs w:val="24"/>
        </w:rPr>
        <w:t>а</w:t>
      </w:r>
      <w:r w:rsidRPr="0068040F">
        <w:rPr>
          <w:sz w:val="24"/>
          <w:szCs w:val="24"/>
        </w:rPr>
        <w:t xml:space="preserve">дминистрацией </w:t>
      </w:r>
      <w:r w:rsidR="00D715C8">
        <w:rPr>
          <w:sz w:val="24"/>
          <w:szCs w:val="24"/>
        </w:rPr>
        <w:t>Захаровского</w:t>
      </w:r>
      <w:r w:rsidRPr="0068040F">
        <w:rPr>
          <w:sz w:val="24"/>
          <w:szCs w:val="24"/>
        </w:rPr>
        <w:t xml:space="preserve"> сельского поселения  муниципальной функции «Организация подготовки и обучения  населения в области  гражданской обороны и защиты от чрезвычайных ситуаций природного и техногенного характера» (далее – Регламент) определяет последовательность действий (административных процедур) в области подготовки и обучения населения   в области гражданской обороны и защиты от чрезвычайных ситуаций.</w:t>
      </w:r>
    </w:p>
    <w:p w:rsidR="009F61DE" w:rsidRPr="0068040F" w:rsidRDefault="009F61DE" w:rsidP="00E45C7E">
      <w:pPr>
        <w:ind w:left="567" w:right="-428"/>
        <w:rPr>
          <w:sz w:val="24"/>
          <w:szCs w:val="24"/>
        </w:rPr>
      </w:pPr>
    </w:p>
    <w:p w:rsidR="009F61DE" w:rsidRPr="0068040F" w:rsidRDefault="009F61DE" w:rsidP="00E45C7E">
      <w:pPr>
        <w:ind w:left="567" w:right="-428"/>
        <w:jc w:val="center"/>
        <w:rPr>
          <w:b/>
          <w:sz w:val="24"/>
          <w:szCs w:val="24"/>
        </w:rPr>
      </w:pPr>
      <w:r w:rsidRPr="0068040F">
        <w:rPr>
          <w:b/>
          <w:sz w:val="24"/>
          <w:szCs w:val="24"/>
        </w:rPr>
        <w:t>1.1. Наименование муниципальной функции</w:t>
      </w:r>
    </w:p>
    <w:p w:rsidR="009F61DE" w:rsidRPr="0068040F" w:rsidRDefault="009F61DE" w:rsidP="00E45C7E">
      <w:pPr>
        <w:ind w:left="567" w:right="-428"/>
        <w:jc w:val="both"/>
        <w:rPr>
          <w:sz w:val="24"/>
          <w:szCs w:val="24"/>
        </w:rPr>
      </w:pPr>
      <w:r w:rsidRPr="0068040F">
        <w:rPr>
          <w:sz w:val="24"/>
          <w:szCs w:val="24"/>
        </w:rPr>
        <w:t xml:space="preserve">          Организация подготовки и обучения  населения в области  гражданской обороны и защиты от чрезвычайных ситуаций природного и техногенного характера.</w:t>
      </w:r>
    </w:p>
    <w:p w:rsidR="009F61DE" w:rsidRPr="0068040F" w:rsidRDefault="009F61DE" w:rsidP="00E45C7E">
      <w:pPr>
        <w:ind w:left="567" w:right="-428"/>
        <w:jc w:val="center"/>
        <w:rPr>
          <w:sz w:val="24"/>
          <w:szCs w:val="24"/>
        </w:rPr>
      </w:pPr>
    </w:p>
    <w:p w:rsidR="009F61DE" w:rsidRPr="0068040F" w:rsidRDefault="009F61DE" w:rsidP="00E45C7E">
      <w:pPr>
        <w:ind w:left="567" w:right="-428"/>
        <w:jc w:val="center"/>
        <w:rPr>
          <w:b/>
          <w:sz w:val="24"/>
          <w:szCs w:val="24"/>
        </w:rPr>
      </w:pPr>
      <w:r w:rsidRPr="0068040F">
        <w:rPr>
          <w:b/>
          <w:sz w:val="24"/>
          <w:szCs w:val="24"/>
        </w:rPr>
        <w:t>1.2. Наименование уполномоченного  органа, непосредственно осуществляющего муниципальную функцию</w:t>
      </w:r>
    </w:p>
    <w:p w:rsidR="009F61DE" w:rsidRPr="0068040F" w:rsidRDefault="00082904" w:rsidP="00E45C7E">
      <w:pPr>
        <w:ind w:left="567" w:right="-428"/>
        <w:jc w:val="both"/>
        <w:rPr>
          <w:sz w:val="24"/>
          <w:szCs w:val="24"/>
        </w:rPr>
      </w:pPr>
      <w:r>
        <w:rPr>
          <w:sz w:val="24"/>
          <w:szCs w:val="24"/>
        </w:rPr>
        <w:t xml:space="preserve">       </w:t>
      </w:r>
      <w:r w:rsidR="009F61DE" w:rsidRPr="0068040F">
        <w:rPr>
          <w:sz w:val="24"/>
          <w:szCs w:val="24"/>
        </w:rPr>
        <w:t>М</w:t>
      </w:r>
      <w:r w:rsidR="009F61DE" w:rsidRPr="0068040F">
        <w:rPr>
          <w:b/>
          <w:sz w:val="24"/>
          <w:szCs w:val="24"/>
        </w:rPr>
        <w:t>у</w:t>
      </w:r>
      <w:r w:rsidR="009F61DE" w:rsidRPr="0068040F">
        <w:rPr>
          <w:sz w:val="24"/>
          <w:szCs w:val="24"/>
        </w:rPr>
        <w:t xml:space="preserve">ниципальную функцию по осуществлению организации и осуществлении мероприятий по гражданской обороне и защите населения и территории сельского поселения от чрезвычайных ситуаций природного и техногенного характера (далее - муниципальная функция) осуществляет </w:t>
      </w:r>
      <w:r w:rsidR="00D715C8">
        <w:rPr>
          <w:sz w:val="24"/>
          <w:szCs w:val="24"/>
        </w:rPr>
        <w:t>а</w:t>
      </w:r>
      <w:r w:rsidR="009F61DE" w:rsidRPr="0068040F">
        <w:rPr>
          <w:sz w:val="24"/>
          <w:szCs w:val="24"/>
        </w:rPr>
        <w:t xml:space="preserve">дминистрация </w:t>
      </w:r>
      <w:r w:rsidR="00D715C8">
        <w:rPr>
          <w:sz w:val="24"/>
          <w:szCs w:val="24"/>
        </w:rPr>
        <w:t>Захаровского</w:t>
      </w:r>
      <w:r w:rsidR="009F61DE" w:rsidRPr="0068040F">
        <w:rPr>
          <w:sz w:val="24"/>
          <w:szCs w:val="24"/>
        </w:rPr>
        <w:t xml:space="preserve">  сельского поселения (далее - администрация поселения). </w:t>
      </w:r>
    </w:p>
    <w:p w:rsidR="009F61DE" w:rsidRPr="0068040F" w:rsidRDefault="009F61DE" w:rsidP="00E45C7E">
      <w:pPr>
        <w:ind w:left="567" w:right="-428"/>
        <w:jc w:val="both"/>
        <w:rPr>
          <w:sz w:val="24"/>
          <w:szCs w:val="24"/>
        </w:rPr>
      </w:pPr>
      <w:r w:rsidRPr="0068040F">
        <w:rPr>
          <w:sz w:val="24"/>
          <w:szCs w:val="24"/>
        </w:rPr>
        <w:t xml:space="preserve">При реализации муниципальной функции глава поселения взаимодействует с должностными лицами  администрации поселения, организациями, учреждениями и предприятиями независимо от форм собственности, расположенными на территории </w:t>
      </w:r>
      <w:r w:rsidR="00D715C8">
        <w:rPr>
          <w:sz w:val="24"/>
          <w:szCs w:val="24"/>
        </w:rPr>
        <w:t>Захаровского</w:t>
      </w:r>
      <w:r w:rsidRPr="0068040F">
        <w:rPr>
          <w:sz w:val="24"/>
          <w:szCs w:val="24"/>
        </w:rPr>
        <w:t xml:space="preserve"> сельского поселения (далее – организации), </w:t>
      </w:r>
      <w:r w:rsidRPr="0068040F">
        <w:rPr>
          <w:vanish/>
          <w:sz w:val="24"/>
          <w:szCs w:val="24"/>
        </w:rPr>
        <w:t>ия</w:t>
      </w:r>
      <w:r w:rsidRPr="0068040F">
        <w:rPr>
          <w:sz w:val="24"/>
          <w:szCs w:val="24"/>
        </w:rPr>
        <w:t xml:space="preserve"> отделом по гражданской обороне, чрезвычайным ситуациям и пожарной безопасности </w:t>
      </w:r>
      <w:r w:rsidR="00D715C8">
        <w:rPr>
          <w:sz w:val="24"/>
          <w:szCs w:val="24"/>
        </w:rPr>
        <w:t>Клетского</w:t>
      </w:r>
      <w:r w:rsidRPr="0068040F">
        <w:rPr>
          <w:sz w:val="24"/>
          <w:szCs w:val="24"/>
        </w:rPr>
        <w:t xml:space="preserve"> района (далее – отдел по ГО и ЧС </w:t>
      </w:r>
      <w:r w:rsidR="00D715C8">
        <w:rPr>
          <w:sz w:val="24"/>
          <w:szCs w:val="24"/>
        </w:rPr>
        <w:t>Клетского</w:t>
      </w:r>
      <w:r w:rsidRPr="0068040F">
        <w:rPr>
          <w:sz w:val="24"/>
          <w:szCs w:val="24"/>
        </w:rPr>
        <w:t xml:space="preserve"> района), средствами массовой информации.</w:t>
      </w:r>
    </w:p>
    <w:p w:rsidR="009F61DE" w:rsidRPr="0068040F" w:rsidRDefault="009F61DE" w:rsidP="00E45C7E">
      <w:pPr>
        <w:ind w:left="567" w:right="-428"/>
        <w:rPr>
          <w:sz w:val="24"/>
          <w:szCs w:val="24"/>
        </w:rPr>
      </w:pPr>
    </w:p>
    <w:p w:rsidR="009F61DE" w:rsidRPr="0068040F" w:rsidRDefault="009F61DE" w:rsidP="00E45C7E">
      <w:pPr>
        <w:ind w:left="567" w:right="-428"/>
        <w:jc w:val="center"/>
        <w:rPr>
          <w:b/>
          <w:sz w:val="24"/>
          <w:szCs w:val="24"/>
        </w:rPr>
      </w:pPr>
      <w:r w:rsidRPr="0068040F">
        <w:rPr>
          <w:b/>
          <w:sz w:val="24"/>
          <w:szCs w:val="24"/>
        </w:rPr>
        <w:t>1.3. Перечень законодательных и нормативных правовых актов, непосредственно регулирующие осуществление муниципальной функции</w:t>
      </w:r>
    </w:p>
    <w:p w:rsidR="009F61DE" w:rsidRPr="0068040F" w:rsidRDefault="009F61DE" w:rsidP="00E45C7E">
      <w:pPr>
        <w:numPr>
          <w:ilvl w:val="0"/>
          <w:numId w:val="2"/>
        </w:numPr>
        <w:ind w:left="567" w:right="-428" w:firstLine="0"/>
        <w:jc w:val="both"/>
        <w:rPr>
          <w:sz w:val="24"/>
          <w:szCs w:val="24"/>
        </w:rPr>
      </w:pPr>
      <w:r w:rsidRPr="0068040F">
        <w:rPr>
          <w:sz w:val="24"/>
          <w:szCs w:val="24"/>
        </w:rPr>
        <w:t>Осуществление муниципальной функции регулируется следующими законодательными и нормативными правовыми актами:</w:t>
      </w:r>
    </w:p>
    <w:p w:rsidR="009F61DE" w:rsidRPr="0068040F" w:rsidRDefault="009F61DE" w:rsidP="00E45C7E">
      <w:pPr>
        <w:numPr>
          <w:ilvl w:val="0"/>
          <w:numId w:val="2"/>
        </w:numPr>
        <w:ind w:left="567" w:right="-428" w:firstLine="0"/>
        <w:jc w:val="both"/>
        <w:rPr>
          <w:sz w:val="24"/>
          <w:szCs w:val="24"/>
        </w:rPr>
      </w:pPr>
      <w:r w:rsidRPr="0068040F">
        <w:rPr>
          <w:sz w:val="24"/>
          <w:szCs w:val="24"/>
        </w:rPr>
        <w:t>Конституцией Российской Федерации от 12 декабря 1993 г.;</w:t>
      </w:r>
    </w:p>
    <w:p w:rsidR="009F61DE" w:rsidRPr="0068040F" w:rsidRDefault="009F61DE" w:rsidP="00E45C7E">
      <w:pPr>
        <w:numPr>
          <w:ilvl w:val="0"/>
          <w:numId w:val="2"/>
        </w:numPr>
        <w:ind w:left="567" w:right="-428" w:firstLine="0"/>
        <w:jc w:val="both"/>
        <w:rPr>
          <w:sz w:val="24"/>
          <w:szCs w:val="24"/>
        </w:rPr>
      </w:pPr>
      <w:r w:rsidRPr="0068040F">
        <w:rPr>
          <w:sz w:val="24"/>
          <w:szCs w:val="24"/>
        </w:rPr>
        <w:t>Федеральным законом от 21.12.1994 № 68-ФЗ «О защите населения и территорий от чрезвычайных ситуаций природного и техногенного характера»;</w:t>
      </w:r>
    </w:p>
    <w:p w:rsidR="009F61DE" w:rsidRPr="0068040F" w:rsidRDefault="009F61DE" w:rsidP="00E45C7E">
      <w:pPr>
        <w:numPr>
          <w:ilvl w:val="0"/>
          <w:numId w:val="2"/>
        </w:numPr>
        <w:ind w:left="567" w:right="-428" w:firstLine="0"/>
        <w:jc w:val="both"/>
        <w:rPr>
          <w:sz w:val="24"/>
          <w:szCs w:val="24"/>
        </w:rPr>
      </w:pPr>
      <w:r w:rsidRPr="0068040F">
        <w:rPr>
          <w:sz w:val="24"/>
          <w:szCs w:val="24"/>
        </w:rPr>
        <w:t>Федеральным законом от 12.02.1998 № 28-ФЗ «О гражданской обороне»;</w:t>
      </w:r>
    </w:p>
    <w:p w:rsidR="009F61DE" w:rsidRPr="0068040F" w:rsidRDefault="009F61DE" w:rsidP="00E45C7E">
      <w:pPr>
        <w:numPr>
          <w:ilvl w:val="0"/>
          <w:numId w:val="2"/>
        </w:numPr>
        <w:ind w:left="567" w:right="-428" w:firstLine="0"/>
        <w:jc w:val="both"/>
        <w:rPr>
          <w:sz w:val="24"/>
          <w:szCs w:val="24"/>
        </w:rPr>
      </w:pPr>
      <w:r w:rsidRPr="0068040F">
        <w:rPr>
          <w:sz w:val="24"/>
          <w:szCs w:val="24"/>
        </w:rPr>
        <w:t>Федеральным законом от 06.10.2003 № 131-ФЗ «Об общих принципах организации органов местного самоуправления в Российской Федерации»;</w:t>
      </w:r>
    </w:p>
    <w:p w:rsidR="009F61DE" w:rsidRPr="0068040F" w:rsidRDefault="009F61DE" w:rsidP="00E45C7E">
      <w:pPr>
        <w:numPr>
          <w:ilvl w:val="0"/>
          <w:numId w:val="2"/>
        </w:numPr>
        <w:ind w:left="567" w:right="-428" w:firstLine="0"/>
        <w:jc w:val="both"/>
        <w:rPr>
          <w:sz w:val="24"/>
          <w:szCs w:val="24"/>
        </w:rPr>
      </w:pPr>
      <w:r w:rsidRPr="0068040F">
        <w:rPr>
          <w:sz w:val="24"/>
          <w:szCs w:val="24"/>
        </w:rPr>
        <w:t>постановлением Правительства РФ от 04.09.2003 № 547 «Об утверждении Положения о подготовке населения в области защиты от чрезвычайных ситуаций природного и техногенного характера»;</w:t>
      </w:r>
    </w:p>
    <w:p w:rsidR="009F61DE" w:rsidRPr="0068040F" w:rsidRDefault="009F61DE" w:rsidP="00E45C7E">
      <w:pPr>
        <w:numPr>
          <w:ilvl w:val="0"/>
          <w:numId w:val="2"/>
        </w:numPr>
        <w:ind w:left="567" w:right="-428" w:firstLine="0"/>
        <w:jc w:val="both"/>
        <w:rPr>
          <w:sz w:val="24"/>
          <w:szCs w:val="24"/>
        </w:rPr>
      </w:pPr>
      <w:r w:rsidRPr="0068040F">
        <w:rPr>
          <w:sz w:val="24"/>
          <w:szCs w:val="24"/>
        </w:rPr>
        <w:t>постановлением Правительства РФ от 02.11.2000 № 841 «Об утверждении Положения об организации обучения населения в области гражданской обороны»;</w:t>
      </w:r>
    </w:p>
    <w:p w:rsidR="009F61DE" w:rsidRPr="0068040F" w:rsidRDefault="009F61DE" w:rsidP="00E45C7E">
      <w:pPr>
        <w:numPr>
          <w:ilvl w:val="0"/>
          <w:numId w:val="2"/>
        </w:numPr>
        <w:ind w:left="567" w:right="-428" w:firstLine="0"/>
        <w:jc w:val="both"/>
        <w:rPr>
          <w:sz w:val="24"/>
          <w:szCs w:val="24"/>
        </w:rPr>
      </w:pPr>
      <w:r w:rsidRPr="0068040F">
        <w:rPr>
          <w:sz w:val="24"/>
          <w:szCs w:val="24"/>
        </w:rPr>
        <w:lastRenderedPageBreak/>
        <w:t>приказом МЧС России от 19.01.2004 № 19 «Об утверждении перечня уполномоченных работников, проходящих переподготовку или повышение квалификации в учебных заведениях МЧС России, учреждениях повышения квалификации федеральных органов исполнительной власти и организаций, учебно-методических центрах по гражданской обороне и чрезвычайным ситуациям субъектов РФ и на курсах гражданской обороны муниципальных образований»;</w:t>
      </w:r>
    </w:p>
    <w:p w:rsidR="009F61DE" w:rsidRPr="0068040F" w:rsidRDefault="009F61DE" w:rsidP="00E45C7E">
      <w:pPr>
        <w:numPr>
          <w:ilvl w:val="0"/>
          <w:numId w:val="2"/>
        </w:numPr>
        <w:ind w:left="567" w:right="-428" w:firstLine="0"/>
        <w:jc w:val="both"/>
        <w:rPr>
          <w:sz w:val="24"/>
          <w:szCs w:val="24"/>
        </w:rPr>
      </w:pPr>
      <w:r w:rsidRPr="0068040F">
        <w:rPr>
          <w:sz w:val="24"/>
          <w:szCs w:val="24"/>
        </w:rPr>
        <w:t>приказом МЧС России от 13.11.2006 № 646 «Об утверждении перечня должностных лиц и работников гражданской обороны, проходящих переподготовку или повышение квалификации в образовательных учреждениях МЧС РФ, в образовательных учреждениях дополнительного профессионального образования федеральных органов исполнительной власти и организаций, учебно-методических центрах по гражданской обороне и чрезвычайным ситуациям субъектов РФ и на курсах гражданской обороны муниципальных образований»;</w:t>
      </w:r>
    </w:p>
    <w:p w:rsidR="009F61DE" w:rsidRPr="0068040F" w:rsidRDefault="009F61DE" w:rsidP="00E45C7E">
      <w:pPr>
        <w:numPr>
          <w:ilvl w:val="0"/>
          <w:numId w:val="2"/>
        </w:numPr>
        <w:ind w:left="567" w:right="-428" w:firstLine="0"/>
        <w:jc w:val="both"/>
        <w:rPr>
          <w:sz w:val="24"/>
          <w:szCs w:val="24"/>
        </w:rPr>
      </w:pPr>
      <w:r w:rsidRPr="0068040F">
        <w:rPr>
          <w:sz w:val="24"/>
          <w:szCs w:val="24"/>
        </w:rPr>
        <w:t xml:space="preserve">Уставом </w:t>
      </w:r>
      <w:r w:rsidR="00E45C7E">
        <w:rPr>
          <w:sz w:val="24"/>
          <w:szCs w:val="24"/>
        </w:rPr>
        <w:t>Захаровского</w:t>
      </w:r>
      <w:r w:rsidRPr="0068040F">
        <w:rPr>
          <w:sz w:val="24"/>
          <w:szCs w:val="24"/>
        </w:rPr>
        <w:t xml:space="preserve"> сельского поселения; </w:t>
      </w:r>
    </w:p>
    <w:p w:rsidR="009F61DE" w:rsidRPr="0068040F" w:rsidRDefault="009F61DE" w:rsidP="00E45C7E">
      <w:pPr>
        <w:numPr>
          <w:ilvl w:val="0"/>
          <w:numId w:val="2"/>
        </w:numPr>
        <w:ind w:left="567" w:right="-428" w:firstLine="0"/>
        <w:jc w:val="both"/>
        <w:rPr>
          <w:sz w:val="24"/>
          <w:szCs w:val="24"/>
        </w:rPr>
      </w:pPr>
      <w:r w:rsidRPr="0068040F">
        <w:rPr>
          <w:sz w:val="24"/>
          <w:szCs w:val="24"/>
        </w:rPr>
        <w:t xml:space="preserve">Постановлениями Главы </w:t>
      </w:r>
      <w:r w:rsidR="00E45C7E">
        <w:rPr>
          <w:sz w:val="24"/>
          <w:szCs w:val="24"/>
        </w:rPr>
        <w:t>Захаровского</w:t>
      </w:r>
      <w:r w:rsidRPr="0068040F">
        <w:rPr>
          <w:sz w:val="24"/>
          <w:szCs w:val="24"/>
        </w:rPr>
        <w:t xml:space="preserve"> сельского поселения:</w:t>
      </w:r>
    </w:p>
    <w:p w:rsidR="009F61DE" w:rsidRPr="0068040F" w:rsidRDefault="009F61DE" w:rsidP="00E45C7E">
      <w:pPr>
        <w:ind w:left="567" w:right="-428"/>
        <w:jc w:val="both"/>
        <w:rPr>
          <w:sz w:val="24"/>
          <w:szCs w:val="24"/>
        </w:rPr>
      </w:pPr>
    </w:p>
    <w:p w:rsidR="009F61DE" w:rsidRPr="0068040F" w:rsidRDefault="009F61DE" w:rsidP="00E45C7E">
      <w:pPr>
        <w:ind w:left="567" w:right="-428"/>
        <w:jc w:val="center"/>
        <w:rPr>
          <w:b/>
          <w:sz w:val="24"/>
          <w:szCs w:val="24"/>
        </w:rPr>
      </w:pPr>
      <w:r w:rsidRPr="0068040F">
        <w:rPr>
          <w:b/>
          <w:sz w:val="24"/>
          <w:szCs w:val="24"/>
        </w:rPr>
        <w:t>1.4. Описание результатов осуществления муниципальной функции</w:t>
      </w:r>
    </w:p>
    <w:p w:rsidR="009F61DE" w:rsidRPr="0068040F" w:rsidRDefault="009F61DE" w:rsidP="00E45C7E">
      <w:pPr>
        <w:ind w:left="567" w:right="-428"/>
        <w:rPr>
          <w:sz w:val="24"/>
          <w:szCs w:val="24"/>
        </w:rPr>
      </w:pPr>
      <w:r w:rsidRPr="0068040F">
        <w:rPr>
          <w:sz w:val="24"/>
          <w:szCs w:val="24"/>
        </w:rPr>
        <w:t>Результатом осуществления муниципальной функции является:</w:t>
      </w:r>
    </w:p>
    <w:p w:rsidR="009F61DE" w:rsidRPr="0068040F" w:rsidRDefault="009F61DE" w:rsidP="00E45C7E">
      <w:pPr>
        <w:ind w:left="567" w:right="-428"/>
        <w:jc w:val="both"/>
        <w:rPr>
          <w:sz w:val="24"/>
          <w:szCs w:val="24"/>
        </w:rPr>
      </w:pPr>
      <w:r w:rsidRPr="0068040F">
        <w:rPr>
          <w:sz w:val="24"/>
          <w:szCs w:val="24"/>
        </w:rPr>
        <w:t>-нормативная правовая база по осуществлению мероприятий по гражданской обороне и защите населения и территорий от чрезвычайных ситуаций;</w:t>
      </w:r>
    </w:p>
    <w:p w:rsidR="009F61DE" w:rsidRPr="0068040F" w:rsidRDefault="009F61DE" w:rsidP="00E45C7E">
      <w:pPr>
        <w:ind w:left="567" w:right="-428"/>
        <w:jc w:val="both"/>
        <w:rPr>
          <w:sz w:val="24"/>
          <w:szCs w:val="24"/>
        </w:rPr>
      </w:pPr>
      <w:r w:rsidRPr="0068040F">
        <w:rPr>
          <w:sz w:val="24"/>
          <w:szCs w:val="24"/>
        </w:rPr>
        <w:t xml:space="preserve">-подготовка населения </w:t>
      </w:r>
      <w:r w:rsidR="0034498D">
        <w:rPr>
          <w:sz w:val="24"/>
          <w:szCs w:val="24"/>
        </w:rPr>
        <w:t>Захаровского сельского поселения</w:t>
      </w:r>
      <w:r w:rsidRPr="0068040F">
        <w:rPr>
          <w:sz w:val="24"/>
          <w:szCs w:val="24"/>
        </w:rPr>
        <w:t xml:space="preserve"> в области гражданской обороны;</w:t>
      </w:r>
    </w:p>
    <w:p w:rsidR="009F61DE" w:rsidRPr="0068040F" w:rsidRDefault="009F61DE" w:rsidP="00E45C7E">
      <w:pPr>
        <w:ind w:left="567" w:right="-428"/>
        <w:jc w:val="both"/>
        <w:rPr>
          <w:sz w:val="24"/>
          <w:szCs w:val="24"/>
        </w:rPr>
      </w:pPr>
      <w:r w:rsidRPr="0068040F">
        <w:rPr>
          <w:sz w:val="24"/>
          <w:szCs w:val="24"/>
        </w:rPr>
        <w:t>-силы и средства, находящиеся в готовности для защиты населения и территорий от чрезвычайных ситуаций;</w:t>
      </w:r>
    </w:p>
    <w:p w:rsidR="009F61DE" w:rsidRPr="0068040F" w:rsidRDefault="009F61DE" w:rsidP="00E45C7E">
      <w:pPr>
        <w:ind w:left="567" w:right="-428"/>
        <w:jc w:val="both"/>
        <w:rPr>
          <w:sz w:val="24"/>
          <w:szCs w:val="24"/>
        </w:rPr>
      </w:pPr>
      <w:r w:rsidRPr="0068040F">
        <w:rPr>
          <w:sz w:val="24"/>
          <w:szCs w:val="24"/>
        </w:rPr>
        <w:t xml:space="preserve">-подготовка населения  </w:t>
      </w:r>
      <w:r w:rsidR="0034498D">
        <w:rPr>
          <w:sz w:val="24"/>
          <w:szCs w:val="24"/>
        </w:rPr>
        <w:t>Захаровского</w:t>
      </w:r>
      <w:r w:rsidRPr="0068040F">
        <w:rPr>
          <w:sz w:val="24"/>
          <w:szCs w:val="24"/>
        </w:rPr>
        <w:t xml:space="preserve"> сельского поселения  в области гражданской обороны;</w:t>
      </w:r>
    </w:p>
    <w:p w:rsidR="009F61DE" w:rsidRPr="0068040F" w:rsidRDefault="009F61DE" w:rsidP="00E45C7E">
      <w:pPr>
        <w:ind w:left="567" w:right="-428"/>
        <w:jc w:val="both"/>
        <w:rPr>
          <w:sz w:val="24"/>
          <w:szCs w:val="24"/>
        </w:rPr>
      </w:pPr>
      <w:r w:rsidRPr="0068040F">
        <w:rPr>
          <w:sz w:val="24"/>
          <w:szCs w:val="24"/>
        </w:rPr>
        <w:t>-проведение работ по предупреждению и защиты населения и территорий от чрезвычайных ситуаций;</w:t>
      </w:r>
    </w:p>
    <w:p w:rsidR="009F61DE" w:rsidRPr="0068040F" w:rsidRDefault="009F61DE" w:rsidP="00E45C7E">
      <w:pPr>
        <w:ind w:left="567" w:right="-428"/>
        <w:jc w:val="both"/>
        <w:rPr>
          <w:sz w:val="24"/>
          <w:szCs w:val="24"/>
        </w:rPr>
      </w:pPr>
      <w:r w:rsidRPr="0068040F">
        <w:rPr>
          <w:sz w:val="24"/>
          <w:szCs w:val="24"/>
        </w:rPr>
        <w:t xml:space="preserve"> - оказание помощи населению в экстремальных ситуациях; </w:t>
      </w:r>
    </w:p>
    <w:p w:rsidR="009F61DE" w:rsidRPr="0068040F" w:rsidRDefault="009F61DE" w:rsidP="00E45C7E">
      <w:pPr>
        <w:ind w:left="567" w:right="-428"/>
        <w:jc w:val="both"/>
        <w:rPr>
          <w:sz w:val="24"/>
          <w:szCs w:val="24"/>
        </w:rPr>
      </w:pPr>
      <w:r w:rsidRPr="0068040F">
        <w:rPr>
          <w:sz w:val="24"/>
          <w:szCs w:val="24"/>
        </w:rPr>
        <w:t xml:space="preserve"> - ликвидация чрезвычайных ситуаций.</w:t>
      </w:r>
    </w:p>
    <w:p w:rsidR="009F61DE" w:rsidRPr="0068040F" w:rsidRDefault="009F61DE" w:rsidP="00E45C7E">
      <w:pPr>
        <w:ind w:left="567" w:right="-428"/>
        <w:jc w:val="both"/>
        <w:rPr>
          <w:sz w:val="24"/>
          <w:szCs w:val="24"/>
        </w:rPr>
      </w:pPr>
    </w:p>
    <w:p w:rsidR="009F61DE" w:rsidRPr="0068040F" w:rsidRDefault="009F61DE" w:rsidP="00E45C7E">
      <w:pPr>
        <w:ind w:left="567" w:right="-428"/>
        <w:jc w:val="center"/>
        <w:rPr>
          <w:b/>
          <w:sz w:val="24"/>
          <w:szCs w:val="24"/>
        </w:rPr>
      </w:pPr>
      <w:r w:rsidRPr="0068040F">
        <w:rPr>
          <w:b/>
          <w:sz w:val="24"/>
          <w:szCs w:val="24"/>
          <w:lang w:val="en-US"/>
        </w:rPr>
        <w:t>II</w:t>
      </w:r>
      <w:r w:rsidRPr="0068040F">
        <w:rPr>
          <w:b/>
          <w:sz w:val="24"/>
          <w:szCs w:val="24"/>
        </w:rPr>
        <w:t>. Требования к порядку исполнения муниципальных функций</w:t>
      </w:r>
    </w:p>
    <w:p w:rsidR="009F61DE" w:rsidRPr="0068040F" w:rsidRDefault="009F61DE" w:rsidP="00E45C7E">
      <w:pPr>
        <w:ind w:left="567" w:right="-428"/>
        <w:jc w:val="both"/>
        <w:rPr>
          <w:sz w:val="24"/>
          <w:szCs w:val="24"/>
        </w:rPr>
      </w:pPr>
    </w:p>
    <w:p w:rsidR="009F61DE" w:rsidRPr="0068040F" w:rsidRDefault="009F61DE" w:rsidP="00E45C7E">
      <w:pPr>
        <w:tabs>
          <w:tab w:val="left" w:pos="284"/>
        </w:tabs>
        <w:ind w:left="567" w:right="-428"/>
        <w:jc w:val="center"/>
        <w:rPr>
          <w:b/>
          <w:sz w:val="24"/>
          <w:szCs w:val="24"/>
        </w:rPr>
      </w:pPr>
      <w:r w:rsidRPr="0068040F">
        <w:rPr>
          <w:b/>
          <w:sz w:val="24"/>
          <w:szCs w:val="24"/>
        </w:rPr>
        <w:t>2.1. Порядок информирования по вопросу исполнения муниципальной функции.</w:t>
      </w:r>
    </w:p>
    <w:p w:rsidR="0034498D" w:rsidRPr="00086EBA" w:rsidRDefault="009F61DE" w:rsidP="0034498D">
      <w:pPr>
        <w:ind w:left="567" w:right="-568" w:firstLine="284"/>
        <w:jc w:val="both"/>
      </w:pPr>
      <w:r w:rsidRPr="0068040F">
        <w:rPr>
          <w:sz w:val="24"/>
          <w:szCs w:val="24"/>
        </w:rPr>
        <w:t xml:space="preserve">Информирование физических и юридических лиц по вопросам исполнения муниципальной функции осуществляется через </w:t>
      </w:r>
      <w:r w:rsidR="0034498D" w:rsidRPr="0034498D">
        <w:rPr>
          <w:sz w:val="24"/>
          <w:szCs w:val="24"/>
        </w:rPr>
        <w:t>сет</w:t>
      </w:r>
      <w:r w:rsidR="0056267F">
        <w:rPr>
          <w:sz w:val="24"/>
          <w:szCs w:val="24"/>
        </w:rPr>
        <w:t>ь</w:t>
      </w:r>
      <w:r w:rsidR="0034498D" w:rsidRPr="0034498D">
        <w:rPr>
          <w:sz w:val="24"/>
          <w:szCs w:val="24"/>
        </w:rPr>
        <w:t xml:space="preserve"> Интернет: адрес сайта </w:t>
      </w:r>
      <w:r w:rsidR="0034498D" w:rsidRPr="0034498D">
        <w:rPr>
          <w:sz w:val="24"/>
          <w:szCs w:val="24"/>
          <w:lang w:val="en-US"/>
        </w:rPr>
        <w:t>www</w:t>
      </w:r>
      <w:r w:rsidR="0034498D" w:rsidRPr="0034498D">
        <w:rPr>
          <w:sz w:val="24"/>
          <w:szCs w:val="24"/>
        </w:rPr>
        <w:t>.</w:t>
      </w:r>
      <w:r w:rsidR="0034498D" w:rsidRPr="0034498D">
        <w:rPr>
          <w:sz w:val="24"/>
          <w:szCs w:val="24"/>
          <w:lang w:val="en-US"/>
        </w:rPr>
        <w:t>kletadmin</w:t>
      </w:r>
      <w:r w:rsidR="0034498D" w:rsidRPr="0034498D">
        <w:rPr>
          <w:sz w:val="24"/>
          <w:szCs w:val="24"/>
        </w:rPr>
        <w:t>.</w:t>
      </w:r>
      <w:r w:rsidR="0034498D" w:rsidRPr="0034498D">
        <w:rPr>
          <w:sz w:val="24"/>
          <w:szCs w:val="24"/>
          <w:lang w:val="en-US"/>
        </w:rPr>
        <w:t>ru</w:t>
      </w:r>
      <w:r w:rsidR="0034498D" w:rsidRPr="0034498D">
        <w:rPr>
          <w:sz w:val="24"/>
          <w:szCs w:val="24"/>
        </w:rPr>
        <w:t>.</w:t>
      </w:r>
      <w:r w:rsidR="0034498D" w:rsidRPr="00086EBA">
        <w:t xml:space="preserve"> </w:t>
      </w:r>
    </w:p>
    <w:p w:rsidR="009F61DE" w:rsidRPr="0068040F" w:rsidRDefault="0034498D" w:rsidP="0034498D">
      <w:pPr>
        <w:tabs>
          <w:tab w:val="left" w:pos="284"/>
        </w:tabs>
        <w:ind w:left="567" w:right="-428"/>
        <w:rPr>
          <w:sz w:val="24"/>
          <w:szCs w:val="24"/>
        </w:rPr>
      </w:pPr>
      <w:r>
        <w:rPr>
          <w:b/>
          <w:sz w:val="24"/>
          <w:szCs w:val="24"/>
        </w:rPr>
        <w:t xml:space="preserve">           </w:t>
      </w:r>
      <w:r w:rsidR="009F61DE" w:rsidRPr="005E55D1">
        <w:rPr>
          <w:sz w:val="24"/>
          <w:szCs w:val="24"/>
        </w:rPr>
        <w:t>2.1.1.</w:t>
      </w:r>
      <w:r w:rsidR="009F61DE" w:rsidRPr="0068040F">
        <w:rPr>
          <w:sz w:val="24"/>
          <w:szCs w:val="24"/>
        </w:rPr>
        <w:t xml:space="preserve"> Местонахождение Администрации: </w:t>
      </w:r>
    </w:p>
    <w:p w:rsidR="0034498D" w:rsidRPr="0034498D" w:rsidRDefault="0034498D" w:rsidP="0034498D">
      <w:pPr>
        <w:ind w:left="567" w:right="-568"/>
        <w:jc w:val="both"/>
        <w:rPr>
          <w:color w:val="000000"/>
          <w:sz w:val="24"/>
          <w:szCs w:val="24"/>
        </w:rPr>
      </w:pPr>
      <w:r w:rsidRPr="0034498D">
        <w:rPr>
          <w:sz w:val="24"/>
          <w:szCs w:val="24"/>
        </w:rPr>
        <w:t>1735018, Волгоградская область,  Клетский район х. Захаров, ул. Набережная д.11, телефоны: 8 (4466-4-41-37), факс: 8 (4466-4-41-37).</w:t>
      </w:r>
    </w:p>
    <w:p w:rsidR="003B4319" w:rsidRPr="0068040F" w:rsidRDefault="009F61DE" w:rsidP="0034498D">
      <w:pPr>
        <w:tabs>
          <w:tab w:val="left" w:pos="284"/>
        </w:tabs>
        <w:ind w:left="567" w:right="-428"/>
        <w:rPr>
          <w:sz w:val="24"/>
          <w:szCs w:val="24"/>
        </w:rPr>
      </w:pPr>
      <w:r w:rsidRPr="0068040F">
        <w:rPr>
          <w:sz w:val="24"/>
          <w:szCs w:val="24"/>
        </w:rPr>
        <w:t xml:space="preserve">         Время работы: </w:t>
      </w:r>
      <w:r w:rsidR="003B4319" w:rsidRPr="0068040F">
        <w:rPr>
          <w:sz w:val="24"/>
          <w:szCs w:val="24"/>
        </w:rPr>
        <w:t>понедельник: с 8.00 до 17.00;</w:t>
      </w:r>
    </w:p>
    <w:p w:rsidR="003B4319" w:rsidRPr="0068040F" w:rsidRDefault="003B4319" w:rsidP="0034498D">
      <w:pPr>
        <w:tabs>
          <w:tab w:val="left" w:pos="284"/>
        </w:tabs>
        <w:ind w:left="567" w:right="-428"/>
        <w:rPr>
          <w:sz w:val="24"/>
          <w:szCs w:val="24"/>
        </w:rPr>
      </w:pPr>
      <w:r w:rsidRPr="0068040F">
        <w:rPr>
          <w:sz w:val="24"/>
          <w:szCs w:val="24"/>
        </w:rPr>
        <w:t xml:space="preserve">    </w:t>
      </w:r>
      <w:r w:rsidRPr="0068040F">
        <w:rPr>
          <w:sz w:val="24"/>
          <w:szCs w:val="24"/>
        </w:rPr>
        <w:tab/>
        <w:t xml:space="preserve">                     </w:t>
      </w:r>
      <w:r w:rsidR="0034498D">
        <w:rPr>
          <w:sz w:val="24"/>
          <w:szCs w:val="24"/>
        </w:rPr>
        <w:t>в</w:t>
      </w:r>
      <w:r w:rsidRPr="0068040F">
        <w:rPr>
          <w:sz w:val="24"/>
          <w:szCs w:val="24"/>
        </w:rPr>
        <w:t>торник</w:t>
      </w:r>
      <w:r w:rsidR="0034498D">
        <w:rPr>
          <w:sz w:val="24"/>
          <w:szCs w:val="24"/>
        </w:rPr>
        <w:t xml:space="preserve"> </w:t>
      </w:r>
      <w:r w:rsidRPr="0068040F">
        <w:rPr>
          <w:sz w:val="24"/>
          <w:szCs w:val="24"/>
        </w:rPr>
        <w:t>-</w:t>
      </w:r>
      <w:r w:rsidR="0034498D" w:rsidRPr="0034498D">
        <w:rPr>
          <w:sz w:val="24"/>
          <w:szCs w:val="24"/>
        </w:rPr>
        <w:t xml:space="preserve"> </w:t>
      </w:r>
      <w:r w:rsidR="0034498D" w:rsidRPr="0068040F">
        <w:rPr>
          <w:sz w:val="24"/>
          <w:szCs w:val="24"/>
        </w:rPr>
        <w:t>пятница</w:t>
      </w:r>
      <w:r w:rsidRPr="0068040F">
        <w:rPr>
          <w:sz w:val="24"/>
          <w:szCs w:val="24"/>
        </w:rPr>
        <w:t>: с 8.00 до 16.00;</w:t>
      </w:r>
    </w:p>
    <w:p w:rsidR="009F61DE" w:rsidRPr="0068040F" w:rsidRDefault="003B4319" w:rsidP="0034498D">
      <w:pPr>
        <w:tabs>
          <w:tab w:val="left" w:pos="284"/>
        </w:tabs>
        <w:ind w:left="567" w:right="-428"/>
        <w:rPr>
          <w:sz w:val="24"/>
          <w:szCs w:val="24"/>
        </w:rPr>
      </w:pPr>
      <w:r w:rsidRPr="0068040F">
        <w:rPr>
          <w:sz w:val="24"/>
          <w:szCs w:val="24"/>
        </w:rPr>
        <w:t xml:space="preserve">                                   </w:t>
      </w:r>
      <w:r w:rsidR="009F61DE" w:rsidRPr="0068040F">
        <w:rPr>
          <w:sz w:val="24"/>
          <w:szCs w:val="24"/>
        </w:rPr>
        <w:t xml:space="preserve">выходные суббота и воскресенье.          </w:t>
      </w:r>
    </w:p>
    <w:p w:rsidR="009F61DE" w:rsidRPr="0068040F" w:rsidRDefault="009F61DE" w:rsidP="0034498D">
      <w:pPr>
        <w:tabs>
          <w:tab w:val="left" w:pos="284"/>
        </w:tabs>
        <w:ind w:left="567" w:right="-428"/>
        <w:rPr>
          <w:sz w:val="24"/>
          <w:szCs w:val="24"/>
        </w:rPr>
      </w:pPr>
      <w:r w:rsidRPr="0068040F">
        <w:rPr>
          <w:sz w:val="24"/>
          <w:szCs w:val="24"/>
        </w:rPr>
        <w:t xml:space="preserve">Ответственным лицом  за исполнение муниципальной функции является  </w:t>
      </w:r>
      <w:r w:rsidR="003B4319" w:rsidRPr="0068040F">
        <w:rPr>
          <w:sz w:val="24"/>
          <w:szCs w:val="24"/>
        </w:rPr>
        <w:t>специалист</w:t>
      </w:r>
      <w:r w:rsidRPr="0068040F">
        <w:rPr>
          <w:sz w:val="24"/>
          <w:szCs w:val="24"/>
        </w:rPr>
        <w:t xml:space="preserve"> по вопросам ГО </w:t>
      </w:r>
      <w:r w:rsidR="003B4319" w:rsidRPr="0068040F">
        <w:rPr>
          <w:sz w:val="24"/>
          <w:szCs w:val="24"/>
        </w:rPr>
        <w:t xml:space="preserve">и </w:t>
      </w:r>
      <w:r w:rsidRPr="0068040F">
        <w:rPr>
          <w:sz w:val="24"/>
          <w:szCs w:val="24"/>
        </w:rPr>
        <w:t>ЧС.</w:t>
      </w:r>
    </w:p>
    <w:p w:rsidR="009F61DE" w:rsidRPr="0068040F" w:rsidRDefault="009F61DE" w:rsidP="00E45C7E">
      <w:pPr>
        <w:tabs>
          <w:tab w:val="left" w:pos="284"/>
        </w:tabs>
        <w:ind w:left="567" w:right="-428"/>
        <w:jc w:val="both"/>
        <w:rPr>
          <w:sz w:val="24"/>
          <w:szCs w:val="24"/>
        </w:rPr>
      </w:pPr>
      <w:r w:rsidRPr="0068040F">
        <w:rPr>
          <w:b/>
          <w:sz w:val="24"/>
          <w:szCs w:val="24"/>
        </w:rPr>
        <w:t xml:space="preserve">         </w:t>
      </w:r>
      <w:r w:rsidRPr="005E55D1">
        <w:rPr>
          <w:sz w:val="24"/>
          <w:szCs w:val="24"/>
        </w:rPr>
        <w:t>2.1.2.</w:t>
      </w:r>
      <w:r w:rsidRPr="0068040F">
        <w:rPr>
          <w:sz w:val="24"/>
          <w:szCs w:val="24"/>
        </w:rPr>
        <w:t xml:space="preserve"> Консультации   по    вопросам  исполнения муниципальной функции, а также получения информации заявителями о ходе ее исполнения можно на личном приеме в администрации или направлять письменное обращение.</w:t>
      </w:r>
    </w:p>
    <w:p w:rsidR="009F61DE" w:rsidRPr="0068040F" w:rsidRDefault="009F61DE" w:rsidP="00E45C7E">
      <w:pPr>
        <w:tabs>
          <w:tab w:val="left" w:pos="284"/>
        </w:tabs>
        <w:ind w:left="567" w:right="-428"/>
        <w:jc w:val="both"/>
        <w:rPr>
          <w:sz w:val="24"/>
          <w:szCs w:val="24"/>
        </w:rPr>
      </w:pPr>
      <w:r w:rsidRPr="0068040F">
        <w:rPr>
          <w:b/>
          <w:sz w:val="24"/>
          <w:szCs w:val="24"/>
        </w:rPr>
        <w:t xml:space="preserve">        </w:t>
      </w:r>
      <w:r w:rsidRPr="005E55D1">
        <w:rPr>
          <w:sz w:val="24"/>
          <w:szCs w:val="24"/>
        </w:rPr>
        <w:t>2.1.3.</w:t>
      </w:r>
      <w:r w:rsidRPr="0068040F">
        <w:rPr>
          <w:sz w:val="24"/>
          <w:szCs w:val="24"/>
        </w:rPr>
        <w:t xml:space="preserve"> При   поступлении    письменных  заявлений ответ   на  обращение направляется письменно в адрес заявителя в срок, не превышающий 30 дней с момента поступления письменного обращения.</w:t>
      </w:r>
    </w:p>
    <w:p w:rsidR="00717FB5" w:rsidRPr="0068040F" w:rsidRDefault="009F61DE" w:rsidP="0034498D">
      <w:pPr>
        <w:tabs>
          <w:tab w:val="left" w:pos="284"/>
        </w:tabs>
        <w:ind w:left="567" w:right="-428"/>
        <w:jc w:val="both"/>
        <w:rPr>
          <w:b/>
          <w:sz w:val="24"/>
          <w:szCs w:val="24"/>
        </w:rPr>
      </w:pPr>
      <w:r w:rsidRPr="0068040F">
        <w:rPr>
          <w:b/>
          <w:sz w:val="24"/>
          <w:szCs w:val="24"/>
        </w:rPr>
        <w:t xml:space="preserve">     </w:t>
      </w:r>
    </w:p>
    <w:p w:rsidR="009F61DE" w:rsidRPr="0068040F" w:rsidRDefault="009F61DE" w:rsidP="00E45C7E">
      <w:pPr>
        <w:tabs>
          <w:tab w:val="left" w:pos="284"/>
        </w:tabs>
        <w:ind w:left="567" w:right="-428"/>
        <w:jc w:val="center"/>
        <w:rPr>
          <w:b/>
          <w:sz w:val="24"/>
          <w:szCs w:val="24"/>
        </w:rPr>
      </w:pPr>
      <w:r w:rsidRPr="0068040F">
        <w:rPr>
          <w:b/>
          <w:sz w:val="24"/>
          <w:szCs w:val="24"/>
        </w:rPr>
        <w:t>2.2 Сроки исполнения муниципальной функции.</w:t>
      </w:r>
    </w:p>
    <w:p w:rsidR="009F61DE" w:rsidRPr="0068040F" w:rsidRDefault="009F61DE" w:rsidP="00E45C7E">
      <w:pPr>
        <w:shd w:val="clear" w:color="auto" w:fill="FFFFFF"/>
        <w:tabs>
          <w:tab w:val="left" w:pos="284"/>
        </w:tabs>
        <w:autoSpaceDE w:val="0"/>
        <w:autoSpaceDN w:val="0"/>
        <w:adjustRightInd w:val="0"/>
        <w:ind w:left="567" w:right="-428"/>
        <w:jc w:val="both"/>
        <w:rPr>
          <w:sz w:val="24"/>
          <w:szCs w:val="24"/>
        </w:rPr>
      </w:pPr>
      <w:r w:rsidRPr="0068040F">
        <w:rPr>
          <w:b/>
          <w:color w:val="000000"/>
          <w:sz w:val="24"/>
          <w:szCs w:val="24"/>
        </w:rPr>
        <w:t xml:space="preserve">        </w:t>
      </w:r>
      <w:r w:rsidRPr="005E55D1">
        <w:rPr>
          <w:color w:val="000000"/>
          <w:sz w:val="24"/>
          <w:szCs w:val="24"/>
        </w:rPr>
        <w:t>2.2.1.</w:t>
      </w:r>
      <w:r w:rsidR="0034498D">
        <w:rPr>
          <w:b/>
          <w:color w:val="000000"/>
          <w:sz w:val="24"/>
          <w:szCs w:val="24"/>
        </w:rPr>
        <w:t xml:space="preserve"> </w:t>
      </w:r>
      <w:r w:rsidRPr="0068040F">
        <w:rPr>
          <w:color w:val="000000"/>
          <w:sz w:val="24"/>
          <w:szCs w:val="24"/>
        </w:rPr>
        <w:t>Исполнение муниципальной функции осуществляется в течение всего календарного года.</w:t>
      </w:r>
    </w:p>
    <w:p w:rsidR="003B4319" w:rsidRPr="0068040F" w:rsidRDefault="003B4319" w:rsidP="00E45C7E">
      <w:pPr>
        <w:tabs>
          <w:tab w:val="left" w:pos="284"/>
        </w:tabs>
        <w:ind w:left="567" w:right="-428"/>
        <w:jc w:val="center"/>
        <w:rPr>
          <w:b/>
          <w:color w:val="000000"/>
          <w:sz w:val="24"/>
          <w:szCs w:val="24"/>
        </w:rPr>
      </w:pPr>
    </w:p>
    <w:p w:rsidR="009F61DE" w:rsidRPr="0068040F" w:rsidRDefault="009F61DE" w:rsidP="00E45C7E">
      <w:pPr>
        <w:tabs>
          <w:tab w:val="left" w:pos="284"/>
        </w:tabs>
        <w:ind w:left="567" w:right="-428"/>
        <w:jc w:val="center"/>
        <w:rPr>
          <w:sz w:val="24"/>
          <w:szCs w:val="24"/>
        </w:rPr>
      </w:pPr>
      <w:r w:rsidRPr="0068040F">
        <w:rPr>
          <w:b/>
          <w:color w:val="000000"/>
          <w:sz w:val="24"/>
          <w:szCs w:val="24"/>
        </w:rPr>
        <w:t>2.3. Требования к местам, предназначенным для исполнения муниципальной функции.</w:t>
      </w:r>
    </w:p>
    <w:p w:rsidR="009F61DE" w:rsidRPr="0068040F" w:rsidRDefault="009F61DE" w:rsidP="00E45C7E">
      <w:pPr>
        <w:shd w:val="clear" w:color="auto" w:fill="FFFFFF"/>
        <w:tabs>
          <w:tab w:val="left" w:pos="284"/>
        </w:tabs>
        <w:autoSpaceDE w:val="0"/>
        <w:autoSpaceDN w:val="0"/>
        <w:adjustRightInd w:val="0"/>
        <w:ind w:left="567" w:right="-428"/>
        <w:jc w:val="both"/>
        <w:rPr>
          <w:sz w:val="24"/>
          <w:szCs w:val="24"/>
        </w:rPr>
      </w:pPr>
      <w:r w:rsidRPr="0068040F">
        <w:rPr>
          <w:b/>
          <w:color w:val="000000"/>
          <w:sz w:val="24"/>
          <w:szCs w:val="24"/>
        </w:rPr>
        <w:t xml:space="preserve">        </w:t>
      </w:r>
      <w:r w:rsidRPr="005E55D1">
        <w:rPr>
          <w:color w:val="000000"/>
          <w:sz w:val="24"/>
          <w:szCs w:val="24"/>
        </w:rPr>
        <w:t>2.3.1.</w:t>
      </w:r>
      <w:r w:rsidR="005E55D1">
        <w:rPr>
          <w:color w:val="000000"/>
          <w:sz w:val="24"/>
          <w:szCs w:val="24"/>
        </w:rPr>
        <w:t xml:space="preserve"> </w:t>
      </w:r>
      <w:r w:rsidRPr="0068040F">
        <w:rPr>
          <w:color w:val="000000"/>
          <w:sz w:val="24"/>
          <w:szCs w:val="24"/>
        </w:rPr>
        <w:t xml:space="preserve">Помещения, предназначенные для исполнения функции   должны     соответствовать     Санитарно-эпидемиологическим     правилам     и нормативам    «Гигиенические    требования    к    </w:t>
      </w:r>
      <w:r w:rsidRPr="0068040F">
        <w:rPr>
          <w:color w:val="000000"/>
          <w:sz w:val="24"/>
          <w:szCs w:val="24"/>
        </w:rPr>
        <w:lastRenderedPageBreak/>
        <w:t>персональным    электронно-вычислительным машинам и организации работы. СанПиН 2.2.2/2.4.1340-03», всем    требованиям    к    обеспечению безопасности труда.</w:t>
      </w:r>
    </w:p>
    <w:p w:rsidR="009F61DE" w:rsidRPr="0068040F" w:rsidRDefault="009F61DE" w:rsidP="00E45C7E">
      <w:pPr>
        <w:shd w:val="clear" w:color="auto" w:fill="FFFFFF"/>
        <w:tabs>
          <w:tab w:val="left" w:pos="284"/>
        </w:tabs>
        <w:autoSpaceDE w:val="0"/>
        <w:autoSpaceDN w:val="0"/>
        <w:adjustRightInd w:val="0"/>
        <w:ind w:left="567" w:right="-428"/>
        <w:jc w:val="both"/>
        <w:rPr>
          <w:sz w:val="24"/>
          <w:szCs w:val="24"/>
        </w:rPr>
      </w:pPr>
      <w:r w:rsidRPr="0068040F">
        <w:rPr>
          <w:b/>
          <w:color w:val="000000"/>
          <w:sz w:val="24"/>
          <w:szCs w:val="24"/>
        </w:rPr>
        <w:t xml:space="preserve">         </w:t>
      </w:r>
      <w:r w:rsidRPr="005E55D1">
        <w:rPr>
          <w:color w:val="000000"/>
          <w:sz w:val="24"/>
          <w:szCs w:val="24"/>
        </w:rPr>
        <w:t>2.3.2.</w:t>
      </w:r>
      <w:r w:rsidRPr="0068040F">
        <w:rPr>
          <w:color w:val="000000"/>
          <w:sz w:val="24"/>
          <w:szCs w:val="24"/>
        </w:rPr>
        <w:t xml:space="preserve"> Центральный вход в помещения, предназначенные для исполнения функции,    должен быть оборудован информационной табличкой (вывеской), содержащей следующую     информацию:  наименование организации; режим работы.</w:t>
      </w:r>
    </w:p>
    <w:p w:rsidR="009F61DE" w:rsidRPr="0068040F" w:rsidRDefault="009F61DE" w:rsidP="00E45C7E">
      <w:pPr>
        <w:tabs>
          <w:tab w:val="left" w:pos="284"/>
        </w:tabs>
        <w:ind w:left="567" w:right="-428"/>
        <w:rPr>
          <w:sz w:val="24"/>
          <w:szCs w:val="24"/>
        </w:rPr>
      </w:pPr>
    </w:p>
    <w:p w:rsidR="009F61DE" w:rsidRPr="0068040F" w:rsidRDefault="009F61DE" w:rsidP="00E45C7E">
      <w:pPr>
        <w:tabs>
          <w:tab w:val="left" w:pos="284"/>
        </w:tabs>
        <w:ind w:left="567" w:right="-428"/>
        <w:jc w:val="center"/>
        <w:rPr>
          <w:b/>
          <w:sz w:val="24"/>
          <w:szCs w:val="24"/>
        </w:rPr>
      </w:pPr>
      <w:r w:rsidRPr="0068040F">
        <w:rPr>
          <w:b/>
          <w:sz w:val="24"/>
          <w:szCs w:val="24"/>
        </w:rPr>
        <w:t>II</w:t>
      </w:r>
      <w:r w:rsidRPr="0068040F">
        <w:rPr>
          <w:b/>
          <w:sz w:val="24"/>
          <w:szCs w:val="24"/>
          <w:lang w:val="en-US"/>
        </w:rPr>
        <w:t>I</w:t>
      </w:r>
      <w:r w:rsidRPr="0068040F">
        <w:rPr>
          <w:b/>
          <w:sz w:val="24"/>
          <w:szCs w:val="24"/>
        </w:rPr>
        <w:t>. Административные процедуры</w:t>
      </w:r>
    </w:p>
    <w:p w:rsidR="009F61DE" w:rsidRPr="0068040F" w:rsidRDefault="009F61DE" w:rsidP="00E45C7E">
      <w:pPr>
        <w:tabs>
          <w:tab w:val="left" w:pos="284"/>
        </w:tabs>
        <w:ind w:left="567" w:right="-428"/>
        <w:jc w:val="both"/>
        <w:rPr>
          <w:sz w:val="24"/>
          <w:szCs w:val="24"/>
        </w:rPr>
      </w:pPr>
      <w:r w:rsidRPr="0068040F">
        <w:rPr>
          <w:sz w:val="24"/>
          <w:szCs w:val="24"/>
        </w:rPr>
        <w:t>Осуществление муниципальной функции включает в себя следующие административные процедуры:</w:t>
      </w:r>
    </w:p>
    <w:p w:rsidR="009F61DE" w:rsidRPr="0068040F" w:rsidRDefault="009F61DE" w:rsidP="00E45C7E">
      <w:pPr>
        <w:numPr>
          <w:ilvl w:val="0"/>
          <w:numId w:val="3"/>
        </w:numPr>
        <w:tabs>
          <w:tab w:val="left" w:pos="284"/>
        </w:tabs>
        <w:ind w:left="567" w:right="-428" w:firstLine="0"/>
        <w:jc w:val="both"/>
        <w:rPr>
          <w:sz w:val="24"/>
          <w:szCs w:val="24"/>
        </w:rPr>
      </w:pPr>
      <w:r w:rsidRPr="0068040F">
        <w:rPr>
          <w:sz w:val="24"/>
          <w:szCs w:val="24"/>
        </w:rPr>
        <w:t xml:space="preserve">формирование нормативной правовой базы по подготовке населения  </w:t>
      </w:r>
      <w:r w:rsidR="00FF5F6E">
        <w:rPr>
          <w:sz w:val="24"/>
          <w:szCs w:val="24"/>
        </w:rPr>
        <w:t xml:space="preserve">Захаровского </w:t>
      </w:r>
      <w:r w:rsidRPr="0068040F">
        <w:rPr>
          <w:sz w:val="24"/>
          <w:szCs w:val="24"/>
        </w:rPr>
        <w:t>сельского поселения  в области гражданской обороны;</w:t>
      </w:r>
    </w:p>
    <w:p w:rsidR="009F61DE" w:rsidRPr="0068040F" w:rsidRDefault="009F61DE" w:rsidP="00E45C7E">
      <w:pPr>
        <w:numPr>
          <w:ilvl w:val="0"/>
          <w:numId w:val="3"/>
        </w:numPr>
        <w:tabs>
          <w:tab w:val="left" w:pos="284"/>
        </w:tabs>
        <w:ind w:left="567" w:right="-428" w:firstLine="0"/>
        <w:jc w:val="both"/>
        <w:rPr>
          <w:sz w:val="24"/>
          <w:szCs w:val="24"/>
        </w:rPr>
      </w:pPr>
      <w:r w:rsidRPr="0068040F">
        <w:rPr>
          <w:sz w:val="24"/>
          <w:szCs w:val="24"/>
        </w:rPr>
        <w:t xml:space="preserve">разработка организационно-методических указаний по подготовке органов управления </w:t>
      </w:r>
      <w:r w:rsidR="00FF5F6E">
        <w:rPr>
          <w:sz w:val="24"/>
          <w:szCs w:val="24"/>
        </w:rPr>
        <w:t>Захаровского</w:t>
      </w:r>
      <w:r w:rsidRPr="0068040F">
        <w:rPr>
          <w:sz w:val="24"/>
          <w:szCs w:val="24"/>
        </w:rPr>
        <w:t xml:space="preserve"> сельского поселения территориальной подсистемы единой государственной системы предупреждения и ликвидации чрезвычайных ситуаций </w:t>
      </w:r>
      <w:r w:rsidR="00FF5F6E">
        <w:rPr>
          <w:sz w:val="24"/>
          <w:szCs w:val="24"/>
        </w:rPr>
        <w:t>Клетского</w:t>
      </w:r>
      <w:r w:rsidRPr="0068040F">
        <w:rPr>
          <w:sz w:val="24"/>
          <w:szCs w:val="24"/>
        </w:rPr>
        <w:t xml:space="preserve"> района (далее - муниципальное звено ТП РСЧС </w:t>
      </w:r>
      <w:r w:rsidR="00FF5F6E">
        <w:rPr>
          <w:sz w:val="24"/>
          <w:szCs w:val="24"/>
        </w:rPr>
        <w:t>Клетского</w:t>
      </w:r>
      <w:r w:rsidRPr="0068040F">
        <w:rPr>
          <w:sz w:val="24"/>
          <w:szCs w:val="24"/>
        </w:rPr>
        <w:t xml:space="preserve"> района)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w:t>
      </w:r>
    </w:p>
    <w:p w:rsidR="009F61DE" w:rsidRPr="0068040F" w:rsidRDefault="009F61DE" w:rsidP="00E45C7E">
      <w:pPr>
        <w:numPr>
          <w:ilvl w:val="0"/>
          <w:numId w:val="3"/>
        </w:numPr>
        <w:tabs>
          <w:tab w:val="left" w:pos="284"/>
        </w:tabs>
        <w:ind w:left="567" w:right="-428" w:firstLine="0"/>
        <w:jc w:val="both"/>
        <w:rPr>
          <w:sz w:val="24"/>
          <w:szCs w:val="24"/>
        </w:rPr>
      </w:pPr>
      <w:r w:rsidRPr="0068040F">
        <w:rPr>
          <w:sz w:val="24"/>
          <w:szCs w:val="24"/>
        </w:rPr>
        <w:t xml:space="preserve">разработка программ обучения населения  </w:t>
      </w:r>
      <w:r w:rsidR="00FF5F6E">
        <w:rPr>
          <w:sz w:val="24"/>
          <w:szCs w:val="24"/>
        </w:rPr>
        <w:t>Захаровского</w:t>
      </w:r>
      <w:r w:rsidRPr="0068040F">
        <w:rPr>
          <w:sz w:val="24"/>
          <w:szCs w:val="24"/>
        </w:rPr>
        <w:t xml:space="preserve"> сельского поселения;</w:t>
      </w:r>
    </w:p>
    <w:p w:rsidR="009F61DE" w:rsidRPr="0068040F" w:rsidRDefault="009F61DE" w:rsidP="00E45C7E">
      <w:pPr>
        <w:numPr>
          <w:ilvl w:val="0"/>
          <w:numId w:val="3"/>
        </w:numPr>
        <w:tabs>
          <w:tab w:val="left" w:pos="284"/>
        </w:tabs>
        <w:ind w:left="567" w:right="-428" w:firstLine="0"/>
        <w:jc w:val="both"/>
        <w:rPr>
          <w:sz w:val="24"/>
          <w:szCs w:val="24"/>
        </w:rPr>
      </w:pPr>
      <w:r w:rsidRPr="0068040F">
        <w:rPr>
          <w:sz w:val="24"/>
          <w:szCs w:val="24"/>
        </w:rPr>
        <w:t>организация деятельности учебно-консультационных пунктов по гражданской обороне и чрезвычайным ситуациям (далее – УКП по ГОЧС);</w:t>
      </w:r>
    </w:p>
    <w:p w:rsidR="009F61DE" w:rsidRPr="0068040F" w:rsidRDefault="009F61DE" w:rsidP="00E45C7E">
      <w:pPr>
        <w:numPr>
          <w:ilvl w:val="0"/>
          <w:numId w:val="3"/>
        </w:numPr>
        <w:tabs>
          <w:tab w:val="left" w:pos="284"/>
        </w:tabs>
        <w:ind w:left="567" w:right="-428" w:firstLine="0"/>
        <w:jc w:val="both"/>
        <w:rPr>
          <w:sz w:val="24"/>
          <w:szCs w:val="24"/>
        </w:rPr>
      </w:pPr>
      <w:r w:rsidRPr="0068040F">
        <w:rPr>
          <w:sz w:val="24"/>
          <w:szCs w:val="24"/>
        </w:rPr>
        <w:t xml:space="preserve">разработка комплексного плана основных мероприятий по обучению неработающего населения  </w:t>
      </w:r>
      <w:r w:rsidR="00FF5F6E">
        <w:rPr>
          <w:sz w:val="24"/>
          <w:szCs w:val="24"/>
        </w:rPr>
        <w:t>Захаровского</w:t>
      </w:r>
      <w:r w:rsidRPr="0068040F">
        <w:rPr>
          <w:sz w:val="24"/>
          <w:szCs w:val="24"/>
        </w:rPr>
        <w:t xml:space="preserve"> сельского поселения в области безопасности жизнедеятельности;</w:t>
      </w:r>
    </w:p>
    <w:p w:rsidR="009F61DE" w:rsidRPr="0068040F" w:rsidRDefault="009F61DE" w:rsidP="00E45C7E">
      <w:pPr>
        <w:numPr>
          <w:ilvl w:val="0"/>
          <w:numId w:val="3"/>
        </w:numPr>
        <w:tabs>
          <w:tab w:val="left" w:pos="284"/>
        </w:tabs>
        <w:ind w:left="567" w:right="-428" w:firstLine="0"/>
        <w:jc w:val="both"/>
        <w:rPr>
          <w:sz w:val="24"/>
          <w:szCs w:val="24"/>
        </w:rPr>
      </w:pPr>
      <w:r w:rsidRPr="0068040F">
        <w:rPr>
          <w:sz w:val="24"/>
          <w:szCs w:val="24"/>
        </w:rPr>
        <w:t>проведение учений и тренировок;</w:t>
      </w:r>
    </w:p>
    <w:p w:rsidR="009F61DE" w:rsidRPr="0068040F" w:rsidRDefault="009F61DE" w:rsidP="00E45C7E">
      <w:pPr>
        <w:numPr>
          <w:ilvl w:val="0"/>
          <w:numId w:val="3"/>
        </w:numPr>
        <w:tabs>
          <w:tab w:val="left" w:pos="284"/>
        </w:tabs>
        <w:ind w:left="567" w:right="-428" w:firstLine="0"/>
        <w:jc w:val="both"/>
        <w:rPr>
          <w:sz w:val="24"/>
          <w:szCs w:val="24"/>
        </w:rPr>
      </w:pPr>
      <w:r w:rsidRPr="0068040F">
        <w:rPr>
          <w:sz w:val="24"/>
          <w:szCs w:val="24"/>
        </w:rPr>
        <w:t>организация проведения культурно-массовых, спортивных и других мероприятий по гражданской обороне и защите населения от чрезвычайных ситуаций;</w:t>
      </w:r>
    </w:p>
    <w:p w:rsidR="009F61DE" w:rsidRPr="0068040F" w:rsidRDefault="009F61DE" w:rsidP="00E45C7E">
      <w:pPr>
        <w:numPr>
          <w:ilvl w:val="0"/>
          <w:numId w:val="3"/>
        </w:numPr>
        <w:tabs>
          <w:tab w:val="left" w:pos="284"/>
        </w:tabs>
        <w:ind w:left="567" w:right="-428" w:firstLine="0"/>
        <w:jc w:val="both"/>
        <w:rPr>
          <w:sz w:val="24"/>
          <w:szCs w:val="24"/>
        </w:rPr>
      </w:pPr>
      <w:r w:rsidRPr="0068040F">
        <w:rPr>
          <w:sz w:val="24"/>
          <w:szCs w:val="24"/>
        </w:rPr>
        <w:t>организация и оказание помощи населению в экстремальных ситуациях.</w:t>
      </w:r>
    </w:p>
    <w:p w:rsidR="009F61DE" w:rsidRPr="0068040F" w:rsidRDefault="009F61DE" w:rsidP="00E45C7E">
      <w:pPr>
        <w:tabs>
          <w:tab w:val="left" w:pos="284"/>
        </w:tabs>
        <w:ind w:left="567" w:right="-428"/>
        <w:jc w:val="center"/>
        <w:rPr>
          <w:sz w:val="24"/>
          <w:szCs w:val="24"/>
        </w:rPr>
      </w:pPr>
    </w:p>
    <w:p w:rsidR="009F61DE" w:rsidRPr="0068040F" w:rsidRDefault="009F61DE" w:rsidP="00E45C7E">
      <w:pPr>
        <w:tabs>
          <w:tab w:val="left" w:pos="284"/>
        </w:tabs>
        <w:ind w:left="567" w:right="-428"/>
        <w:jc w:val="center"/>
        <w:rPr>
          <w:b/>
          <w:sz w:val="24"/>
          <w:szCs w:val="24"/>
        </w:rPr>
      </w:pPr>
      <w:r w:rsidRPr="0068040F">
        <w:rPr>
          <w:b/>
          <w:sz w:val="24"/>
          <w:szCs w:val="24"/>
        </w:rPr>
        <w:t>3.1. Формирование нормативной правовой базы по подготовке и содержанию в готовности сил и средств для защиты населения и территории от чрезвычайных ситуаций, подготовке и обучения населения в области гражданской обороны и защиты от чрезвычайных ситуаций.</w:t>
      </w:r>
    </w:p>
    <w:p w:rsidR="009F61DE" w:rsidRPr="0068040F" w:rsidRDefault="009F61DE" w:rsidP="00E45C7E">
      <w:pPr>
        <w:tabs>
          <w:tab w:val="left" w:pos="284"/>
        </w:tabs>
        <w:ind w:left="567" w:right="-428"/>
        <w:jc w:val="both"/>
        <w:rPr>
          <w:sz w:val="24"/>
          <w:szCs w:val="24"/>
        </w:rPr>
      </w:pPr>
      <w:r w:rsidRPr="0068040F">
        <w:rPr>
          <w:sz w:val="24"/>
          <w:szCs w:val="24"/>
        </w:rPr>
        <w:t>3.1.1. Основанием для начала осуществления муниципальной функции является статья 11 Федерального закона от 21.12.1994 № 68-ФЗ «О защите населения и территорий от чрезвычайных ситуаций природного и техногенного характера».</w:t>
      </w:r>
    </w:p>
    <w:p w:rsidR="009F61DE" w:rsidRPr="0068040F" w:rsidRDefault="009F61DE" w:rsidP="00E45C7E">
      <w:pPr>
        <w:tabs>
          <w:tab w:val="left" w:pos="284"/>
        </w:tabs>
        <w:ind w:left="567" w:right="-428"/>
        <w:jc w:val="both"/>
        <w:rPr>
          <w:sz w:val="24"/>
          <w:szCs w:val="24"/>
        </w:rPr>
      </w:pPr>
      <w:r w:rsidRPr="0068040F">
        <w:rPr>
          <w:sz w:val="24"/>
          <w:szCs w:val="24"/>
        </w:rPr>
        <w:t xml:space="preserve">3.1.2. Должностным лицом, ответственным за осуществление муниципальной функции, является </w:t>
      </w:r>
      <w:r w:rsidR="003B4319" w:rsidRPr="0068040F">
        <w:rPr>
          <w:sz w:val="24"/>
          <w:szCs w:val="24"/>
        </w:rPr>
        <w:t xml:space="preserve">специалист по вопросам ГО и ЧС </w:t>
      </w:r>
      <w:r w:rsidRPr="0068040F">
        <w:rPr>
          <w:sz w:val="24"/>
          <w:szCs w:val="24"/>
        </w:rPr>
        <w:t>администрации поселения.</w:t>
      </w:r>
    </w:p>
    <w:p w:rsidR="009F61DE" w:rsidRPr="0068040F" w:rsidRDefault="009F61DE" w:rsidP="00E45C7E">
      <w:pPr>
        <w:tabs>
          <w:tab w:val="left" w:pos="284"/>
        </w:tabs>
        <w:ind w:left="567" w:right="-428"/>
        <w:jc w:val="both"/>
        <w:rPr>
          <w:sz w:val="24"/>
          <w:szCs w:val="24"/>
        </w:rPr>
      </w:pPr>
      <w:r w:rsidRPr="0068040F">
        <w:rPr>
          <w:sz w:val="24"/>
          <w:szCs w:val="24"/>
        </w:rPr>
        <w:t xml:space="preserve">3.1.3. </w:t>
      </w:r>
      <w:r w:rsidR="003B4319" w:rsidRPr="0068040F">
        <w:rPr>
          <w:sz w:val="24"/>
          <w:szCs w:val="24"/>
        </w:rPr>
        <w:t xml:space="preserve">Специалист по вопросам ГО и ЧС </w:t>
      </w:r>
      <w:r w:rsidRPr="0068040F">
        <w:rPr>
          <w:sz w:val="24"/>
          <w:szCs w:val="24"/>
        </w:rPr>
        <w:t>администрации поселения разрабатывает проекты правовых актов администрации поселения по вопросам  подготовки и обучения населения сельского поселения в области гражданской обороны и защиты от чрезвычайных ситуаций.</w:t>
      </w:r>
    </w:p>
    <w:p w:rsidR="009F61DE" w:rsidRPr="0068040F" w:rsidRDefault="009F61DE" w:rsidP="00E45C7E">
      <w:pPr>
        <w:tabs>
          <w:tab w:val="left" w:pos="284"/>
        </w:tabs>
        <w:ind w:left="567" w:right="-428"/>
        <w:jc w:val="both"/>
        <w:rPr>
          <w:sz w:val="24"/>
          <w:szCs w:val="24"/>
        </w:rPr>
      </w:pPr>
      <w:r w:rsidRPr="0068040F">
        <w:rPr>
          <w:sz w:val="24"/>
          <w:szCs w:val="24"/>
        </w:rPr>
        <w:t>3.1.4. Подготовка, оформление, согласование, принятие и опубликование правовых актов администрации поселения осуществляется в соответствии с Уставом сельского поселения.</w:t>
      </w:r>
    </w:p>
    <w:p w:rsidR="009F61DE" w:rsidRPr="0068040F" w:rsidRDefault="009F61DE" w:rsidP="00E45C7E">
      <w:pPr>
        <w:tabs>
          <w:tab w:val="left" w:pos="284"/>
        </w:tabs>
        <w:ind w:left="567" w:right="-428"/>
        <w:jc w:val="both"/>
        <w:rPr>
          <w:sz w:val="24"/>
          <w:szCs w:val="24"/>
        </w:rPr>
      </w:pPr>
      <w:r w:rsidRPr="0068040F">
        <w:rPr>
          <w:sz w:val="24"/>
          <w:szCs w:val="24"/>
        </w:rPr>
        <w:t>3.1.5. Результатом административного действия является сформированная нормативная правовая база муниципального образования в области гражданской обороны.</w:t>
      </w:r>
    </w:p>
    <w:p w:rsidR="009F61DE" w:rsidRPr="0068040F" w:rsidRDefault="009F61DE" w:rsidP="00E45C7E">
      <w:pPr>
        <w:tabs>
          <w:tab w:val="left" w:pos="284"/>
        </w:tabs>
        <w:ind w:left="567" w:right="-428"/>
        <w:rPr>
          <w:sz w:val="24"/>
          <w:szCs w:val="24"/>
        </w:rPr>
      </w:pPr>
    </w:p>
    <w:p w:rsidR="009F61DE" w:rsidRPr="0068040F" w:rsidRDefault="009F61DE" w:rsidP="00E45C7E">
      <w:pPr>
        <w:tabs>
          <w:tab w:val="left" w:pos="284"/>
        </w:tabs>
        <w:ind w:left="567" w:right="-428"/>
        <w:jc w:val="center"/>
        <w:rPr>
          <w:b/>
          <w:sz w:val="24"/>
          <w:szCs w:val="24"/>
        </w:rPr>
      </w:pPr>
      <w:r w:rsidRPr="0068040F">
        <w:rPr>
          <w:b/>
          <w:sz w:val="24"/>
          <w:szCs w:val="24"/>
        </w:rPr>
        <w:t xml:space="preserve">3.2.  Разработка организационно-методических указаний по подготовке органов управления и сил муниципального звена ТП РСЧС </w:t>
      </w:r>
      <w:r w:rsidR="008B66EF">
        <w:rPr>
          <w:b/>
          <w:sz w:val="24"/>
          <w:szCs w:val="24"/>
        </w:rPr>
        <w:t xml:space="preserve">Клетского </w:t>
      </w:r>
      <w:r w:rsidRPr="0068040F">
        <w:rPr>
          <w:b/>
          <w:sz w:val="24"/>
          <w:szCs w:val="24"/>
        </w:rPr>
        <w:t>района</w:t>
      </w:r>
    </w:p>
    <w:p w:rsidR="009F61DE" w:rsidRPr="0068040F" w:rsidRDefault="009F61DE" w:rsidP="00E45C7E">
      <w:pPr>
        <w:tabs>
          <w:tab w:val="left" w:pos="284"/>
        </w:tabs>
        <w:ind w:left="567" w:right="-428"/>
        <w:jc w:val="both"/>
        <w:rPr>
          <w:sz w:val="24"/>
          <w:szCs w:val="24"/>
        </w:rPr>
      </w:pPr>
      <w:r w:rsidRPr="0068040F">
        <w:rPr>
          <w:sz w:val="24"/>
          <w:szCs w:val="24"/>
        </w:rPr>
        <w:t xml:space="preserve">3.2.1. Основанием для начала разработки организационно-методических указаний по подготовке органов управления и сил муниципального звена ТП РСЧС администрацией </w:t>
      </w:r>
      <w:r w:rsidR="008B66EF">
        <w:rPr>
          <w:sz w:val="24"/>
          <w:szCs w:val="24"/>
        </w:rPr>
        <w:t>Клетского</w:t>
      </w:r>
      <w:r w:rsidRPr="0068040F">
        <w:rPr>
          <w:sz w:val="24"/>
          <w:szCs w:val="24"/>
        </w:rPr>
        <w:t xml:space="preserve"> района в области гражданской обороны, являются организационно-методическими указаниями по подготовке органов управления и сил ТП РСЧС </w:t>
      </w:r>
      <w:r w:rsidR="008B66EF">
        <w:rPr>
          <w:sz w:val="24"/>
          <w:szCs w:val="24"/>
        </w:rPr>
        <w:t xml:space="preserve">Клетского </w:t>
      </w:r>
      <w:r w:rsidRPr="0068040F">
        <w:rPr>
          <w:sz w:val="24"/>
          <w:szCs w:val="24"/>
        </w:rPr>
        <w:t>района.</w:t>
      </w:r>
    </w:p>
    <w:p w:rsidR="009F61DE" w:rsidRPr="0068040F" w:rsidRDefault="009F61DE" w:rsidP="00E45C7E">
      <w:pPr>
        <w:tabs>
          <w:tab w:val="left" w:pos="284"/>
        </w:tabs>
        <w:ind w:left="567" w:right="-428"/>
        <w:jc w:val="both"/>
        <w:rPr>
          <w:sz w:val="24"/>
          <w:szCs w:val="24"/>
        </w:rPr>
      </w:pPr>
      <w:r w:rsidRPr="0068040F">
        <w:rPr>
          <w:sz w:val="24"/>
          <w:szCs w:val="24"/>
        </w:rPr>
        <w:t>3.2.2. Организационно-методические указания разрабатываются инспектором по вопросам ГО ЧС, ПБ и мобилизационной работе администрации поселения и направляются на подписание главе сельского поселения.</w:t>
      </w:r>
    </w:p>
    <w:p w:rsidR="009F61DE" w:rsidRPr="0068040F" w:rsidRDefault="009F61DE" w:rsidP="00E45C7E">
      <w:pPr>
        <w:tabs>
          <w:tab w:val="left" w:pos="284"/>
        </w:tabs>
        <w:ind w:left="567" w:right="-428"/>
        <w:jc w:val="both"/>
        <w:rPr>
          <w:sz w:val="24"/>
          <w:szCs w:val="24"/>
        </w:rPr>
      </w:pPr>
      <w:r w:rsidRPr="0068040F">
        <w:rPr>
          <w:sz w:val="24"/>
          <w:szCs w:val="24"/>
        </w:rPr>
        <w:lastRenderedPageBreak/>
        <w:t xml:space="preserve">3.2.3. Результатом административного действия являются подписанные главой администрации </w:t>
      </w:r>
      <w:r w:rsidR="008B66EF">
        <w:rPr>
          <w:sz w:val="24"/>
          <w:szCs w:val="24"/>
        </w:rPr>
        <w:t xml:space="preserve">Захаровского </w:t>
      </w:r>
      <w:r w:rsidRPr="0068040F">
        <w:rPr>
          <w:sz w:val="24"/>
          <w:szCs w:val="24"/>
        </w:rPr>
        <w:t>сельского поселения организационно-методические указания.</w:t>
      </w:r>
    </w:p>
    <w:p w:rsidR="009F61DE" w:rsidRPr="0068040F" w:rsidRDefault="009F61DE" w:rsidP="00E45C7E">
      <w:pPr>
        <w:tabs>
          <w:tab w:val="left" w:pos="284"/>
        </w:tabs>
        <w:ind w:left="567" w:right="-428"/>
        <w:rPr>
          <w:sz w:val="24"/>
          <w:szCs w:val="24"/>
        </w:rPr>
      </w:pPr>
    </w:p>
    <w:p w:rsidR="009F61DE" w:rsidRPr="0068040F" w:rsidRDefault="009F61DE" w:rsidP="00E45C7E">
      <w:pPr>
        <w:tabs>
          <w:tab w:val="left" w:pos="284"/>
        </w:tabs>
        <w:ind w:left="567" w:right="-428"/>
        <w:jc w:val="center"/>
        <w:rPr>
          <w:b/>
          <w:sz w:val="24"/>
          <w:szCs w:val="24"/>
        </w:rPr>
      </w:pPr>
      <w:r w:rsidRPr="0068040F">
        <w:rPr>
          <w:b/>
          <w:sz w:val="24"/>
          <w:szCs w:val="24"/>
        </w:rPr>
        <w:t xml:space="preserve">3.3.Разработка программ обучения населения </w:t>
      </w:r>
      <w:r w:rsidR="008B66EF" w:rsidRPr="008B66EF">
        <w:rPr>
          <w:b/>
          <w:sz w:val="24"/>
          <w:szCs w:val="24"/>
        </w:rPr>
        <w:t>Захаровского</w:t>
      </w:r>
      <w:r w:rsidRPr="0068040F">
        <w:rPr>
          <w:b/>
          <w:sz w:val="24"/>
          <w:szCs w:val="24"/>
        </w:rPr>
        <w:t xml:space="preserve"> сельского поселения</w:t>
      </w:r>
    </w:p>
    <w:p w:rsidR="009F61DE" w:rsidRPr="0068040F" w:rsidRDefault="009F61DE" w:rsidP="00E45C7E">
      <w:pPr>
        <w:tabs>
          <w:tab w:val="left" w:pos="284"/>
        </w:tabs>
        <w:ind w:left="567" w:right="-428"/>
        <w:jc w:val="both"/>
        <w:rPr>
          <w:sz w:val="24"/>
          <w:szCs w:val="24"/>
        </w:rPr>
      </w:pPr>
      <w:r w:rsidRPr="0068040F">
        <w:rPr>
          <w:sz w:val="24"/>
          <w:szCs w:val="24"/>
        </w:rPr>
        <w:t xml:space="preserve">3.3.1. Основанием для начала разработки программ обучения населения  </w:t>
      </w:r>
      <w:r w:rsidR="008B66EF">
        <w:rPr>
          <w:sz w:val="24"/>
          <w:szCs w:val="24"/>
        </w:rPr>
        <w:t xml:space="preserve">Захаровского </w:t>
      </w:r>
      <w:r w:rsidRPr="0068040F">
        <w:rPr>
          <w:sz w:val="24"/>
          <w:szCs w:val="24"/>
        </w:rPr>
        <w:t xml:space="preserve">сельского поселения  являются утвержденные программы обучения населения администрацией </w:t>
      </w:r>
      <w:r w:rsidR="008B66EF">
        <w:rPr>
          <w:sz w:val="24"/>
          <w:szCs w:val="24"/>
        </w:rPr>
        <w:t>Клетского</w:t>
      </w:r>
      <w:r w:rsidRPr="0068040F">
        <w:rPr>
          <w:sz w:val="24"/>
          <w:szCs w:val="24"/>
        </w:rPr>
        <w:t xml:space="preserve"> района.</w:t>
      </w:r>
    </w:p>
    <w:p w:rsidR="009F61DE" w:rsidRPr="0068040F" w:rsidRDefault="009F61DE" w:rsidP="00E45C7E">
      <w:pPr>
        <w:tabs>
          <w:tab w:val="left" w:pos="284"/>
        </w:tabs>
        <w:ind w:left="567" w:right="-428"/>
        <w:jc w:val="both"/>
        <w:rPr>
          <w:sz w:val="24"/>
          <w:szCs w:val="24"/>
        </w:rPr>
      </w:pPr>
      <w:r w:rsidRPr="0068040F">
        <w:rPr>
          <w:sz w:val="24"/>
          <w:szCs w:val="24"/>
        </w:rPr>
        <w:t xml:space="preserve">3.3.2. </w:t>
      </w:r>
      <w:r w:rsidR="003B4319" w:rsidRPr="0068040F">
        <w:rPr>
          <w:sz w:val="24"/>
          <w:szCs w:val="24"/>
        </w:rPr>
        <w:t xml:space="preserve">Специалист по вопросам ГО и ЧС </w:t>
      </w:r>
      <w:r w:rsidRPr="0068040F">
        <w:rPr>
          <w:sz w:val="24"/>
          <w:szCs w:val="24"/>
        </w:rPr>
        <w:t xml:space="preserve">администрации поселения на основании программ обучения населения </w:t>
      </w:r>
      <w:r w:rsidR="008B66EF">
        <w:rPr>
          <w:sz w:val="24"/>
          <w:szCs w:val="24"/>
        </w:rPr>
        <w:t>Клетского</w:t>
      </w:r>
      <w:r w:rsidRPr="0068040F">
        <w:rPr>
          <w:sz w:val="24"/>
          <w:szCs w:val="24"/>
        </w:rPr>
        <w:t xml:space="preserve"> района, с учетом особенностей территории  </w:t>
      </w:r>
      <w:r w:rsidR="008B66EF">
        <w:rPr>
          <w:sz w:val="24"/>
          <w:szCs w:val="24"/>
        </w:rPr>
        <w:t>Захаровского</w:t>
      </w:r>
      <w:r w:rsidRPr="0068040F">
        <w:rPr>
          <w:sz w:val="24"/>
          <w:szCs w:val="24"/>
        </w:rPr>
        <w:t xml:space="preserve"> сельского поселения, разрабатывает программы обучения населения сельского поселения и направляет их на утверждение главе </w:t>
      </w:r>
      <w:r w:rsidR="008B66EF">
        <w:rPr>
          <w:sz w:val="24"/>
          <w:szCs w:val="24"/>
        </w:rPr>
        <w:t xml:space="preserve">Захаровского </w:t>
      </w:r>
      <w:r w:rsidRPr="0068040F">
        <w:rPr>
          <w:sz w:val="24"/>
          <w:szCs w:val="24"/>
        </w:rPr>
        <w:t>сельского поселения.</w:t>
      </w:r>
    </w:p>
    <w:p w:rsidR="009F61DE" w:rsidRPr="0068040F" w:rsidRDefault="009F61DE" w:rsidP="00E45C7E">
      <w:pPr>
        <w:tabs>
          <w:tab w:val="left" w:pos="284"/>
        </w:tabs>
        <w:ind w:left="567" w:right="-428"/>
        <w:jc w:val="both"/>
        <w:rPr>
          <w:sz w:val="24"/>
          <w:szCs w:val="24"/>
        </w:rPr>
      </w:pPr>
      <w:r w:rsidRPr="0068040F">
        <w:rPr>
          <w:sz w:val="24"/>
          <w:szCs w:val="24"/>
        </w:rPr>
        <w:t>3.3.3. Результатом административного действия являются утвержденные программы обучения населения сельского поселения.</w:t>
      </w:r>
    </w:p>
    <w:p w:rsidR="009F61DE" w:rsidRPr="0068040F" w:rsidRDefault="009F61DE" w:rsidP="00E45C7E">
      <w:pPr>
        <w:tabs>
          <w:tab w:val="left" w:pos="284"/>
        </w:tabs>
        <w:ind w:left="567" w:right="-428"/>
        <w:rPr>
          <w:sz w:val="24"/>
          <w:szCs w:val="24"/>
        </w:rPr>
      </w:pPr>
    </w:p>
    <w:p w:rsidR="003B4319" w:rsidRPr="0068040F" w:rsidRDefault="009F61DE" w:rsidP="00E45C7E">
      <w:pPr>
        <w:tabs>
          <w:tab w:val="left" w:pos="284"/>
        </w:tabs>
        <w:ind w:left="567" w:right="-428"/>
        <w:jc w:val="center"/>
        <w:rPr>
          <w:b/>
          <w:sz w:val="24"/>
          <w:szCs w:val="24"/>
        </w:rPr>
      </w:pPr>
      <w:r w:rsidRPr="0068040F">
        <w:rPr>
          <w:b/>
          <w:sz w:val="24"/>
          <w:szCs w:val="24"/>
        </w:rPr>
        <w:t xml:space="preserve">3.4.  Организация повышения квалификации в  УМЦ по ГО, ЧС, ПБ </w:t>
      </w:r>
    </w:p>
    <w:p w:rsidR="009F61DE" w:rsidRPr="0068040F" w:rsidRDefault="008B66EF" w:rsidP="00E45C7E">
      <w:pPr>
        <w:tabs>
          <w:tab w:val="left" w:pos="284"/>
        </w:tabs>
        <w:ind w:left="567" w:right="-428"/>
        <w:jc w:val="center"/>
        <w:rPr>
          <w:b/>
          <w:sz w:val="24"/>
          <w:szCs w:val="24"/>
        </w:rPr>
      </w:pPr>
      <w:r>
        <w:rPr>
          <w:b/>
          <w:sz w:val="24"/>
          <w:szCs w:val="24"/>
        </w:rPr>
        <w:t>Клетского</w:t>
      </w:r>
      <w:r w:rsidR="009F61DE" w:rsidRPr="0068040F">
        <w:rPr>
          <w:b/>
          <w:sz w:val="24"/>
          <w:szCs w:val="24"/>
        </w:rPr>
        <w:t xml:space="preserve"> района</w:t>
      </w:r>
    </w:p>
    <w:p w:rsidR="009F61DE" w:rsidRPr="0068040F" w:rsidRDefault="009F61DE" w:rsidP="00E45C7E">
      <w:pPr>
        <w:tabs>
          <w:tab w:val="left" w:pos="284"/>
        </w:tabs>
        <w:ind w:left="567" w:right="-428"/>
        <w:jc w:val="both"/>
        <w:rPr>
          <w:sz w:val="24"/>
          <w:szCs w:val="24"/>
        </w:rPr>
      </w:pPr>
      <w:r w:rsidRPr="0068040F">
        <w:rPr>
          <w:sz w:val="24"/>
          <w:szCs w:val="24"/>
        </w:rPr>
        <w:t>3.4.1. Основанием для начала организации повышения квалификации установленных категорий населения в УМЦ по ГО, ЧС, ПБ является письмо руководителя УМЦ по ГО, ЧС, ПБ о формировании заявки на повышение квалификации в области ГО, ЧС, ПБ на следующий за текущим год.</w:t>
      </w:r>
    </w:p>
    <w:p w:rsidR="009F61DE" w:rsidRPr="0068040F" w:rsidRDefault="009F61DE" w:rsidP="00E45C7E">
      <w:pPr>
        <w:tabs>
          <w:tab w:val="left" w:pos="284"/>
        </w:tabs>
        <w:ind w:left="567" w:right="-428"/>
        <w:jc w:val="both"/>
        <w:rPr>
          <w:sz w:val="24"/>
          <w:szCs w:val="24"/>
        </w:rPr>
      </w:pPr>
      <w:r w:rsidRPr="0068040F">
        <w:rPr>
          <w:sz w:val="24"/>
          <w:szCs w:val="24"/>
        </w:rPr>
        <w:t xml:space="preserve">3.4.2. </w:t>
      </w:r>
      <w:r w:rsidR="003B4319" w:rsidRPr="0068040F">
        <w:rPr>
          <w:sz w:val="24"/>
          <w:szCs w:val="24"/>
        </w:rPr>
        <w:t xml:space="preserve">Специалист по вопросам ГО и ЧС </w:t>
      </w:r>
      <w:r w:rsidRPr="0068040F">
        <w:rPr>
          <w:sz w:val="24"/>
          <w:szCs w:val="24"/>
        </w:rPr>
        <w:t xml:space="preserve">администрации поселения направляет руководителям организаций запрос о формировании заявки на повышение квалификации в УМЦ по ГО, ЧС, ПБ. </w:t>
      </w:r>
    </w:p>
    <w:p w:rsidR="009F61DE" w:rsidRPr="0068040F" w:rsidRDefault="009F61DE" w:rsidP="00E45C7E">
      <w:pPr>
        <w:tabs>
          <w:tab w:val="left" w:pos="284"/>
        </w:tabs>
        <w:ind w:left="567" w:right="-428"/>
        <w:jc w:val="both"/>
        <w:rPr>
          <w:sz w:val="24"/>
          <w:szCs w:val="24"/>
        </w:rPr>
      </w:pPr>
      <w:r w:rsidRPr="0068040F">
        <w:rPr>
          <w:sz w:val="24"/>
          <w:szCs w:val="24"/>
        </w:rPr>
        <w:t xml:space="preserve">3.4.3. В соответствии с поступившими от организаций заявками на повышение квалификации в области ГО, ЧС, ПБ формируется заявка  </w:t>
      </w:r>
      <w:r w:rsidR="008B66EF">
        <w:rPr>
          <w:sz w:val="24"/>
          <w:szCs w:val="24"/>
        </w:rPr>
        <w:t>Захаровского</w:t>
      </w:r>
      <w:r w:rsidRPr="0068040F">
        <w:rPr>
          <w:sz w:val="24"/>
          <w:szCs w:val="24"/>
        </w:rPr>
        <w:t xml:space="preserve"> сельского поселения и направляется в УМЦ по ГО, ЧС, ПБ по  электронной почте.</w:t>
      </w:r>
    </w:p>
    <w:p w:rsidR="009F61DE" w:rsidRPr="0068040F" w:rsidRDefault="009F61DE" w:rsidP="00E45C7E">
      <w:pPr>
        <w:tabs>
          <w:tab w:val="left" w:pos="284"/>
        </w:tabs>
        <w:ind w:left="567" w:right="-428"/>
        <w:jc w:val="both"/>
        <w:rPr>
          <w:sz w:val="24"/>
          <w:szCs w:val="24"/>
        </w:rPr>
      </w:pPr>
      <w:r w:rsidRPr="0068040F">
        <w:rPr>
          <w:sz w:val="24"/>
          <w:szCs w:val="24"/>
        </w:rPr>
        <w:t xml:space="preserve">3.4.4. Утвержденный План комплектования слушателями УМЦ по ГО, ЧС, ПБ на очередной год доводится </w:t>
      </w:r>
      <w:r w:rsidR="0061507A" w:rsidRPr="0068040F">
        <w:rPr>
          <w:sz w:val="24"/>
          <w:szCs w:val="24"/>
        </w:rPr>
        <w:t xml:space="preserve">специалистом по вопросам ГО и ЧС </w:t>
      </w:r>
      <w:r w:rsidRPr="0068040F">
        <w:rPr>
          <w:sz w:val="24"/>
          <w:szCs w:val="24"/>
        </w:rPr>
        <w:t>администрации поселения до сведения руководителей организаций на бумажном или электронном носителе.</w:t>
      </w:r>
    </w:p>
    <w:p w:rsidR="009F61DE" w:rsidRPr="0068040F" w:rsidRDefault="009F61DE" w:rsidP="00E45C7E">
      <w:pPr>
        <w:tabs>
          <w:tab w:val="left" w:pos="284"/>
        </w:tabs>
        <w:ind w:left="567" w:right="-428"/>
        <w:jc w:val="both"/>
        <w:rPr>
          <w:sz w:val="24"/>
          <w:szCs w:val="24"/>
        </w:rPr>
      </w:pPr>
      <w:r w:rsidRPr="0068040F">
        <w:rPr>
          <w:sz w:val="24"/>
          <w:szCs w:val="24"/>
        </w:rPr>
        <w:t xml:space="preserve">3.4.5. </w:t>
      </w:r>
      <w:r w:rsidR="0061507A" w:rsidRPr="0068040F">
        <w:rPr>
          <w:sz w:val="24"/>
          <w:szCs w:val="24"/>
        </w:rPr>
        <w:t xml:space="preserve">Специалист по вопросам ГО и ЧС </w:t>
      </w:r>
      <w:r w:rsidRPr="0068040F">
        <w:rPr>
          <w:sz w:val="24"/>
          <w:szCs w:val="24"/>
        </w:rPr>
        <w:t>администрации поселения контролирует направление организациями должностных лиц и специалистов на повышение квалификации в УМЦ по ГО, ЧС, ПБ согласно Плану комплектования слушателями УМЦ по ГО, ЧС, ПБ.</w:t>
      </w:r>
    </w:p>
    <w:p w:rsidR="009F61DE" w:rsidRPr="0068040F" w:rsidRDefault="009F61DE" w:rsidP="00E45C7E">
      <w:pPr>
        <w:tabs>
          <w:tab w:val="left" w:pos="284"/>
        </w:tabs>
        <w:ind w:left="567" w:right="-428"/>
        <w:jc w:val="both"/>
        <w:rPr>
          <w:sz w:val="24"/>
          <w:szCs w:val="24"/>
        </w:rPr>
      </w:pPr>
      <w:r w:rsidRPr="0068040F">
        <w:rPr>
          <w:sz w:val="24"/>
          <w:szCs w:val="24"/>
        </w:rPr>
        <w:t>3.4.6. Результатом административного действия является повышение квалификации установленных категорий населения в УМЦ по ГО, ЧС, ПБ.</w:t>
      </w:r>
    </w:p>
    <w:p w:rsidR="0061507A" w:rsidRPr="0068040F" w:rsidRDefault="0061507A" w:rsidP="00E45C7E">
      <w:pPr>
        <w:tabs>
          <w:tab w:val="left" w:pos="284"/>
        </w:tabs>
        <w:ind w:left="567" w:right="-428"/>
        <w:jc w:val="center"/>
        <w:rPr>
          <w:b/>
          <w:sz w:val="24"/>
          <w:szCs w:val="24"/>
        </w:rPr>
      </w:pPr>
    </w:p>
    <w:p w:rsidR="009F61DE" w:rsidRPr="0068040F" w:rsidRDefault="009F61DE" w:rsidP="00E45C7E">
      <w:pPr>
        <w:tabs>
          <w:tab w:val="left" w:pos="284"/>
        </w:tabs>
        <w:ind w:left="567" w:right="-428"/>
        <w:jc w:val="center"/>
        <w:rPr>
          <w:b/>
          <w:sz w:val="24"/>
          <w:szCs w:val="24"/>
        </w:rPr>
      </w:pPr>
      <w:r w:rsidRPr="0068040F">
        <w:rPr>
          <w:b/>
          <w:sz w:val="24"/>
          <w:szCs w:val="24"/>
        </w:rPr>
        <w:t>3.5. Организация деятельности учебно-консультационных пунктов по гражданской обороне и чрезвычайным ситуациям</w:t>
      </w:r>
    </w:p>
    <w:p w:rsidR="009F61DE" w:rsidRPr="0068040F" w:rsidRDefault="009F61DE" w:rsidP="00E45C7E">
      <w:pPr>
        <w:tabs>
          <w:tab w:val="left" w:pos="284"/>
        </w:tabs>
        <w:ind w:left="567" w:right="-428"/>
        <w:rPr>
          <w:sz w:val="24"/>
          <w:szCs w:val="24"/>
        </w:rPr>
      </w:pPr>
      <w:r w:rsidRPr="0068040F">
        <w:rPr>
          <w:sz w:val="24"/>
          <w:szCs w:val="24"/>
        </w:rPr>
        <w:t>3.5.1. Основанием для организации деятельности УКП по ГОЧС является постановление администрации поселения об организации подготовки населения в области защиты от чрезвычайных ситуаций.</w:t>
      </w:r>
    </w:p>
    <w:p w:rsidR="009F61DE" w:rsidRPr="0068040F" w:rsidRDefault="009F61DE" w:rsidP="00E45C7E">
      <w:pPr>
        <w:tabs>
          <w:tab w:val="left" w:pos="284"/>
        </w:tabs>
        <w:ind w:left="567" w:right="-428"/>
        <w:jc w:val="both"/>
        <w:rPr>
          <w:sz w:val="24"/>
          <w:szCs w:val="24"/>
        </w:rPr>
      </w:pPr>
      <w:r w:rsidRPr="0068040F">
        <w:rPr>
          <w:sz w:val="24"/>
          <w:szCs w:val="24"/>
        </w:rPr>
        <w:t>3.5.2. Ответственными лицами за организацию деятельности УКП по ГОЧС являются соответствующие начальники УКП по ГО ЧС.</w:t>
      </w:r>
    </w:p>
    <w:p w:rsidR="009F61DE" w:rsidRPr="0068040F" w:rsidRDefault="009F61DE" w:rsidP="00E45C7E">
      <w:pPr>
        <w:tabs>
          <w:tab w:val="left" w:pos="284"/>
        </w:tabs>
        <w:ind w:left="567" w:right="-428"/>
        <w:jc w:val="both"/>
        <w:rPr>
          <w:sz w:val="24"/>
          <w:szCs w:val="24"/>
        </w:rPr>
      </w:pPr>
      <w:r w:rsidRPr="0068040F">
        <w:rPr>
          <w:sz w:val="24"/>
          <w:szCs w:val="24"/>
        </w:rPr>
        <w:t xml:space="preserve">3.5.3. </w:t>
      </w:r>
      <w:r w:rsidR="0061507A" w:rsidRPr="0068040F">
        <w:rPr>
          <w:sz w:val="24"/>
          <w:szCs w:val="24"/>
        </w:rPr>
        <w:t xml:space="preserve">Специалист по вопросам ГО и ЧС </w:t>
      </w:r>
      <w:r w:rsidRPr="0068040F">
        <w:rPr>
          <w:sz w:val="24"/>
          <w:szCs w:val="24"/>
        </w:rPr>
        <w:t>администрации поселения направляет в УКП по ГОЧС программы подготовки населения, памятки по действиям населения в различных чрезвычайных ситуациях, другие учебно-методические материалы.</w:t>
      </w:r>
    </w:p>
    <w:p w:rsidR="009F61DE" w:rsidRPr="0068040F" w:rsidRDefault="009F61DE" w:rsidP="00E45C7E">
      <w:pPr>
        <w:tabs>
          <w:tab w:val="left" w:pos="284"/>
        </w:tabs>
        <w:ind w:left="567" w:right="-428"/>
        <w:jc w:val="both"/>
        <w:rPr>
          <w:sz w:val="24"/>
          <w:szCs w:val="24"/>
        </w:rPr>
      </w:pPr>
      <w:r w:rsidRPr="0068040F">
        <w:rPr>
          <w:sz w:val="24"/>
          <w:szCs w:val="24"/>
        </w:rPr>
        <w:t>3.5.5. Результатом административного действия является организация подготовки населения в УКП по ГОЧС.</w:t>
      </w:r>
    </w:p>
    <w:p w:rsidR="009F61DE" w:rsidRPr="0068040F" w:rsidRDefault="009F61DE" w:rsidP="00E45C7E">
      <w:pPr>
        <w:tabs>
          <w:tab w:val="left" w:pos="284"/>
        </w:tabs>
        <w:ind w:left="567" w:right="-428"/>
        <w:jc w:val="center"/>
        <w:rPr>
          <w:sz w:val="24"/>
          <w:szCs w:val="24"/>
        </w:rPr>
      </w:pPr>
    </w:p>
    <w:p w:rsidR="009F61DE" w:rsidRPr="0068040F" w:rsidRDefault="009F61DE" w:rsidP="00E45C7E">
      <w:pPr>
        <w:tabs>
          <w:tab w:val="left" w:pos="284"/>
        </w:tabs>
        <w:ind w:left="567" w:right="-428"/>
        <w:jc w:val="center"/>
        <w:rPr>
          <w:sz w:val="24"/>
          <w:szCs w:val="24"/>
        </w:rPr>
      </w:pPr>
      <w:r w:rsidRPr="0068040F">
        <w:rPr>
          <w:b/>
          <w:sz w:val="24"/>
          <w:szCs w:val="24"/>
        </w:rPr>
        <w:t xml:space="preserve">3.6. Разработка плана основных мероприятий по обучению неработающего населения </w:t>
      </w:r>
      <w:r w:rsidR="00DA065B" w:rsidRPr="00DA065B">
        <w:rPr>
          <w:b/>
          <w:sz w:val="24"/>
          <w:szCs w:val="24"/>
        </w:rPr>
        <w:t>Захаровского</w:t>
      </w:r>
      <w:r w:rsidRPr="0068040F">
        <w:rPr>
          <w:b/>
          <w:sz w:val="24"/>
          <w:szCs w:val="24"/>
        </w:rPr>
        <w:t xml:space="preserve"> сельского поселения</w:t>
      </w:r>
    </w:p>
    <w:p w:rsidR="009F61DE" w:rsidRPr="0068040F" w:rsidRDefault="009F61DE" w:rsidP="00E45C7E">
      <w:pPr>
        <w:shd w:val="clear" w:color="auto" w:fill="FFFFFF"/>
        <w:tabs>
          <w:tab w:val="left" w:pos="284"/>
        </w:tabs>
        <w:ind w:left="567" w:right="-428"/>
        <w:jc w:val="both"/>
        <w:rPr>
          <w:sz w:val="24"/>
          <w:szCs w:val="24"/>
        </w:rPr>
      </w:pPr>
      <w:r w:rsidRPr="0068040F">
        <w:rPr>
          <w:sz w:val="24"/>
          <w:szCs w:val="24"/>
        </w:rPr>
        <w:t xml:space="preserve">3.6.1. Основанием для начала разработки плана основных мероприятий по обучению неработающего населения сельского поселения в области безопасности жизнедеятельности (далее - план) является Организационно-методические указания по подготовке населения </w:t>
      </w:r>
      <w:r w:rsidR="00DA065B">
        <w:rPr>
          <w:sz w:val="24"/>
          <w:szCs w:val="24"/>
        </w:rPr>
        <w:t>Клетского</w:t>
      </w:r>
      <w:r w:rsidRPr="0068040F">
        <w:rPr>
          <w:sz w:val="24"/>
          <w:szCs w:val="24"/>
        </w:rPr>
        <w:t xml:space="preserve"> района в области гражданской обороны, защиты от чрезвычайных ситуаций, обеспечения пожарной безопасности и безопасности людей на водных объектах. </w:t>
      </w:r>
    </w:p>
    <w:p w:rsidR="009F61DE" w:rsidRPr="0068040F" w:rsidRDefault="009F61DE" w:rsidP="00E45C7E">
      <w:pPr>
        <w:tabs>
          <w:tab w:val="left" w:pos="284"/>
        </w:tabs>
        <w:ind w:left="567" w:right="-428"/>
        <w:jc w:val="both"/>
        <w:rPr>
          <w:sz w:val="24"/>
          <w:szCs w:val="24"/>
        </w:rPr>
      </w:pPr>
      <w:r w:rsidRPr="0068040F">
        <w:rPr>
          <w:sz w:val="24"/>
          <w:szCs w:val="24"/>
        </w:rPr>
        <w:lastRenderedPageBreak/>
        <w:t xml:space="preserve">3.6.2. План разрабатывается </w:t>
      </w:r>
      <w:r w:rsidR="0061507A" w:rsidRPr="0068040F">
        <w:rPr>
          <w:sz w:val="24"/>
          <w:szCs w:val="24"/>
        </w:rPr>
        <w:t xml:space="preserve">специалистом по вопросам ГО и ЧС </w:t>
      </w:r>
      <w:r w:rsidRPr="0068040F">
        <w:rPr>
          <w:sz w:val="24"/>
          <w:szCs w:val="24"/>
        </w:rPr>
        <w:t xml:space="preserve">администрации поселения и направляется на утверждение главе </w:t>
      </w:r>
      <w:r w:rsidR="00DA065B">
        <w:rPr>
          <w:sz w:val="24"/>
          <w:szCs w:val="24"/>
        </w:rPr>
        <w:t xml:space="preserve">Захаровского </w:t>
      </w:r>
      <w:r w:rsidRPr="0068040F">
        <w:rPr>
          <w:sz w:val="24"/>
          <w:szCs w:val="24"/>
        </w:rPr>
        <w:t>сельского поселения.</w:t>
      </w:r>
    </w:p>
    <w:p w:rsidR="009F61DE" w:rsidRPr="0068040F" w:rsidRDefault="009F61DE" w:rsidP="00E45C7E">
      <w:pPr>
        <w:tabs>
          <w:tab w:val="left" w:pos="284"/>
        </w:tabs>
        <w:ind w:left="567" w:right="-428"/>
        <w:jc w:val="both"/>
        <w:rPr>
          <w:sz w:val="24"/>
          <w:szCs w:val="24"/>
        </w:rPr>
      </w:pPr>
      <w:r w:rsidRPr="0068040F">
        <w:rPr>
          <w:sz w:val="24"/>
          <w:szCs w:val="24"/>
        </w:rPr>
        <w:t xml:space="preserve">3.6.3. Утвержденный главой сельского поселения план </w:t>
      </w:r>
      <w:r w:rsidR="0061507A" w:rsidRPr="0068040F">
        <w:rPr>
          <w:sz w:val="24"/>
          <w:szCs w:val="24"/>
        </w:rPr>
        <w:t xml:space="preserve">специалист по вопросам ГО и ЧС </w:t>
      </w:r>
      <w:r w:rsidRPr="0068040F">
        <w:rPr>
          <w:sz w:val="24"/>
          <w:szCs w:val="24"/>
        </w:rPr>
        <w:t>администрации поселения направляет в УКП по ГОЧС, организации, службы на бумажном или электронном носителе.</w:t>
      </w:r>
    </w:p>
    <w:p w:rsidR="009F61DE" w:rsidRPr="0068040F" w:rsidRDefault="009F61DE" w:rsidP="00E45C7E">
      <w:pPr>
        <w:tabs>
          <w:tab w:val="left" w:pos="284"/>
        </w:tabs>
        <w:ind w:left="567" w:right="-428"/>
        <w:jc w:val="both"/>
        <w:rPr>
          <w:sz w:val="24"/>
          <w:szCs w:val="24"/>
        </w:rPr>
      </w:pPr>
      <w:r w:rsidRPr="0068040F">
        <w:rPr>
          <w:sz w:val="24"/>
          <w:szCs w:val="24"/>
        </w:rPr>
        <w:t>3.6.4. Результатом административного действия является организация подготовки неработающего населения.</w:t>
      </w:r>
    </w:p>
    <w:p w:rsidR="009F61DE" w:rsidRPr="0068040F" w:rsidRDefault="009F61DE" w:rsidP="00E45C7E">
      <w:pPr>
        <w:tabs>
          <w:tab w:val="left" w:pos="284"/>
        </w:tabs>
        <w:ind w:left="567" w:right="-428"/>
        <w:jc w:val="both"/>
        <w:rPr>
          <w:sz w:val="24"/>
          <w:szCs w:val="24"/>
        </w:rPr>
      </w:pPr>
    </w:p>
    <w:p w:rsidR="009F61DE" w:rsidRPr="0068040F" w:rsidRDefault="009F61DE" w:rsidP="00E45C7E">
      <w:pPr>
        <w:tabs>
          <w:tab w:val="left" w:pos="284"/>
        </w:tabs>
        <w:ind w:left="567" w:right="-428"/>
        <w:jc w:val="center"/>
        <w:rPr>
          <w:b/>
          <w:sz w:val="24"/>
          <w:szCs w:val="24"/>
        </w:rPr>
      </w:pPr>
      <w:r w:rsidRPr="0068040F">
        <w:rPr>
          <w:b/>
          <w:sz w:val="24"/>
          <w:szCs w:val="24"/>
        </w:rPr>
        <w:t>3.7. Проведение учений и тренировок</w:t>
      </w:r>
    </w:p>
    <w:p w:rsidR="009F61DE" w:rsidRPr="0068040F" w:rsidRDefault="009F61DE" w:rsidP="00E45C7E">
      <w:pPr>
        <w:tabs>
          <w:tab w:val="left" w:pos="284"/>
        </w:tabs>
        <w:ind w:left="567" w:right="-428"/>
        <w:jc w:val="both"/>
        <w:rPr>
          <w:sz w:val="24"/>
          <w:szCs w:val="24"/>
        </w:rPr>
      </w:pPr>
      <w:r w:rsidRPr="0068040F">
        <w:rPr>
          <w:sz w:val="24"/>
          <w:szCs w:val="24"/>
        </w:rPr>
        <w:t xml:space="preserve">3.7.1. Основанием для проведения учений и тренировок является план основных мероприятий </w:t>
      </w:r>
      <w:r w:rsidR="00DA065B">
        <w:rPr>
          <w:sz w:val="24"/>
          <w:szCs w:val="24"/>
        </w:rPr>
        <w:t xml:space="preserve">Захаровского </w:t>
      </w:r>
      <w:r w:rsidRPr="0068040F">
        <w:rPr>
          <w:sz w:val="24"/>
          <w:szCs w:val="24"/>
        </w:rPr>
        <w:t xml:space="preserve">сельского поселения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год, утвержденный главой  </w:t>
      </w:r>
      <w:r w:rsidR="00DA065B">
        <w:rPr>
          <w:sz w:val="24"/>
          <w:szCs w:val="24"/>
        </w:rPr>
        <w:t xml:space="preserve">Захаровского </w:t>
      </w:r>
      <w:r w:rsidRPr="0068040F">
        <w:rPr>
          <w:sz w:val="24"/>
          <w:szCs w:val="24"/>
        </w:rPr>
        <w:t>сельского поселения (далее – план основных мероприятий).</w:t>
      </w:r>
    </w:p>
    <w:p w:rsidR="009F61DE" w:rsidRPr="0068040F" w:rsidRDefault="009F61DE" w:rsidP="00E45C7E">
      <w:pPr>
        <w:tabs>
          <w:tab w:val="left" w:pos="284"/>
        </w:tabs>
        <w:ind w:left="567" w:right="-428"/>
        <w:jc w:val="both"/>
        <w:rPr>
          <w:sz w:val="24"/>
          <w:szCs w:val="24"/>
        </w:rPr>
      </w:pPr>
      <w:r w:rsidRPr="0068040F">
        <w:rPr>
          <w:sz w:val="24"/>
          <w:szCs w:val="24"/>
        </w:rPr>
        <w:t>3.7.2. Продолжительность и периодичность проведения командно-штабных учений, командно-штабных тренировок, тактико-специальных учений, комплексных учений, объектовых тренировок (далее – учения и тренировки) устанавливается в соответствии с Положением о подготовке населения в области защиты от чрезвычайных ситуаций природного и техногенного характера, утвержденным постановлением Правительства РФ от 04.09.2003 № 547.</w:t>
      </w:r>
    </w:p>
    <w:p w:rsidR="009F61DE" w:rsidRPr="0068040F" w:rsidRDefault="009F61DE" w:rsidP="00E45C7E">
      <w:pPr>
        <w:tabs>
          <w:tab w:val="left" w:pos="284"/>
        </w:tabs>
        <w:ind w:left="567" w:right="-428"/>
        <w:jc w:val="both"/>
        <w:rPr>
          <w:sz w:val="24"/>
          <w:szCs w:val="24"/>
        </w:rPr>
      </w:pPr>
      <w:r w:rsidRPr="0068040F">
        <w:rPr>
          <w:sz w:val="24"/>
          <w:szCs w:val="24"/>
        </w:rPr>
        <w:t xml:space="preserve">3.7.3. Перспективные планы проведения учений и тренировок в организациях и в органе местного самоуправления  </w:t>
      </w:r>
      <w:r w:rsidR="00DA065B">
        <w:rPr>
          <w:sz w:val="24"/>
          <w:szCs w:val="24"/>
        </w:rPr>
        <w:t>Захаровского</w:t>
      </w:r>
      <w:r w:rsidRPr="0068040F">
        <w:rPr>
          <w:sz w:val="24"/>
          <w:szCs w:val="24"/>
        </w:rPr>
        <w:t xml:space="preserve">  сельского поселения на очередной год (далее - перспективные планы) разрабатываются </w:t>
      </w:r>
      <w:r w:rsidR="0061507A" w:rsidRPr="0068040F">
        <w:rPr>
          <w:sz w:val="24"/>
          <w:szCs w:val="24"/>
        </w:rPr>
        <w:t xml:space="preserve">специалистом по вопросам ГО и ЧС </w:t>
      </w:r>
      <w:r w:rsidRPr="0068040F">
        <w:rPr>
          <w:sz w:val="24"/>
          <w:szCs w:val="24"/>
        </w:rPr>
        <w:t>администрации поселения.</w:t>
      </w:r>
    </w:p>
    <w:p w:rsidR="009F61DE" w:rsidRPr="0068040F" w:rsidRDefault="009F61DE" w:rsidP="00E45C7E">
      <w:pPr>
        <w:tabs>
          <w:tab w:val="left" w:pos="284"/>
        </w:tabs>
        <w:ind w:left="567" w:right="-428"/>
        <w:jc w:val="both"/>
        <w:rPr>
          <w:sz w:val="24"/>
          <w:szCs w:val="24"/>
        </w:rPr>
      </w:pPr>
      <w:r w:rsidRPr="0068040F">
        <w:rPr>
          <w:sz w:val="24"/>
          <w:szCs w:val="24"/>
        </w:rPr>
        <w:t xml:space="preserve">3.7.4. Перспективный план проведения учений и тренировок в организациях утверждается главой </w:t>
      </w:r>
      <w:r w:rsidR="00DA065B">
        <w:rPr>
          <w:sz w:val="24"/>
          <w:szCs w:val="24"/>
        </w:rPr>
        <w:t xml:space="preserve">Захаровского </w:t>
      </w:r>
      <w:r w:rsidRPr="0068040F">
        <w:rPr>
          <w:sz w:val="24"/>
          <w:szCs w:val="24"/>
        </w:rPr>
        <w:t>сельского поселения.</w:t>
      </w:r>
    </w:p>
    <w:p w:rsidR="009F61DE" w:rsidRPr="0068040F" w:rsidRDefault="009F61DE" w:rsidP="00E45C7E">
      <w:pPr>
        <w:tabs>
          <w:tab w:val="left" w:pos="284"/>
        </w:tabs>
        <w:ind w:left="567" w:right="-428"/>
        <w:jc w:val="both"/>
        <w:rPr>
          <w:sz w:val="24"/>
          <w:szCs w:val="24"/>
        </w:rPr>
      </w:pPr>
      <w:r w:rsidRPr="0068040F">
        <w:rPr>
          <w:sz w:val="24"/>
          <w:szCs w:val="24"/>
        </w:rPr>
        <w:t xml:space="preserve"> 3.7.5. Утвержденный перспективный план проведения учений и тренировок в организациях </w:t>
      </w:r>
      <w:r w:rsidR="0061507A" w:rsidRPr="0068040F">
        <w:rPr>
          <w:sz w:val="24"/>
          <w:szCs w:val="24"/>
        </w:rPr>
        <w:t xml:space="preserve">специалист по вопросам ГО и ЧС </w:t>
      </w:r>
      <w:r w:rsidRPr="0068040F">
        <w:rPr>
          <w:sz w:val="24"/>
          <w:szCs w:val="24"/>
        </w:rPr>
        <w:t>администрации поселения направляет руководителям организаций на бумажном или электронном носителе.</w:t>
      </w:r>
    </w:p>
    <w:p w:rsidR="009F61DE" w:rsidRPr="0068040F" w:rsidRDefault="009F61DE" w:rsidP="00E45C7E">
      <w:pPr>
        <w:tabs>
          <w:tab w:val="left" w:pos="284"/>
        </w:tabs>
        <w:ind w:left="567" w:right="-428"/>
        <w:jc w:val="both"/>
        <w:rPr>
          <w:sz w:val="24"/>
          <w:szCs w:val="24"/>
        </w:rPr>
      </w:pPr>
      <w:r w:rsidRPr="0068040F">
        <w:rPr>
          <w:sz w:val="24"/>
          <w:szCs w:val="24"/>
        </w:rPr>
        <w:t>3.7.6. Для подготовки и проведения учений и тренировок, согласно плану основных мероприятий, принимаются правовые акты администрации поселения и доводятся до участников на бумажном носителе или в электронном виде.</w:t>
      </w:r>
    </w:p>
    <w:p w:rsidR="009F61DE" w:rsidRPr="0068040F" w:rsidRDefault="009F61DE" w:rsidP="00E45C7E">
      <w:pPr>
        <w:tabs>
          <w:tab w:val="left" w:pos="284"/>
        </w:tabs>
        <w:ind w:left="567" w:right="-428"/>
        <w:jc w:val="both"/>
        <w:rPr>
          <w:sz w:val="24"/>
          <w:szCs w:val="24"/>
        </w:rPr>
      </w:pPr>
      <w:r w:rsidRPr="0068040F">
        <w:rPr>
          <w:sz w:val="24"/>
          <w:szCs w:val="24"/>
        </w:rPr>
        <w:t xml:space="preserve">3.7.7. Документы на проведение учений и тренировок разрабатываются в соответствии с Методическими рекомендациями по организации и проведению учений и тренировок по гражданской обороне и защите населения от чрезвычайных ситуаций в муниципальных образованиях, службах, организациях, учреждениях, </w:t>
      </w:r>
      <w:r w:rsidR="0061507A" w:rsidRPr="0068040F">
        <w:rPr>
          <w:sz w:val="24"/>
          <w:szCs w:val="24"/>
        </w:rPr>
        <w:t xml:space="preserve">специалистом по вопросам ГО и ЧС </w:t>
      </w:r>
      <w:r w:rsidRPr="0068040F">
        <w:rPr>
          <w:sz w:val="24"/>
          <w:szCs w:val="24"/>
        </w:rPr>
        <w:t xml:space="preserve">администрации поселения и доводятся до участников в части касающейся в сроки, указанные в правовом акте администрации поселения. </w:t>
      </w:r>
    </w:p>
    <w:p w:rsidR="009F61DE" w:rsidRPr="0068040F" w:rsidRDefault="009F61DE" w:rsidP="00E45C7E">
      <w:pPr>
        <w:tabs>
          <w:tab w:val="left" w:pos="284"/>
        </w:tabs>
        <w:ind w:left="567" w:right="-428"/>
        <w:jc w:val="both"/>
        <w:rPr>
          <w:sz w:val="24"/>
          <w:szCs w:val="24"/>
        </w:rPr>
      </w:pPr>
      <w:r w:rsidRPr="0068040F">
        <w:rPr>
          <w:sz w:val="24"/>
          <w:szCs w:val="24"/>
        </w:rPr>
        <w:t>3.7.8. С личным составом, привлекаемым на учения и тренировки, проводятся занятия.</w:t>
      </w:r>
    </w:p>
    <w:p w:rsidR="009F61DE" w:rsidRPr="0068040F" w:rsidRDefault="009F61DE" w:rsidP="00E45C7E">
      <w:pPr>
        <w:tabs>
          <w:tab w:val="left" w:pos="284"/>
        </w:tabs>
        <w:ind w:left="567" w:right="-428"/>
        <w:jc w:val="both"/>
        <w:rPr>
          <w:sz w:val="24"/>
          <w:szCs w:val="24"/>
        </w:rPr>
      </w:pPr>
      <w:r w:rsidRPr="0068040F">
        <w:rPr>
          <w:sz w:val="24"/>
          <w:szCs w:val="24"/>
        </w:rPr>
        <w:t>3.7.9. По окончании проведения учений и тренировок готовится письменный анализ и разбор проведенных мероприятий и доводится до сведения руководителей организаций на бумажном носителе или в электронном виде.</w:t>
      </w:r>
    </w:p>
    <w:p w:rsidR="009F61DE" w:rsidRPr="0068040F" w:rsidRDefault="009F61DE" w:rsidP="00E45C7E">
      <w:pPr>
        <w:tabs>
          <w:tab w:val="left" w:pos="284"/>
        </w:tabs>
        <w:ind w:left="567" w:right="-428"/>
        <w:jc w:val="both"/>
        <w:rPr>
          <w:sz w:val="24"/>
          <w:szCs w:val="24"/>
        </w:rPr>
      </w:pPr>
      <w:r w:rsidRPr="0068040F">
        <w:rPr>
          <w:sz w:val="24"/>
          <w:szCs w:val="24"/>
        </w:rPr>
        <w:t xml:space="preserve">3.7.10. Выполнение организациями перспективного плана проведения учений и тренировок контролируется </w:t>
      </w:r>
      <w:r w:rsidR="0061507A" w:rsidRPr="0068040F">
        <w:rPr>
          <w:sz w:val="24"/>
          <w:szCs w:val="24"/>
        </w:rPr>
        <w:t xml:space="preserve">специалистом по вопросам ГО и ЧС </w:t>
      </w:r>
      <w:r w:rsidRPr="0068040F">
        <w:rPr>
          <w:sz w:val="24"/>
          <w:szCs w:val="24"/>
        </w:rPr>
        <w:t>администрации поселения.</w:t>
      </w:r>
    </w:p>
    <w:p w:rsidR="009F61DE" w:rsidRPr="0068040F" w:rsidRDefault="009F61DE" w:rsidP="00E45C7E">
      <w:pPr>
        <w:tabs>
          <w:tab w:val="left" w:pos="284"/>
        </w:tabs>
        <w:ind w:left="567" w:right="-428"/>
        <w:jc w:val="both"/>
        <w:rPr>
          <w:sz w:val="24"/>
          <w:szCs w:val="24"/>
        </w:rPr>
      </w:pPr>
      <w:r w:rsidRPr="0068040F">
        <w:rPr>
          <w:sz w:val="24"/>
          <w:szCs w:val="24"/>
        </w:rPr>
        <w:t xml:space="preserve">3.7.11. Результатом проведения учений и тренировок является подготовка органов управления, сил и средств гражданской обороны и муниципального звена ТП РСЧС </w:t>
      </w:r>
      <w:r w:rsidR="00DA065B">
        <w:rPr>
          <w:sz w:val="24"/>
          <w:szCs w:val="24"/>
        </w:rPr>
        <w:t>Клетского</w:t>
      </w:r>
      <w:r w:rsidRPr="0068040F">
        <w:rPr>
          <w:sz w:val="24"/>
          <w:szCs w:val="24"/>
        </w:rPr>
        <w:t xml:space="preserve"> района.</w:t>
      </w:r>
    </w:p>
    <w:p w:rsidR="0061507A" w:rsidRPr="0068040F" w:rsidRDefault="0061507A" w:rsidP="00E45C7E">
      <w:pPr>
        <w:tabs>
          <w:tab w:val="left" w:pos="284"/>
        </w:tabs>
        <w:ind w:left="567" w:right="-428"/>
        <w:jc w:val="both"/>
        <w:rPr>
          <w:sz w:val="24"/>
          <w:szCs w:val="24"/>
        </w:rPr>
      </w:pPr>
    </w:p>
    <w:p w:rsidR="009F61DE" w:rsidRPr="0068040F" w:rsidRDefault="009F61DE" w:rsidP="00E45C7E">
      <w:pPr>
        <w:tabs>
          <w:tab w:val="left" w:pos="284"/>
        </w:tabs>
        <w:ind w:left="567" w:right="-428"/>
        <w:jc w:val="center"/>
        <w:rPr>
          <w:b/>
          <w:sz w:val="24"/>
          <w:szCs w:val="24"/>
        </w:rPr>
      </w:pPr>
      <w:r w:rsidRPr="0068040F">
        <w:rPr>
          <w:b/>
          <w:sz w:val="24"/>
          <w:szCs w:val="24"/>
        </w:rPr>
        <w:t>3.8. Организация на оказание помощи  населению в экстремальных ситуациях</w:t>
      </w:r>
    </w:p>
    <w:p w:rsidR="009F61DE" w:rsidRPr="0068040F" w:rsidRDefault="009F61DE" w:rsidP="00E45C7E">
      <w:pPr>
        <w:tabs>
          <w:tab w:val="left" w:pos="284"/>
        </w:tabs>
        <w:ind w:left="567" w:right="-428"/>
        <w:jc w:val="both"/>
        <w:rPr>
          <w:sz w:val="24"/>
          <w:szCs w:val="24"/>
        </w:rPr>
      </w:pPr>
      <w:r w:rsidRPr="0068040F">
        <w:rPr>
          <w:sz w:val="24"/>
          <w:szCs w:val="24"/>
        </w:rPr>
        <w:t>3.8.1. Основанием для организации и оказания помощи населению в экстремальных ситуациях является угроза возникновения (возникновении) чрезвычайной ситуации.</w:t>
      </w:r>
    </w:p>
    <w:p w:rsidR="009F61DE" w:rsidRPr="0068040F" w:rsidRDefault="009F61DE" w:rsidP="00E45C7E">
      <w:pPr>
        <w:tabs>
          <w:tab w:val="left" w:pos="284"/>
        </w:tabs>
        <w:ind w:left="567" w:right="-428"/>
        <w:jc w:val="both"/>
        <w:rPr>
          <w:sz w:val="24"/>
          <w:szCs w:val="24"/>
        </w:rPr>
      </w:pPr>
      <w:r w:rsidRPr="0068040F">
        <w:rPr>
          <w:sz w:val="24"/>
          <w:szCs w:val="24"/>
        </w:rPr>
        <w:t>3.8.2. Должностным лицом, ответственным за выполнение административного действия по ГО</w:t>
      </w:r>
      <w:r w:rsidR="0061507A" w:rsidRPr="0068040F">
        <w:rPr>
          <w:sz w:val="24"/>
          <w:szCs w:val="24"/>
        </w:rPr>
        <w:t xml:space="preserve"> и</w:t>
      </w:r>
      <w:r w:rsidRPr="0068040F">
        <w:rPr>
          <w:sz w:val="24"/>
          <w:szCs w:val="24"/>
        </w:rPr>
        <w:t xml:space="preserve"> ЧС является глава поселения.</w:t>
      </w:r>
    </w:p>
    <w:p w:rsidR="009F61DE" w:rsidRPr="0068040F" w:rsidRDefault="009F61DE" w:rsidP="00E45C7E">
      <w:pPr>
        <w:tabs>
          <w:tab w:val="left" w:pos="284"/>
        </w:tabs>
        <w:ind w:left="567" w:right="-428"/>
        <w:jc w:val="both"/>
        <w:rPr>
          <w:sz w:val="24"/>
          <w:szCs w:val="24"/>
        </w:rPr>
      </w:pPr>
      <w:r w:rsidRPr="0068040F">
        <w:rPr>
          <w:sz w:val="24"/>
          <w:szCs w:val="24"/>
        </w:rPr>
        <w:t xml:space="preserve">3.8.3. </w:t>
      </w:r>
      <w:r w:rsidR="0061507A" w:rsidRPr="0068040F">
        <w:rPr>
          <w:sz w:val="24"/>
          <w:szCs w:val="24"/>
        </w:rPr>
        <w:t xml:space="preserve">Специалист по вопросам ГО и ЧС </w:t>
      </w:r>
      <w:r w:rsidRPr="0068040F">
        <w:rPr>
          <w:sz w:val="24"/>
          <w:szCs w:val="24"/>
        </w:rPr>
        <w:t>поселения оповещает главу поселения об угрозе возникновения (возникновении) чрезвычайной ситуации.</w:t>
      </w:r>
    </w:p>
    <w:p w:rsidR="009F61DE" w:rsidRPr="0068040F" w:rsidRDefault="009F61DE" w:rsidP="00E45C7E">
      <w:pPr>
        <w:tabs>
          <w:tab w:val="left" w:pos="284"/>
        </w:tabs>
        <w:ind w:left="567" w:right="-428"/>
        <w:jc w:val="both"/>
        <w:rPr>
          <w:sz w:val="24"/>
          <w:szCs w:val="24"/>
        </w:rPr>
      </w:pPr>
      <w:r w:rsidRPr="0068040F">
        <w:rPr>
          <w:sz w:val="24"/>
          <w:szCs w:val="24"/>
        </w:rPr>
        <w:lastRenderedPageBreak/>
        <w:t xml:space="preserve">3.8.4. Организация и оказание помощи населению в экстремальных ситуациях осуществляется в соответствии с распоряжением   администрации </w:t>
      </w:r>
      <w:r w:rsidR="00D91BC7">
        <w:rPr>
          <w:sz w:val="24"/>
          <w:szCs w:val="24"/>
        </w:rPr>
        <w:t xml:space="preserve">Захаровского </w:t>
      </w:r>
      <w:r w:rsidRPr="0068040F">
        <w:rPr>
          <w:sz w:val="24"/>
          <w:szCs w:val="24"/>
        </w:rPr>
        <w:t xml:space="preserve">сельского поселения на основании принятого  решения на заседании КЧС и ПБ </w:t>
      </w:r>
      <w:r w:rsidR="00D91BC7">
        <w:rPr>
          <w:sz w:val="24"/>
          <w:szCs w:val="24"/>
        </w:rPr>
        <w:t>Захаровского</w:t>
      </w:r>
      <w:r w:rsidRPr="0068040F">
        <w:rPr>
          <w:sz w:val="24"/>
          <w:szCs w:val="24"/>
        </w:rPr>
        <w:t xml:space="preserve"> сельского поселения. </w:t>
      </w:r>
    </w:p>
    <w:p w:rsidR="009F61DE" w:rsidRPr="0068040F" w:rsidRDefault="009F61DE" w:rsidP="00E45C7E">
      <w:pPr>
        <w:tabs>
          <w:tab w:val="left" w:pos="284"/>
        </w:tabs>
        <w:ind w:left="567" w:right="-428"/>
        <w:rPr>
          <w:sz w:val="24"/>
          <w:szCs w:val="24"/>
        </w:rPr>
      </w:pPr>
      <w:r w:rsidRPr="0068040F">
        <w:rPr>
          <w:sz w:val="24"/>
          <w:szCs w:val="24"/>
        </w:rPr>
        <w:t xml:space="preserve">3.8.5. Результатом административного действия является оказание помощи населению в экстремальных ситуациях на территории </w:t>
      </w:r>
      <w:r w:rsidR="00D91BC7">
        <w:rPr>
          <w:sz w:val="24"/>
          <w:szCs w:val="24"/>
        </w:rPr>
        <w:t>Захаровского</w:t>
      </w:r>
      <w:r w:rsidR="00D91BC7" w:rsidRPr="0068040F">
        <w:rPr>
          <w:sz w:val="24"/>
          <w:szCs w:val="24"/>
        </w:rPr>
        <w:t xml:space="preserve"> </w:t>
      </w:r>
      <w:r w:rsidRPr="0068040F">
        <w:rPr>
          <w:sz w:val="24"/>
          <w:szCs w:val="24"/>
        </w:rPr>
        <w:t>сельского поселения.</w:t>
      </w:r>
    </w:p>
    <w:p w:rsidR="009F61DE" w:rsidRPr="0068040F" w:rsidRDefault="009F61DE" w:rsidP="00E45C7E">
      <w:pPr>
        <w:tabs>
          <w:tab w:val="left" w:pos="284"/>
        </w:tabs>
        <w:ind w:left="567" w:right="-428"/>
        <w:rPr>
          <w:sz w:val="24"/>
          <w:szCs w:val="24"/>
        </w:rPr>
      </w:pPr>
    </w:p>
    <w:p w:rsidR="009F61DE" w:rsidRPr="0068040F" w:rsidRDefault="009F61DE" w:rsidP="00E45C7E">
      <w:pPr>
        <w:tabs>
          <w:tab w:val="left" w:pos="284"/>
        </w:tabs>
        <w:ind w:left="567" w:right="-428"/>
        <w:jc w:val="center"/>
        <w:rPr>
          <w:b/>
          <w:sz w:val="24"/>
          <w:szCs w:val="24"/>
        </w:rPr>
      </w:pPr>
      <w:r w:rsidRPr="0068040F">
        <w:rPr>
          <w:b/>
          <w:sz w:val="24"/>
          <w:szCs w:val="24"/>
        </w:rPr>
        <w:t>I</w:t>
      </w:r>
      <w:r w:rsidRPr="0068040F">
        <w:rPr>
          <w:b/>
          <w:sz w:val="24"/>
          <w:szCs w:val="24"/>
          <w:lang w:val="en-US"/>
        </w:rPr>
        <w:t>V</w:t>
      </w:r>
      <w:r w:rsidRPr="0068040F">
        <w:rPr>
          <w:b/>
          <w:sz w:val="24"/>
          <w:szCs w:val="24"/>
        </w:rPr>
        <w:t>. Порядок и формы контроля за исполнением муниципальной функции</w:t>
      </w:r>
    </w:p>
    <w:p w:rsidR="009F61DE" w:rsidRPr="0068040F" w:rsidRDefault="009F61DE" w:rsidP="00E45C7E">
      <w:pPr>
        <w:tabs>
          <w:tab w:val="left" w:pos="284"/>
        </w:tabs>
        <w:ind w:left="567" w:right="-428"/>
        <w:jc w:val="both"/>
        <w:rPr>
          <w:sz w:val="24"/>
          <w:szCs w:val="24"/>
        </w:rPr>
      </w:pPr>
      <w:r w:rsidRPr="0068040F">
        <w:rPr>
          <w:sz w:val="24"/>
          <w:szCs w:val="24"/>
        </w:rPr>
        <w:t xml:space="preserve">4.1.Текущий контроль по привлечению аварийно-спасательных служб, нештатных аварийно-спасательных формирований к ликвидации чрезвычайных ситуаций ведется </w:t>
      </w:r>
      <w:r w:rsidR="0061507A" w:rsidRPr="0068040F">
        <w:rPr>
          <w:sz w:val="24"/>
          <w:szCs w:val="24"/>
        </w:rPr>
        <w:t xml:space="preserve">специалистом по вопросам ГО и ЧС </w:t>
      </w:r>
      <w:r w:rsidRPr="0068040F">
        <w:rPr>
          <w:sz w:val="24"/>
          <w:szCs w:val="24"/>
        </w:rPr>
        <w:t>администрации поселения.</w:t>
      </w:r>
    </w:p>
    <w:p w:rsidR="009F61DE" w:rsidRPr="0068040F" w:rsidRDefault="009F61DE" w:rsidP="00E45C7E">
      <w:pPr>
        <w:tabs>
          <w:tab w:val="left" w:pos="284"/>
        </w:tabs>
        <w:ind w:left="567" w:right="-428"/>
        <w:rPr>
          <w:sz w:val="24"/>
          <w:szCs w:val="24"/>
        </w:rPr>
      </w:pPr>
      <w:r w:rsidRPr="0068040F">
        <w:rPr>
          <w:sz w:val="24"/>
          <w:szCs w:val="24"/>
        </w:rPr>
        <w:t xml:space="preserve">              Контроль за полнотой и качеством исполнения муниципальной функции осуществляет глава </w:t>
      </w:r>
      <w:r w:rsidR="00D91BC7">
        <w:rPr>
          <w:sz w:val="24"/>
          <w:szCs w:val="24"/>
        </w:rPr>
        <w:t>Захаровского</w:t>
      </w:r>
      <w:r w:rsidR="00D91BC7" w:rsidRPr="0068040F">
        <w:rPr>
          <w:sz w:val="24"/>
          <w:szCs w:val="24"/>
        </w:rPr>
        <w:t xml:space="preserve"> </w:t>
      </w:r>
      <w:r w:rsidRPr="0068040F">
        <w:rPr>
          <w:sz w:val="24"/>
          <w:szCs w:val="24"/>
        </w:rPr>
        <w:t>сельского поселения, председатель КЧС и ПБ</w:t>
      </w:r>
    </w:p>
    <w:p w:rsidR="009F61DE" w:rsidRPr="0068040F" w:rsidRDefault="009F61DE" w:rsidP="00E45C7E">
      <w:pPr>
        <w:tabs>
          <w:tab w:val="left" w:pos="284"/>
        </w:tabs>
        <w:ind w:left="567" w:right="-428"/>
        <w:jc w:val="both"/>
        <w:rPr>
          <w:sz w:val="24"/>
          <w:szCs w:val="24"/>
        </w:rPr>
      </w:pPr>
      <w:r w:rsidRPr="0068040F">
        <w:rPr>
          <w:sz w:val="24"/>
          <w:szCs w:val="24"/>
        </w:rPr>
        <w:t>4.2.</w:t>
      </w:r>
      <w:r w:rsidR="005E55D1">
        <w:rPr>
          <w:sz w:val="24"/>
          <w:szCs w:val="24"/>
        </w:rPr>
        <w:t xml:space="preserve"> </w:t>
      </w:r>
      <w:r w:rsidRPr="0068040F">
        <w:rPr>
          <w:sz w:val="24"/>
          <w:szCs w:val="24"/>
        </w:rPr>
        <w:t>Проверки готовности, подготовки всех групп населения в области гражданской обороны и защиты от чрезвычайных ситуаций в организациях проводятся в соответствии с годовым планом основных мероприятий, а также в ходе учений и тренировок, проводимых  администрацией поселения.</w:t>
      </w:r>
    </w:p>
    <w:p w:rsidR="009F61DE" w:rsidRPr="0068040F" w:rsidRDefault="009F61DE" w:rsidP="00E45C7E">
      <w:pPr>
        <w:tabs>
          <w:tab w:val="left" w:pos="284"/>
        </w:tabs>
        <w:ind w:left="567" w:right="-428"/>
        <w:jc w:val="both"/>
        <w:rPr>
          <w:sz w:val="24"/>
          <w:szCs w:val="24"/>
        </w:rPr>
      </w:pPr>
      <w:r w:rsidRPr="0068040F">
        <w:rPr>
          <w:sz w:val="24"/>
          <w:szCs w:val="24"/>
        </w:rPr>
        <w:t>4.3.</w:t>
      </w:r>
      <w:r w:rsidR="005E55D1">
        <w:rPr>
          <w:sz w:val="24"/>
          <w:szCs w:val="24"/>
        </w:rPr>
        <w:t xml:space="preserve"> </w:t>
      </w:r>
      <w:r w:rsidRPr="0068040F">
        <w:rPr>
          <w:sz w:val="24"/>
          <w:szCs w:val="24"/>
        </w:rPr>
        <w:t xml:space="preserve">Проверки готовности сил и средств для защиты населения и территорий от чрезвычайных ситуаций, организации подготовки населения  </w:t>
      </w:r>
      <w:r w:rsidR="00D91BC7">
        <w:rPr>
          <w:sz w:val="24"/>
          <w:szCs w:val="24"/>
        </w:rPr>
        <w:t>Захаровского</w:t>
      </w:r>
      <w:r w:rsidRPr="0068040F">
        <w:rPr>
          <w:sz w:val="24"/>
          <w:szCs w:val="24"/>
        </w:rPr>
        <w:t xml:space="preserve"> сельского поселения  в области гражданской обороны и защиты от чрезвычайных ситуаций осуществляется отделом по ГО, ЧС, ПБ </w:t>
      </w:r>
      <w:r w:rsidR="00D91BC7">
        <w:rPr>
          <w:sz w:val="24"/>
          <w:szCs w:val="24"/>
        </w:rPr>
        <w:t>Клетского</w:t>
      </w:r>
      <w:r w:rsidRPr="0068040F">
        <w:rPr>
          <w:sz w:val="24"/>
          <w:szCs w:val="24"/>
        </w:rPr>
        <w:t xml:space="preserve"> района в ходе комплексных и внезапных проверок, командно-штабных учений и тренировок. </w:t>
      </w:r>
    </w:p>
    <w:p w:rsidR="009F61DE" w:rsidRPr="0068040F" w:rsidRDefault="009F61DE" w:rsidP="00E45C7E">
      <w:pPr>
        <w:tabs>
          <w:tab w:val="left" w:pos="284"/>
        </w:tabs>
        <w:ind w:left="567" w:right="-428"/>
        <w:jc w:val="both"/>
        <w:rPr>
          <w:sz w:val="24"/>
          <w:szCs w:val="24"/>
        </w:rPr>
      </w:pPr>
      <w:r w:rsidRPr="0068040F">
        <w:rPr>
          <w:sz w:val="24"/>
          <w:szCs w:val="24"/>
        </w:rPr>
        <w:t xml:space="preserve">4.4. </w:t>
      </w:r>
      <w:r w:rsidR="0061507A" w:rsidRPr="0068040F">
        <w:rPr>
          <w:sz w:val="24"/>
          <w:szCs w:val="24"/>
        </w:rPr>
        <w:t xml:space="preserve">Специалист по вопросам ГО и ЧС </w:t>
      </w:r>
      <w:r w:rsidRPr="0068040F">
        <w:rPr>
          <w:sz w:val="24"/>
          <w:szCs w:val="24"/>
        </w:rPr>
        <w:t xml:space="preserve">администрации поселения несет персональную ответственность за достоверность, полноту и качество подготовленных документов, соблюдение сроков согласования проектов правовых актов администрации поселения, своевременность разработки программ подготовки населения </w:t>
      </w:r>
      <w:r w:rsidR="00D91BC7">
        <w:rPr>
          <w:sz w:val="24"/>
          <w:szCs w:val="24"/>
        </w:rPr>
        <w:t>Захаровского</w:t>
      </w:r>
      <w:r w:rsidR="00D91BC7" w:rsidRPr="0068040F">
        <w:rPr>
          <w:sz w:val="24"/>
          <w:szCs w:val="24"/>
        </w:rPr>
        <w:t xml:space="preserve"> </w:t>
      </w:r>
      <w:r w:rsidRPr="0068040F">
        <w:rPr>
          <w:sz w:val="24"/>
          <w:szCs w:val="24"/>
        </w:rPr>
        <w:t xml:space="preserve">сельского поселения, организационно-методических указаний, комплексного плана, формирования заявки </w:t>
      </w:r>
      <w:r w:rsidR="00D91BC7">
        <w:rPr>
          <w:sz w:val="24"/>
          <w:szCs w:val="24"/>
        </w:rPr>
        <w:t>Захаровского</w:t>
      </w:r>
      <w:r w:rsidRPr="0068040F">
        <w:rPr>
          <w:sz w:val="24"/>
          <w:szCs w:val="24"/>
        </w:rPr>
        <w:t xml:space="preserve"> сельского поселения на повышение квалификации в области ГО и ЧС установленных категорий населения, доведения Плана комплектования слушателями УМЦ по ГО, ЧС, ПБ до сведения руководителей организаций и служб.</w:t>
      </w:r>
    </w:p>
    <w:p w:rsidR="009F61DE" w:rsidRPr="0068040F" w:rsidRDefault="009F61DE" w:rsidP="00E45C7E">
      <w:pPr>
        <w:tabs>
          <w:tab w:val="left" w:pos="284"/>
        </w:tabs>
        <w:ind w:left="567" w:right="-428"/>
        <w:jc w:val="center"/>
        <w:rPr>
          <w:sz w:val="24"/>
          <w:szCs w:val="24"/>
        </w:rPr>
      </w:pPr>
    </w:p>
    <w:p w:rsidR="009F61DE" w:rsidRPr="0068040F" w:rsidRDefault="009F61DE" w:rsidP="00E45C7E">
      <w:pPr>
        <w:tabs>
          <w:tab w:val="left" w:pos="284"/>
          <w:tab w:val="center" w:pos="4960"/>
          <w:tab w:val="left" w:pos="7590"/>
        </w:tabs>
        <w:ind w:left="567" w:right="-428"/>
        <w:jc w:val="center"/>
        <w:rPr>
          <w:b/>
          <w:sz w:val="24"/>
          <w:szCs w:val="24"/>
        </w:rPr>
      </w:pPr>
      <w:r w:rsidRPr="0068040F">
        <w:rPr>
          <w:b/>
          <w:sz w:val="24"/>
          <w:szCs w:val="24"/>
        </w:rPr>
        <w:t>V. Порядок обжалования действий (бездействия) должностного лица, а так же принимаемого им решения при осуществлении муниципальной функции.</w:t>
      </w:r>
    </w:p>
    <w:p w:rsidR="009F61DE" w:rsidRPr="0068040F" w:rsidRDefault="009F61DE" w:rsidP="00E45C7E">
      <w:pPr>
        <w:tabs>
          <w:tab w:val="left" w:pos="284"/>
        </w:tabs>
        <w:ind w:left="567" w:right="-428"/>
        <w:jc w:val="both"/>
        <w:rPr>
          <w:sz w:val="24"/>
          <w:szCs w:val="24"/>
        </w:rPr>
      </w:pPr>
      <w:r w:rsidRPr="0068040F">
        <w:rPr>
          <w:sz w:val="24"/>
          <w:szCs w:val="24"/>
        </w:rPr>
        <w:t xml:space="preserve">5.1. Должностные лица администрации </w:t>
      </w:r>
      <w:r w:rsidR="00D91BC7">
        <w:rPr>
          <w:sz w:val="24"/>
          <w:szCs w:val="24"/>
        </w:rPr>
        <w:t>Захаровского</w:t>
      </w:r>
      <w:r w:rsidR="00D91BC7" w:rsidRPr="0068040F">
        <w:rPr>
          <w:sz w:val="24"/>
          <w:szCs w:val="24"/>
        </w:rPr>
        <w:t xml:space="preserve"> </w:t>
      </w:r>
      <w:r w:rsidRPr="0068040F">
        <w:rPr>
          <w:sz w:val="24"/>
          <w:szCs w:val="24"/>
        </w:rPr>
        <w:t>сельского поселения, несут ответственность в соответствии с законодательством Российской Федерации.</w:t>
      </w:r>
    </w:p>
    <w:p w:rsidR="009F61DE" w:rsidRPr="0068040F" w:rsidRDefault="009F61DE" w:rsidP="00E45C7E">
      <w:pPr>
        <w:tabs>
          <w:tab w:val="left" w:pos="284"/>
        </w:tabs>
        <w:ind w:left="567" w:right="-428"/>
        <w:jc w:val="both"/>
        <w:rPr>
          <w:sz w:val="24"/>
          <w:szCs w:val="24"/>
        </w:rPr>
      </w:pPr>
      <w:r w:rsidRPr="0068040F">
        <w:rPr>
          <w:sz w:val="24"/>
          <w:szCs w:val="24"/>
        </w:rPr>
        <w:t>5.2. Обжалование действий или бездействий должностных лиц осуществляется в порядке, установленном действующим законодательством.</w:t>
      </w:r>
    </w:p>
    <w:p w:rsidR="009F61DE" w:rsidRPr="0068040F" w:rsidRDefault="009F61DE" w:rsidP="00E45C7E">
      <w:pPr>
        <w:tabs>
          <w:tab w:val="left" w:pos="284"/>
        </w:tabs>
        <w:ind w:left="567" w:right="-428"/>
        <w:rPr>
          <w:sz w:val="24"/>
          <w:szCs w:val="24"/>
        </w:rPr>
      </w:pPr>
    </w:p>
    <w:p w:rsidR="00DC0BDA" w:rsidRPr="003F3995" w:rsidRDefault="00DC0BDA" w:rsidP="00DC0BDA">
      <w:pPr>
        <w:rPr>
          <w:sz w:val="24"/>
          <w:szCs w:val="24"/>
        </w:rPr>
      </w:pPr>
      <w:r w:rsidRPr="003F3995">
        <w:rPr>
          <w:sz w:val="24"/>
          <w:szCs w:val="24"/>
        </w:rPr>
        <w:t>Глава 2.1.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DC0BDA" w:rsidRPr="003F3995" w:rsidRDefault="00DC0BDA" w:rsidP="00DC0BDA">
      <w:pPr>
        <w:rPr>
          <w:sz w:val="24"/>
          <w:szCs w:val="24"/>
        </w:rPr>
      </w:pPr>
    </w:p>
    <w:p w:rsidR="00DC0BDA" w:rsidRPr="003F3995" w:rsidRDefault="00DC0BDA" w:rsidP="00DC0BDA">
      <w:pPr>
        <w:rPr>
          <w:sz w:val="24"/>
          <w:szCs w:val="24"/>
        </w:rPr>
      </w:pPr>
      <w:r w:rsidRPr="003F3995">
        <w:rPr>
          <w:sz w:val="24"/>
          <w:szCs w:val="24"/>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DC0BDA" w:rsidRPr="003F3995" w:rsidRDefault="00DC0BDA" w:rsidP="00DC0BDA">
      <w:pPr>
        <w:rPr>
          <w:sz w:val="24"/>
          <w:szCs w:val="24"/>
        </w:rPr>
      </w:pPr>
      <w:r w:rsidRPr="003F3995">
        <w:rPr>
          <w:sz w:val="24"/>
          <w:szCs w:val="24"/>
        </w:rPr>
        <w:t>Заявитель может обратиться с жалобой в том числе в следующих случаях:</w:t>
      </w:r>
    </w:p>
    <w:p w:rsidR="00DC0BDA" w:rsidRPr="003F3995" w:rsidRDefault="00DC0BDA" w:rsidP="00DC0BDA">
      <w:pPr>
        <w:rPr>
          <w:sz w:val="24"/>
          <w:szCs w:val="24"/>
        </w:rPr>
      </w:pPr>
      <w:r w:rsidRPr="003F3995">
        <w:rPr>
          <w:sz w:val="24"/>
          <w:szCs w:val="24"/>
        </w:rPr>
        <w:t>1) нарушение срока регистрации запроса заявителя о предоставлении государственной или муниципальной услуги;</w:t>
      </w:r>
    </w:p>
    <w:p w:rsidR="00DC0BDA" w:rsidRPr="003F3995" w:rsidRDefault="00DC0BDA" w:rsidP="00DC0BDA">
      <w:pPr>
        <w:rPr>
          <w:sz w:val="24"/>
          <w:szCs w:val="24"/>
        </w:rPr>
      </w:pPr>
      <w:r w:rsidRPr="003F3995">
        <w:rPr>
          <w:sz w:val="24"/>
          <w:szCs w:val="24"/>
        </w:rPr>
        <w:t>2) нарушение срока предоставления государственной или муниципальной услуги;</w:t>
      </w:r>
    </w:p>
    <w:p w:rsidR="00DC0BDA" w:rsidRPr="003F3995" w:rsidRDefault="00DC0BDA" w:rsidP="00DC0BDA">
      <w:pPr>
        <w:rPr>
          <w:sz w:val="24"/>
          <w:szCs w:val="24"/>
        </w:rPr>
      </w:pPr>
      <w:r w:rsidRPr="003F3995">
        <w:rPr>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w:t>
      </w:r>
      <w:r w:rsidRPr="003F3995">
        <w:rPr>
          <w:sz w:val="24"/>
          <w:szCs w:val="24"/>
        </w:rPr>
        <w:lastRenderedPageBreak/>
        <w:t>муниципальными правовыми актами для предоставления государственной или муниципальной услуги;</w:t>
      </w:r>
    </w:p>
    <w:p w:rsidR="00DC0BDA" w:rsidRPr="003F3995" w:rsidRDefault="00DC0BDA" w:rsidP="00DC0BDA">
      <w:pPr>
        <w:rPr>
          <w:sz w:val="24"/>
          <w:szCs w:val="24"/>
        </w:rPr>
      </w:pPr>
      <w:r w:rsidRPr="003F3995">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C0BDA" w:rsidRPr="003F3995" w:rsidRDefault="00DC0BDA" w:rsidP="00DC0BDA">
      <w:pPr>
        <w:rPr>
          <w:sz w:val="24"/>
          <w:szCs w:val="24"/>
        </w:rPr>
      </w:pPr>
      <w:r w:rsidRPr="003F3995">
        <w:rPr>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0BDA" w:rsidRPr="003F3995" w:rsidRDefault="00DC0BDA" w:rsidP="00DC0BDA">
      <w:pPr>
        <w:rPr>
          <w:sz w:val="24"/>
          <w:szCs w:val="24"/>
        </w:rPr>
      </w:pPr>
      <w:r w:rsidRPr="003F3995">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0BDA" w:rsidRPr="003F3995" w:rsidRDefault="00DC0BDA" w:rsidP="00DC0BDA">
      <w:pPr>
        <w:rPr>
          <w:sz w:val="24"/>
          <w:szCs w:val="24"/>
        </w:rPr>
      </w:pPr>
      <w:r w:rsidRPr="003F3995">
        <w:rPr>
          <w:sz w:val="24"/>
          <w:szCs w:val="24"/>
        </w:rPr>
        <w:t>7) отказ органа, предоставляющего муниципальную услугу, должностного лица органа,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DC0BDA" w:rsidRPr="003F3995" w:rsidRDefault="00DC0BDA" w:rsidP="00DC0BDA">
      <w:pPr>
        <w:rPr>
          <w:sz w:val="24"/>
          <w:szCs w:val="24"/>
        </w:rPr>
      </w:pPr>
      <w:r w:rsidRPr="003F3995">
        <w:rPr>
          <w:sz w:val="24"/>
          <w:szCs w:val="24"/>
        </w:rPr>
        <w:t>Статья 11.2. Общие требования к порядку подачи и рассмотрения жалобы</w:t>
      </w:r>
    </w:p>
    <w:p w:rsidR="00DC0BDA" w:rsidRPr="003F3995" w:rsidRDefault="00DC0BDA" w:rsidP="00DC0BDA">
      <w:pPr>
        <w:rPr>
          <w:sz w:val="24"/>
          <w:szCs w:val="24"/>
        </w:rPr>
      </w:pPr>
      <w:r w:rsidRPr="003F3995">
        <w:rPr>
          <w:sz w:val="24"/>
          <w:szCs w:val="24"/>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DC0BDA" w:rsidRPr="003F3995" w:rsidRDefault="00DC0BDA" w:rsidP="00DC0BDA">
      <w:pPr>
        <w:rPr>
          <w:sz w:val="24"/>
          <w:szCs w:val="24"/>
        </w:rPr>
      </w:pPr>
      <w:r w:rsidRPr="003F3995">
        <w:rPr>
          <w:sz w:val="24"/>
          <w:szCs w:val="24"/>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C0BDA" w:rsidRPr="003F3995" w:rsidRDefault="00DC0BDA" w:rsidP="00DC0BDA">
      <w:pPr>
        <w:rPr>
          <w:sz w:val="24"/>
          <w:szCs w:val="24"/>
        </w:rPr>
      </w:pPr>
      <w:r w:rsidRPr="003F3995">
        <w:rPr>
          <w:sz w:val="24"/>
          <w:szCs w:val="24"/>
        </w:rPr>
        <w:t>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DC0BDA" w:rsidRPr="003F3995" w:rsidRDefault="00DC0BDA" w:rsidP="00DC0BDA">
      <w:pPr>
        <w:rPr>
          <w:sz w:val="24"/>
          <w:szCs w:val="24"/>
        </w:rPr>
      </w:pPr>
      <w:r w:rsidRPr="003F3995">
        <w:rPr>
          <w:sz w:val="24"/>
          <w:szCs w:val="24"/>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DC0BDA" w:rsidRPr="003F3995" w:rsidRDefault="00DC0BDA" w:rsidP="00DC0BDA">
      <w:pPr>
        <w:rPr>
          <w:sz w:val="24"/>
          <w:szCs w:val="24"/>
        </w:rPr>
      </w:pPr>
      <w:r w:rsidRPr="003F3995">
        <w:rPr>
          <w:sz w:val="24"/>
          <w:szCs w:val="24"/>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DC0BDA" w:rsidRPr="003F3995" w:rsidRDefault="00DC0BDA" w:rsidP="00DC0BDA">
      <w:pPr>
        <w:rPr>
          <w:sz w:val="24"/>
          <w:szCs w:val="24"/>
        </w:rPr>
      </w:pPr>
      <w:r w:rsidRPr="003F3995">
        <w:rPr>
          <w:sz w:val="24"/>
          <w:szCs w:val="24"/>
        </w:rPr>
        <w:t>5. Жалоба должна содержать:</w:t>
      </w:r>
    </w:p>
    <w:p w:rsidR="00DC0BDA" w:rsidRPr="003F3995" w:rsidRDefault="00DC0BDA" w:rsidP="00DC0BDA">
      <w:pPr>
        <w:rPr>
          <w:sz w:val="24"/>
          <w:szCs w:val="24"/>
        </w:rPr>
      </w:pPr>
      <w:r w:rsidRPr="003F3995">
        <w:rPr>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DC0BDA" w:rsidRPr="003F3995" w:rsidRDefault="00DC0BDA" w:rsidP="00DC0BDA">
      <w:pPr>
        <w:rPr>
          <w:sz w:val="24"/>
          <w:szCs w:val="24"/>
        </w:rPr>
      </w:pPr>
      <w:r w:rsidRPr="003F3995">
        <w:rPr>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rsidRPr="003F3995">
        <w:rPr>
          <w:sz w:val="24"/>
          <w:szCs w:val="24"/>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BDA" w:rsidRPr="003F3995" w:rsidRDefault="00DC0BDA" w:rsidP="00DC0BDA">
      <w:pPr>
        <w:rPr>
          <w:sz w:val="24"/>
          <w:szCs w:val="24"/>
        </w:rPr>
      </w:pPr>
      <w:r w:rsidRPr="003F3995">
        <w:rPr>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DC0BDA" w:rsidRPr="003F3995" w:rsidRDefault="00DC0BDA" w:rsidP="00DC0BDA">
      <w:pPr>
        <w:rPr>
          <w:sz w:val="24"/>
          <w:szCs w:val="24"/>
        </w:rPr>
      </w:pPr>
      <w:r w:rsidRPr="003F3995">
        <w:rPr>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DC0BDA" w:rsidRPr="003F3995" w:rsidRDefault="00DC0BDA" w:rsidP="00DC0BDA">
      <w:pPr>
        <w:rPr>
          <w:sz w:val="24"/>
          <w:szCs w:val="24"/>
        </w:rPr>
      </w:pPr>
      <w:r w:rsidRPr="003F3995">
        <w:rPr>
          <w:sz w:val="24"/>
          <w:szCs w:val="24"/>
        </w:rP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DC0BDA" w:rsidRPr="003F3995" w:rsidRDefault="00DC0BDA" w:rsidP="00DC0BDA">
      <w:pPr>
        <w:rPr>
          <w:sz w:val="24"/>
          <w:szCs w:val="24"/>
        </w:rPr>
      </w:pPr>
      <w:r w:rsidRPr="003F3995">
        <w:rPr>
          <w:sz w:val="24"/>
          <w:szCs w:val="24"/>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DC0BDA" w:rsidRPr="003F3995" w:rsidRDefault="00DC0BDA" w:rsidP="00DC0BDA">
      <w:pPr>
        <w:rPr>
          <w:sz w:val="24"/>
          <w:szCs w:val="24"/>
        </w:rPr>
      </w:pPr>
      <w:r w:rsidRPr="003F3995">
        <w:rPr>
          <w:sz w:val="24"/>
          <w:szCs w:val="24"/>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C0BDA" w:rsidRPr="003F3995" w:rsidRDefault="00DC0BDA" w:rsidP="00DC0BDA">
      <w:pPr>
        <w:rPr>
          <w:sz w:val="24"/>
          <w:szCs w:val="24"/>
        </w:rPr>
      </w:pPr>
      <w:r w:rsidRPr="003F3995">
        <w:rPr>
          <w:sz w:val="24"/>
          <w:szCs w:val="24"/>
        </w:rPr>
        <w:t>2) отказывает в удовлетворении жалобы.</w:t>
      </w:r>
    </w:p>
    <w:p w:rsidR="00DC0BDA" w:rsidRPr="003F3995" w:rsidRDefault="00DC0BDA" w:rsidP="00DC0BDA">
      <w:pPr>
        <w:rPr>
          <w:sz w:val="24"/>
          <w:szCs w:val="24"/>
        </w:rPr>
      </w:pPr>
      <w:r w:rsidRPr="003F3995">
        <w:rPr>
          <w:sz w:val="24"/>
          <w:szCs w:val="24"/>
        </w:rPr>
        <w:t>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BDA" w:rsidRPr="003F3995" w:rsidRDefault="00DC0BDA" w:rsidP="00DC0BDA">
      <w:pPr>
        <w:rPr>
          <w:sz w:val="24"/>
          <w:szCs w:val="24"/>
        </w:rPr>
      </w:pPr>
      <w:r w:rsidRPr="003F3995">
        <w:rPr>
          <w:sz w:val="24"/>
          <w:szCs w:val="24"/>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7C4366" w:rsidRPr="003F3995" w:rsidRDefault="00DC0BDA" w:rsidP="003F3995">
      <w:pPr>
        <w:rPr>
          <w:sz w:val="24"/>
          <w:szCs w:val="24"/>
        </w:rPr>
      </w:pPr>
      <w:r w:rsidRPr="003F3995">
        <w:rPr>
          <w:sz w:val="24"/>
          <w:szCs w:val="24"/>
        </w:rPr>
        <w:t>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7C4366" w:rsidRPr="003F3995" w:rsidRDefault="007C4366" w:rsidP="007C4366">
      <w:pPr>
        <w:ind w:right="-426" w:firstLine="720"/>
        <w:jc w:val="center"/>
        <w:rPr>
          <w:color w:val="000000"/>
          <w:sz w:val="24"/>
          <w:szCs w:val="24"/>
        </w:rPr>
      </w:pPr>
    </w:p>
    <w:sectPr w:rsidR="007C4366" w:rsidRPr="003F3995" w:rsidSect="00E45C7E">
      <w:footerReference w:type="default" r:id="rId8"/>
      <w:pgSz w:w="11906" w:h="16838"/>
      <w:pgMar w:top="851" w:right="851" w:bottom="851" w:left="85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CC5" w:rsidRDefault="002C5CC5" w:rsidP="00E45C7E">
      <w:r>
        <w:separator/>
      </w:r>
    </w:p>
  </w:endnote>
  <w:endnote w:type="continuationSeparator" w:id="0">
    <w:p w:rsidR="002C5CC5" w:rsidRDefault="002C5CC5" w:rsidP="00E45C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6563"/>
      <w:docPartObj>
        <w:docPartGallery w:val="Page Numbers (Bottom of Page)"/>
        <w:docPartUnique/>
      </w:docPartObj>
    </w:sdtPr>
    <w:sdtContent>
      <w:p w:rsidR="00E45C7E" w:rsidRDefault="00CF1663">
        <w:pPr>
          <w:pStyle w:val="a9"/>
          <w:jc w:val="right"/>
        </w:pPr>
        <w:fldSimple w:instr=" PAGE   \* MERGEFORMAT ">
          <w:r w:rsidR="003F3995">
            <w:rPr>
              <w:noProof/>
            </w:rPr>
            <w:t>9</w:t>
          </w:r>
        </w:fldSimple>
      </w:p>
    </w:sdtContent>
  </w:sdt>
  <w:p w:rsidR="00E45C7E" w:rsidRDefault="00E45C7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CC5" w:rsidRDefault="002C5CC5" w:rsidP="00E45C7E">
      <w:r>
        <w:separator/>
      </w:r>
    </w:p>
  </w:footnote>
  <w:footnote w:type="continuationSeparator" w:id="0">
    <w:p w:rsidR="002C5CC5" w:rsidRDefault="002C5CC5" w:rsidP="00E45C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E143A"/>
    <w:multiLevelType w:val="hybridMultilevel"/>
    <w:tmpl w:val="34201D58"/>
    <w:lvl w:ilvl="0" w:tplc="56CE725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95913B4"/>
    <w:multiLevelType w:val="hybridMultilevel"/>
    <w:tmpl w:val="0AB2B67A"/>
    <w:lvl w:ilvl="0" w:tplc="56CE725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0395034"/>
    <w:multiLevelType w:val="multilevel"/>
    <w:tmpl w:val="20B2D4A4"/>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pStyle w:val="3"/>
      <w:lvlText w:val="%1.%2.%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pStyle w:val="6"/>
      <w:lvlText w:val="%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
    <w:nsid w:val="7AEA2AAC"/>
    <w:multiLevelType w:val="hybridMultilevel"/>
    <w:tmpl w:val="37CE4A66"/>
    <w:lvl w:ilvl="0" w:tplc="222E8A26">
      <w:start w:val="1"/>
      <w:numFmt w:val="decimal"/>
      <w:lvlText w:val="%1."/>
      <w:lvlJc w:val="left"/>
      <w:pPr>
        <w:ind w:left="630" w:hanging="375"/>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515A3"/>
    <w:rsid w:val="00082904"/>
    <w:rsid w:val="000D6A0C"/>
    <w:rsid w:val="001739DD"/>
    <w:rsid w:val="001A1002"/>
    <w:rsid w:val="001A5A92"/>
    <w:rsid w:val="002C5CC5"/>
    <w:rsid w:val="00316C66"/>
    <w:rsid w:val="0034498D"/>
    <w:rsid w:val="003515A3"/>
    <w:rsid w:val="00351A3D"/>
    <w:rsid w:val="003B4319"/>
    <w:rsid w:val="003F3995"/>
    <w:rsid w:val="004516F5"/>
    <w:rsid w:val="00473901"/>
    <w:rsid w:val="004F164F"/>
    <w:rsid w:val="005031C5"/>
    <w:rsid w:val="00523452"/>
    <w:rsid w:val="0056267F"/>
    <w:rsid w:val="005D6A30"/>
    <w:rsid w:val="005E55D1"/>
    <w:rsid w:val="0061507A"/>
    <w:rsid w:val="0068040F"/>
    <w:rsid w:val="00717FB5"/>
    <w:rsid w:val="0073715B"/>
    <w:rsid w:val="007547F3"/>
    <w:rsid w:val="007B60E4"/>
    <w:rsid w:val="007C4366"/>
    <w:rsid w:val="00892F3F"/>
    <w:rsid w:val="008B66EF"/>
    <w:rsid w:val="008C3258"/>
    <w:rsid w:val="009C2369"/>
    <w:rsid w:val="009F61DE"/>
    <w:rsid w:val="00AA4C56"/>
    <w:rsid w:val="00B35F6B"/>
    <w:rsid w:val="00BB03A7"/>
    <w:rsid w:val="00C7603C"/>
    <w:rsid w:val="00C908F4"/>
    <w:rsid w:val="00CA7022"/>
    <w:rsid w:val="00CF1663"/>
    <w:rsid w:val="00D01D4B"/>
    <w:rsid w:val="00D715C8"/>
    <w:rsid w:val="00D91BC7"/>
    <w:rsid w:val="00DA065B"/>
    <w:rsid w:val="00DC0BDA"/>
    <w:rsid w:val="00E45C7E"/>
    <w:rsid w:val="00EB167D"/>
    <w:rsid w:val="00F1535C"/>
    <w:rsid w:val="00FD7546"/>
    <w:rsid w:val="00FF5F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36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804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9F61DE"/>
    <w:pPr>
      <w:keepNext/>
      <w:numPr>
        <w:ilvl w:val="2"/>
        <w:numId w:val="1"/>
      </w:numPr>
      <w:spacing w:before="240" w:after="60"/>
      <w:jc w:val="both"/>
      <w:outlineLvl w:val="2"/>
    </w:pPr>
    <w:rPr>
      <w:rFonts w:ascii="Arial" w:hAnsi="Arial" w:cs="Arial"/>
      <w:b/>
      <w:bCs/>
      <w:sz w:val="24"/>
      <w:szCs w:val="24"/>
    </w:rPr>
  </w:style>
  <w:style w:type="paragraph" w:styleId="6">
    <w:name w:val="heading 6"/>
    <w:basedOn w:val="a"/>
    <w:next w:val="a"/>
    <w:link w:val="60"/>
    <w:semiHidden/>
    <w:unhideWhenUsed/>
    <w:qFormat/>
    <w:rsid w:val="009F61DE"/>
    <w:pPr>
      <w:numPr>
        <w:ilvl w:val="5"/>
        <w:numId w:val="1"/>
      </w:numPr>
      <w:spacing w:before="240" w:after="60"/>
      <w:jc w:val="both"/>
      <w:outlineLvl w:val="5"/>
    </w:pPr>
    <w:rPr>
      <w:i/>
      <w:sz w:val="22"/>
    </w:rPr>
  </w:style>
  <w:style w:type="paragraph" w:styleId="7">
    <w:name w:val="heading 7"/>
    <w:basedOn w:val="a"/>
    <w:next w:val="a"/>
    <w:link w:val="70"/>
    <w:semiHidden/>
    <w:unhideWhenUsed/>
    <w:qFormat/>
    <w:rsid w:val="009F61DE"/>
    <w:pPr>
      <w:numPr>
        <w:ilvl w:val="6"/>
        <w:numId w:val="1"/>
      </w:numPr>
      <w:spacing w:before="240" w:after="60"/>
      <w:jc w:val="both"/>
      <w:outlineLvl w:val="6"/>
    </w:pPr>
    <w:rPr>
      <w:rFonts w:ascii="Arial" w:hAnsi="Arial"/>
    </w:rPr>
  </w:style>
  <w:style w:type="paragraph" w:styleId="8">
    <w:name w:val="heading 8"/>
    <w:basedOn w:val="a"/>
    <w:next w:val="a"/>
    <w:link w:val="80"/>
    <w:semiHidden/>
    <w:unhideWhenUsed/>
    <w:qFormat/>
    <w:rsid w:val="009F61DE"/>
    <w:pPr>
      <w:numPr>
        <w:ilvl w:val="7"/>
        <w:numId w:val="1"/>
      </w:numPr>
      <w:spacing w:before="240" w:after="60"/>
      <w:jc w:val="both"/>
      <w:outlineLvl w:val="7"/>
    </w:pPr>
    <w:rPr>
      <w:rFonts w:ascii="Arial" w:hAnsi="Arial"/>
      <w:i/>
    </w:rPr>
  </w:style>
  <w:style w:type="paragraph" w:styleId="9">
    <w:name w:val="heading 9"/>
    <w:basedOn w:val="a"/>
    <w:next w:val="a"/>
    <w:link w:val="90"/>
    <w:semiHidden/>
    <w:unhideWhenUsed/>
    <w:qFormat/>
    <w:rsid w:val="009F61DE"/>
    <w:pPr>
      <w:numPr>
        <w:ilvl w:val="8"/>
        <w:numId w:val="1"/>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F61DE"/>
    <w:rPr>
      <w:rFonts w:ascii="Arial" w:eastAsia="Times New Roman" w:hAnsi="Arial" w:cs="Arial"/>
      <w:b/>
      <w:bCs/>
      <w:sz w:val="24"/>
      <w:szCs w:val="24"/>
      <w:lang w:eastAsia="ru-RU"/>
    </w:rPr>
  </w:style>
  <w:style w:type="character" w:customStyle="1" w:styleId="60">
    <w:name w:val="Заголовок 6 Знак"/>
    <w:basedOn w:val="a0"/>
    <w:link w:val="6"/>
    <w:semiHidden/>
    <w:rsid w:val="009F61DE"/>
    <w:rPr>
      <w:rFonts w:ascii="Times New Roman" w:eastAsia="Times New Roman" w:hAnsi="Times New Roman" w:cs="Times New Roman"/>
      <w:i/>
      <w:szCs w:val="20"/>
      <w:lang w:eastAsia="ru-RU"/>
    </w:rPr>
  </w:style>
  <w:style w:type="character" w:customStyle="1" w:styleId="70">
    <w:name w:val="Заголовок 7 Знак"/>
    <w:basedOn w:val="a0"/>
    <w:link w:val="7"/>
    <w:semiHidden/>
    <w:rsid w:val="009F61DE"/>
    <w:rPr>
      <w:rFonts w:ascii="Arial" w:eastAsia="Times New Roman" w:hAnsi="Arial" w:cs="Times New Roman"/>
      <w:sz w:val="20"/>
      <w:szCs w:val="20"/>
      <w:lang w:eastAsia="ru-RU"/>
    </w:rPr>
  </w:style>
  <w:style w:type="character" w:customStyle="1" w:styleId="80">
    <w:name w:val="Заголовок 8 Знак"/>
    <w:basedOn w:val="a0"/>
    <w:link w:val="8"/>
    <w:semiHidden/>
    <w:rsid w:val="009F61DE"/>
    <w:rPr>
      <w:rFonts w:ascii="Arial" w:eastAsia="Times New Roman" w:hAnsi="Arial" w:cs="Times New Roman"/>
      <w:i/>
      <w:sz w:val="20"/>
      <w:szCs w:val="20"/>
      <w:lang w:eastAsia="ru-RU"/>
    </w:rPr>
  </w:style>
  <w:style w:type="character" w:customStyle="1" w:styleId="90">
    <w:name w:val="Заголовок 9 Знак"/>
    <w:basedOn w:val="a0"/>
    <w:link w:val="9"/>
    <w:semiHidden/>
    <w:rsid w:val="009F61DE"/>
    <w:rPr>
      <w:rFonts w:ascii="Arial" w:eastAsia="Times New Roman" w:hAnsi="Arial" w:cs="Times New Roman"/>
      <w:b/>
      <w:i/>
      <w:sz w:val="18"/>
      <w:szCs w:val="20"/>
      <w:lang w:eastAsia="ru-RU"/>
    </w:rPr>
  </w:style>
  <w:style w:type="paragraph" w:styleId="a3">
    <w:name w:val="Balloon Text"/>
    <w:basedOn w:val="a"/>
    <w:link w:val="a4"/>
    <w:uiPriority w:val="99"/>
    <w:semiHidden/>
    <w:unhideWhenUsed/>
    <w:rsid w:val="0061507A"/>
    <w:rPr>
      <w:rFonts w:ascii="Tahoma" w:hAnsi="Tahoma" w:cs="Tahoma"/>
      <w:sz w:val="16"/>
      <w:szCs w:val="16"/>
    </w:rPr>
  </w:style>
  <w:style w:type="character" w:customStyle="1" w:styleId="a4">
    <w:name w:val="Текст выноски Знак"/>
    <w:basedOn w:val="a0"/>
    <w:link w:val="a3"/>
    <w:uiPriority w:val="99"/>
    <w:semiHidden/>
    <w:rsid w:val="0061507A"/>
    <w:rPr>
      <w:rFonts w:ascii="Tahoma" w:eastAsia="Times New Roman" w:hAnsi="Tahoma" w:cs="Tahoma"/>
      <w:sz w:val="16"/>
      <w:szCs w:val="16"/>
      <w:lang w:eastAsia="ru-RU"/>
    </w:rPr>
  </w:style>
  <w:style w:type="paragraph" w:styleId="a5">
    <w:name w:val="No Spacing"/>
    <w:uiPriority w:val="99"/>
    <w:qFormat/>
    <w:rsid w:val="009C2369"/>
    <w:pPr>
      <w:spacing w:after="0" w:line="240" w:lineRule="auto"/>
    </w:pPr>
    <w:rPr>
      <w:rFonts w:ascii="Calibri" w:eastAsia="Times New Roman" w:hAnsi="Calibri" w:cs="Calibri"/>
    </w:rPr>
  </w:style>
  <w:style w:type="character" w:customStyle="1" w:styleId="10">
    <w:name w:val="Заголовок 1 Знак"/>
    <w:basedOn w:val="a0"/>
    <w:link w:val="1"/>
    <w:uiPriority w:val="9"/>
    <w:rsid w:val="0068040F"/>
    <w:rPr>
      <w:rFonts w:asciiTheme="majorHAnsi" w:eastAsiaTheme="majorEastAsia" w:hAnsiTheme="majorHAnsi" w:cstheme="majorBidi"/>
      <w:b/>
      <w:bCs/>
      <w:color w:val="365F91" w:themeColor="accent1" w:themeShade="BF"/>
      <w:sz w:val="28"/>
      <w:szCs w:val="28"/>
      <w:lang w:eastAsia="ru-RU"/>
    </w:rPr>
  </w:style>
  <w:style w:type="paragraph" w:styleId="a6">
    <w:name w:val="List Paragraph"/>
    <w:basedOn w:val="a"/>
    <w:uiPriority w:val="34"/>
    <w:qFormat/>
    <w:rsid w:val="0068040F"/>
    <w:pPr>
      <w:ind w:left="720"/>
      <w:contextualSpacing/>
    </w:pPr>
  </w:style>
  <w:style w:type="paragraph" w:styleId="a7">
    <w:name w:val="header"/>
    <w:basedOn w:val="a"/>
    <w:link w:val="a8"/>
    <w:uiPriority w:val="99"/>
    <w:semiHidden/>
    <w:unhideWhenUsed/>
    <w:rsid w:val="00E45C7E"/>
    <w:pPr>
      <w:tabs>
        <w:tab w:val="center" w:pos="4677"/>
        <w:tab w:val="right" w:pos="9355"/>
      </w:tabs>
    </w:pPr>
  </w:style>
  <w:style w:type="character" w:customStyle="1" w:styleId="a8">
    <w:name w:val="Верхний колонтитул Знак"/>
    <w:basedOn w:val="a0"/>
    <w:link w:val="a7"/>
    <w:uiPriority w:val="99"/>
    <w:semiHidden/>
    <w:rsid w:val="00E45C7E"/>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E45C7E"/>
    <w:pPr>
      <w:tabs>
        <w:tab w:val="center" w:pos="4677"/>
        <w:tab w:val="right" w:pos="9355"/>
      </w:tabs>
    </w:pPr>
  </w:style>
  <w:style w:type="character" w:customStyle="1" w:styleId="aa">
    <w:name w:val="Нижний колонтитул Знак"/>
    <w:basedOn w:val="a0"/>
    <w:link w:val="a9"/>
    <w:uiPriority w:val="99"/>
    <w:rsid w:val="00E45C7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36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9F61DE"/>
    <w:pPr>
      <w:keepNext/>
      <w:numPr>
        <w:ilvl w:val="2"/>
        <w:numId w:val="1"/>
      </w:numPr>
      <w:spacing w:before="240" w:after="60"/>
      <w:jc w:val="both"/>
      <w:outlineLvl w:val="2"/>
    </w:pPr>
    <w:rPr>
      <w:rFonts w:ascii="Arial" w:hAnsi="Arial" w:cs="Arial"/>
      <w:b/>
      <w:bCs/>
      <w:sz w:val="24"/>
      <w:szCs w:val="24"/>
    </w:rPr>
  </w:style>
  <w:style w:type="paragraph" w:styleId="6">
    <w:name w:val="heading 6"/>
    <w:basedOn w:val="a"/>
    <w:next w:val="a"/>
    <w:link w:val="60"/>
    <w:semiHidden/>
    <w:unhideWhenUsed/>
    <w:qFormat/>
    <w:rsid w:val="009F61DE"/>
    <w:pPr>
      <w:numPr>
        <w:ilvl w:val="5"/>
        <w:numId w:val="1"/>
      </w:numPr>
      <w:spacing w:before="240" w:after="60"/>
      <w:jc w:val="both"/>
      <w:outlineLvl w:val="5"/>
    </w:pPr>
    <w:rPr>
      <w:i/>
      <w:sz w:val="22"/>
    </w:rPr>
  </w:style>
  <w:style w:type="paragraph" w:styleId="7">
    <w:name w:val="heading 7"/>
    <w:basedOn w:val="a"/>
    <w:next w:val="a"/>
    <w:link w:val="70"/>
    <w:semiHidden/>
    <w:unhideWhenUsed/>
    <w:qFormat/>
    <w:rsid w:val="009F61DE"/>
    <w:pPr>
      <w:numPr>
        <w:ilvl w:val="6"/>
        <w:numId w:val="1"/>
      </w:numPr>
      <w:spacing w:before="240" w:after="60"/>
      <w:jc w:val="both"/>
      <w:outlineLvl w:val="6"/>
    </w:pPr>
    <w:rPr>
      <w:rFonts w:ascii="Arial" w:hAnsi="Arial"/>
    </w:rPr>
  </w:style>
  <w:style w:type="paragraph" w:styleId="8">
    <w:name w:val="heading 8"/>
    <w:basedOn w:val="a"/>
    <w:next w:val="a"/>
    <w:link w:val="80"/>
    <w:semiHidden/>
    <w:unhideWhenUsed/>
    <w:qFormat/>
    <w:rsid w:val="009F61DE"/>
    <w:pPr>
      <w:numPr>
        <w:ilvl w:val="7"/>
        <w:numId w:val="1"/>
      </w:numPr>
      <w:spacing w:before="240" w:after="60"/>
      <w:jc w:val="both"/>
      <w:outlineLvl w:val="7"/>
    </w:pPr>
    <w:rPr>
      <w:rFonts w:ascii="Arial" w:hAnsi="Arial"/>
      <w:i/>
    </w:rPr>
  </w:style>
  <w:style w:type="paragraph" w:styleId="9">
    <w:name w:val="heading 9"/>
    <w:basedOn w:val="a"/>
    <w:next w:val="a"/>
    <w:link w:val="90"/>
    <w:semiHidden/>
    <w:unhideWhenUsed/>
    <w:qFormat/>
    <w:rsid w:val="009F61DE"/>
    <w:pPr>
      <w:numPr>
        <w:ilvl w:val="8"/>
        <w:numId w:val="1"/>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F61DE"/>
    <w:rPr>
      <w:rFonts w:ascii="Arial" w:eastAsia="Times New Roman" w:hAnsi="Arial" w:cs="Arial"/>
      <w:b/>
      <w:bCs/>
      <w:sz w:val="24"/>
      <w:szCs w:val="24"/>
      <w:lang w:eastAsia="ru-RU"/>
    </w:rPr>
  </w:style>
  <w:style w:type="character" w:customStyle="1" w:styleId="60">
    <w:name w:val="Заголовок 6 Знак"/>
    <w:basedOn w:val="a0"/>
    <w:link w:val="6"/>
    <w:semiHidden/>
    <w:rsid w:val="009F61DE"/>
    <w:rPr>
      <w:rFonts w:ascii="Times New Roman" w:eastAsia="Times New Roman" w:hAnsi="Times New Roman" w:cs="Times New Roman"/>
      <w:i/>
      <w:szCs w:val="20"/>
      <w:lang w:eastAsia="ru-RU"/>
    </w:rPr>
  </w:style>
  <w:style w:type="character" w:customStyle="1" w:styleId="70">
    <w:name w:val="Заголовок 7 Знак"/>
    <w:basedOn w:val="a0"/>
    <w:link w:val="7"/>
    <w:semiHidden/>
    <w:rsid w:val="009F61DE"/>
    <w:rPr>
      <w:rFonts w:ascii="Arial" w:eastAsia="Times New Roman" w:hAnsi="Arial" w:cs="Times New Roman"/>
      <w:sz w:val="20"/>
      <w:szCs w:val="20"/>
      <w:lang w:eastAsia="ru-RU"/>
    </w:rPr>
  </w:style>
  <w:style w:type="character" w:customStyle="1" w:styleId="80">
    <w:name w:val="Заголовок 8 Знак"/>
    <w:basedOn w:val="a0"/>
    <w:link w:val="8"/>
    <w:semiHidden/>
    <w:rsid w:val="009F61DE"/>
    <w:rPr>
      <w:rFonts w:ascii="Arial" w:eastAsia="Times New Roman" w:hAnsi="Arial" w:cs="Times New Roman"/>
      <w:i/>
      <w:sz w:val="20"/>
      <w:szCs w:val="20"/>
      <w:lang w:eastAsia="ru-RU"/>
    </w:rPr>
  </w:style>
  <w:style w:type="character" w:customStyle="1" w:styleId="90">
    <w:name w:val="Заголовок 9 Знак"/>
    <w:basedOn w:val="a0"/>
    <w:link w:val="9"/>
    <w:semiHidden/>
    <w:rsid w:val="009F61DE"/>
    <w:rPr>
      <w:rFonts w:ascii="Arial" w:eastAsia="Times New Roman" w:hAnsi="Arial" w:cs="Times New Roman"/>
      <w:b/>
      <w:i/>
      <w:sz w:val="18"/>
      <w:szCs w:val="20"/>
      <w:lang w:eastAsia="ru-RU"/>
    </w:rPr>
  </w:style>
  <w:style w:type="paragraph" w:styleId="a3">
    <w:name w:val="Balloon Text"/>
    <w:basedOn w:val="a"/>
    <w:link w:val="a4"/>
    <w:uiPriority w:val="99"/>
    <w:semiHidden/>
    <w:unhideWhenUsed/>
    <w:rsid w:val="0061507A"/>
    <w:rPr>
      <w:rFonts w:ascii="Tahoma" w:hAnsi="Tahoma" w:cs="Tahoma"/>
      <w:sz w:val="16"/>
      <w:szCs w:val="16"/>
    </w:rPr>
  </w:style>
  <w:style w:type="character" w:customStyle="1" w:styleId="a4">
    <w:name w:val="Текст выноски Знак"/>
    <w:basedOn w:val="a0"/>
    <w:link w:val="a3"/>
    <w:uiPriority w:val="99"/>
    <w:semiHidden/>
    <w:rsid w:val="0061507A"/>
    <w:rPr>
      <w:rFonts w:ascii="Tahoma" w:eastAsia="Times New Roman" w:hAnsi="Tahoma" w:cs="Tahoma"/>
      <w:sz w:val="16"/>
      <w:szCs w:val="16"/>
      <w:lang w:eastAsia="ru-RU"/>
    </w:rPr>
  </w:style>
  <w:style w:type="paragraph" w:styleId="a5">
    <w:name w:val="No Spacing"/>
    <w:uiPriority w:val="99"/>
    <w:qFormat/>
    <w:rsid w:val="009C2369"/>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173421131">
      <w:bodyDiv w:val="1"/>
      <w:marLeft w:val="0"/>
      <w:marRight w:val="0"/>
      <w:marTop w:val="0"/>
      <w:marBottom w:val="0"/>
      <w:divBdr>
        <w:top w:val="none" w:sz="0" w:space="0" w:color="auto"/>
        <w:left w:val="none" w:sz="0" w:space="0" w:color="auto"/>
        <w:bottom w:val="none" w:sz="0" w:space="0" w:color="auto"/>
        <w:right w:val="none" w:sz="0" w:space="0" w:color="auto"/>
      </w:divBdr>
    </w:div>
    <w:div w:id="1484351006">
      <w:bodyDiv w:val="1"/>
      <w:marLeft w:val="0"/>
      <w:marRight w:val="0"/>
      <w:marTop w:val="0"/>
      <w:marBottom w:val="0"/>
      <w:divBdr>
        <w:top w:val="none" w:sz="0" w:space="0" w:color="auto"/>
        <w:left w:val="none" w:sz="0" w:space="0" w:color="auto"/>
        <w:bottom w:val="none" w:sz="0" w:space="0" w:color="auto"/>
        <w:right w:val="none" w:sz="0" w:space="0" w:color="auto"/>
      </w:divBdr>
    </w:div>
    <w:div w:id="1793671840">
      <w:bodyDiv w:val="1"/>
      <w:marLeft w:val="0"/>
      <w:marRight w:val="0"/>
      <w:marTop w:val="0"/>
      <w:marBottom w:val="0"/>
      <w:divBdr>
        <w:top w:val="none" w:sz="0" w:space="0" w:color="auto"/>
        <w:left w:val="none" w:sz="0" w:space="0" w:color="auto"/>
        <w:bottom w:val="none" w:sz="0" w:space="0" w:color="auto"/>
        <w:right w:val="none" w:sz="0" w:space="0" w:color="auto"/>
      </w:divBdr>
    </w:div>
    <w:div w:id="208189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16511-D5F3-4F4C-AB03-C301EB619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4512</Words>
  <Characters>25723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Kuznetcov</cp:lastModifiedBy>
  <cp:revision>26</cp:revision>
  <cp:lastPrinted>2012-07-23T07:23:00Z</cp:lastPrinted>
  <dcterms:created xsi:type="dcterms:W3CDTF">2012-07-19T05:06:00Z</dcterms:created>
  <dcterms:modified xsi:type="dcterms:W3CDTF">2014-07-02T06:18:00Z</dcterms:modified>
</cp:coreProperties>
</file>