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96" w:rsidRDefault="00924C96" w:rsidP="00924C96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924C96" w:rsidRDefault="00924C96" w:rsidP="00924C96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ЗАХАРОВСКОГО</w:t>
      </w:r>
    </w:p>
    <w:p w:rsidR="00924C96" w:rsidRDefault="00924C96" w:rsidP="00924C96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КЛЕТСКОГО РАЙОНА</w:t>
      </w:r>
    </w:p>
    <w:p w:rsidR="00924C96" w:rsidRDefault="00924C96" w:rsidP="00924C96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 ОБЛАСТИ</w:t>
      </w:r>
    </w:p>
    <w:p w:rsidR="00924C96" w:rsidRDefault="00924C96" w:rsidP="00924C96">
      <w:pPr>
        <w:pStyle w:val="a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403550,  х. Захаров  ул. Набережная, д. 11. тел/факс 8-84466 4-41-37 ОКПО 04126608</w:t>
      </w:r>
    </w:p>
    <w:p w:rsidR="00924C96" w:rsidRDefault="00924C96" w:rsidP="00924C96">
      <w:pPr>
        <w:pBdr>
          <w:bottom w:val="single" w:sz="12" w:space="0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р/счет 40204810600000000335 в ГРКЦ ГУ Банка России по Волгоградской области  г. Волгограда ИНН/ КПП 3412301267/341201001</w:t>
      </w:r>
    </w:p>
    <w:p w:rsidR="00924C96" w:rsidRDefault="00924C96" w:rsidP="00924C9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924C96" w:rsidRDefault="00924C96" w:rsidP="00924C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19.06.2018                                                                                       №50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204"/>
      </w:tblGrid>
      <w:tr w:rsidR="00924C96" w:rsidTr="00924C96">
        <w:tc>
          <w:tcPr>
            <w:tcW w:w="5204" w:type="dxa"/>
            <w:hideMark/>
          </w:tcPr>
          <w:p w:rsidR="00924C96" w:rsidRDefault="00924C96" w:rsidP="00E224A2">
            <w:pPr>
              <w:pStyle w:val="a7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постановление администрации Захаровского сельского поселения  от 01.12.201</w:t>
            </w:r>
            <w:r w:rsidR="00E224A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г. № 58</w:t>
            </w:r>
          </w:p>
        </w:tc>
      </w:tr>
    </w:tbl>
    <w:p w:rsidR="00924C96" w:rsidRDefault="00924C96" w:rsidP="00924C96">
      <w:pPr>
        <w:ind w:right="4817"/>
        <w:jc w:val="both"/>
        <w:rPr>
          <w:rFonts w:ascii="Arial" w:eastAsia="Times New Roman" w:hAnsi="Arial" w:cs="Arial"/>
          <w:sz w:val="24"/>
          <w:szCs w:val="24"/>
        </w:rPr>
      </w:pPr>
    </w:p>
    <w:p w:rsidR="00924C96" w:rsidRDefault="00924C96" w:rsidP="00924C96">
      <w:pPr>
        <w:tabs>
          <w:tab w:val="left" w:pos="709"/>
          <w:tab w:val="left" w:pos="1020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организации исполнения требований  Федерального закона от 29.12.2017 № 479-ФЗ «О внесении изменений в Федеральный закон «Об организации предоставления государственных и муниципальных услуг», в соответствии с пунктом 1 части1 статьи 6 Федерального закона от 27.07.2010 № 210-ФЗ «Об организации предоставления государственных и муниципальных услуг», Руководствуясь  Федеральным  законом от 6 октября 2003 года № 131-ФЗ "Об общих принципах организации местного самоуправления в Российской Федерации, Уставом Захаровского сельского поселения Клетского муниципального района  , рассмотрев протест Прокурора Клетского района от  15.06.2018 г. № 7-25-2018,  </w:t>
      </w:r>
      <w:proofErr w:type="spellStart"/>
      <w:r>
        <w:rPr>
          <w:rFonts w:ascii="Arial" w:hAnsi="Arial" w:cs="Arial"/>
          <w:b/>
          <w:sz w:val="24"/>
          <w:szCs w:val="24"/>
        </w:rPr>
        <w:t>п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о с т а н о в л я ю :</w:t>
      </w:r>
    </w:p>
    <w:p w:rsidR="00924C96" w:rsidRDefault="00924C96" w:rsidP="00924C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color w:val="000000"/>
          <w:sz w:val="24"/>
          <w:szCs w:val="24"/>
        </w:rPr>
        <w:t>Внести в постановление администрации Захаровского сельского поселения от 1 декабря  201</w:t>
      </w:r>
      <w:r w:rsidR="00E224A2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 г. № 58</w:t>
      </w:r>
      <w:r>
        <w:rPr>
          <w:rFonts w:ascii="Arial" w:hAnsi="Arial" w:cs="Arial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</w:r>
      <w:r>
        <w:rPr>
          <w:rFonts w:ascii="Arial" w:hAnsi="Arial" w:cs="Arial"/>
          <w:color w:val="000000"/>
          <w:sz w:val="24"/>
          <w:szCs w:val="24"/>
        </w:rPr>
        <w:t xml:space="preserve">, (далее — Административный регламент) </w:t>
      </w:r>
      <w:r>
        <w:rPr>
          <w:rFonts w:ascii="Arial" w:hAnsi="Arial" w:cs="Arial"/>
          <w:sz w:val="24"/>
          <w:szCs w:val="24"/>
        </w:rPr>
        <w:t>следующие изменения:</w:t>
      </w:r>
    </w:p>
    <w:p w:rsidR="00924C96" w:rsidRDefault="00924C96" w:rsidP="00924C96">
      <w:pPr>
        <w:ind w:firstLine="542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раздела 5 Административного регламента изложить в следующей редакции:</w:t>
      </w:r>
    </w:p>
    <w:p w:rsidR="00924C96" w:rsidRDefault="00924C96" w:rsidP="00924C96">
      <w:pPr>
        <w:autoSpaceDE w:val="0"/>
        <w:ind w:right="-16"/>
        <w:jc w:val="center"/>
        <w:rPr>
          <w:rFonts w:ascii="Arial" w:hAnsi="Arial" w:cs="Arial"/>
          <w:bCs/>
          <w:i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(бездействия) администрации Захаровского  сельского поселения Клетского муниципального района Волгоградской области, а также должностных лиц, администрации Захаровского  сельского поселения</w:t>
      </w:r>
    </w:p>
    <w:p w:rsidR="00924C96" w:rsidRDefault="00924C96" w:rsidP="00924C96">
      <w:pPr>
        <w:pStyle w:val="ConsPlusNormal0"/>
        <w:ind w:right="-16"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 Заявитель может обратиться с жалобой на решения и действия (бездействие) администрации Захаровского сельского поселения, должностных лиц, администрации Захаровского- сельского поселения, участвующих в предоставлении муниципальной услуги, в том числе в следующих случаях:</w:t>
      </w:r>
    </w:p>
    <w:p w:rsidR="00924C96" w:rsidRDefault="00924C96" w:rsidP="00924C96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924C96" w:rsidRDefault="00924C96" w:rsidP="00924C96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924C96" w:rsidRDefault="00924C96" w:rsidP="00924C96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924C96" w:rsidRDefault="00924C96" w:rsidP="00924C96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924C96" w:rsidRDefault="00924C96" w:rsidP="00924C96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5) </w:t>
      </w:r>
      <w:r>
        <w:rPr>
          <w:rFonts w:ascii="Arial" w:eastAsiaTheme="minorHAnsi" w:hAnsi="Arial" w:cs="Arial"/>
          <w:sz w:val="24"/>
          <w:szCs w:val="24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bookmarkStart w:id="0" w:name="_GoBack"/>
      <w:bookmarkEnd w:id="0"/>
    </w:p>
    <w:p w:rsidR="00924C96" w:rsidRDefault="00924C96" w:rsidP="00924C96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924C96" w:rsidRDefault="00924C96" w:rsidP="00924C96">
      <w:pPr>
        <w:pStyle w:val="ConsPlusNormal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 отказ администрации Захаровского  сельского поселения, должностного лица администрации Захаровского 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24C96" w:rsidRDefault="00924C96" w:rsidP="00924C9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924C96" w:rsidRDefault="00924C96" w:rsidP="00924C96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924C96" w:rsidRDefault="00924C96" w:rsidP="00924C96">
      <w:pPr>
        <w:pStyle w:val="ConsPlusNormal0"/>
        <w:ind w:firstLine="567"/>
        <w:jc w:val="both"/>
        <w:rPr>
          <w:sz w:val="24"/>
          <w:szCs w:val="24"/>
        </w:rPr>
      </w:pPr>
    </w:p>
    <w:p w:rsidR="00924C96" w:rsidRDefault="00924C96" w:rsidP="00924C96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Жалоба подается в администрацию Захаровского  сельского поселения в письменной форме на бумажном носителе или в форме электронного документа. </w:t>
      </w:r>
    </w:p>
    <w:p w:rsidR="00924C96" w:rsidRDefault="00924C96" w:rsidP="00924C96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 Захаровского сельского поселения,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924C96" w:rsidRDefault="00924C96" w:rsidP="00924C9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924C96" w:rsidRDefault="00924C96" w:rsidP="00924C9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Жалобы на решения,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24C96" w:rsidRDefault="00924C96" w:rsidP="00924C96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 Жалоба должна содержать:</w:t>
      </w:r>
    </w:p>
    <w:p w:rsidR="00924C96" w:rsidRDefault="00924C96" w:rsidP="00924C96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наименование администрации Захаровского сельского поселения, должностного лица администрации Захаровского сельского поселения, либо муниципального служащего, решения и действия (бездействие) которых обжалуются;</w:t>
      </w:r>
    </w:p>
    <w:p w:rsidR="00924C96" w:rsidRDefault="00924C96" w:rsidP="00924C96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24C96" w:rsidRDefault="00924C96" w:rsidP="00924C96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администрации Захаровского сельского поселения должностного лица, администрации Захаровского сельского поселения, либо муниципального служащего;</w:t>
      </w:r>
    </w:p>
    <w:p w:rsidR="00924C96" w:rsidRDefault="00924C96" w:rsidP="00924C96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 Захаровского сельского поселения, должностного лица администрации Захаровского сельского поселения,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24C96" w:rsidRDefault="00924C96" w:rsidP="00924C96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24C96" w:rsidRDefault="00924C96" w:rsidP="00924C96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должностным лицом администрации Захаровского  сельского поселения в течение трех дней со дня его поступления. </w:t>
      </w:r>
    </w:p>
    <w:p w:rsidR="00924C96" w:rsidRDefault="00924C96" w:rsidP="00924C9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Жалоба, поступившая в администрацию</w:t>
      </w:r>
      <w:r>
        <w:rPr>
          <w:rFonts w:ascii="Arial" w:hAnsi="Arial" w:cs="Arial"/>
          <w:sz w:val="24"/>
          <w:szCs w:val="24"/>
        </w:rPr>
        <w:t xml:space="preserve"> Захаровского </w:t>
      </w:r>
      <w:r>
        <w:rPr>
          <w:rFonts w:ascii="Arial" w:eastAsiaTheme="minorHAnsi" w:hAnsi="Arial" w:cs="Arial"/>
          <w:sz w:val="24"/>
          <w:szCs w:val="24"/>
          <w:lang w:eastAsia="en-US"/>
        </w:rPr>
        <w:t>сельского поселения,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24C96" w:rsidRDefault="00924C96" w:rsidP="00924C96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924C96" w:rsidRDefault="00924C96" w:rsidP="00924C96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24C96" w:rsidRDefault="00924C96" w:rsidP="00924C96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Должностное лицо администрации Захаровского сельского поселения</w:t>
      </w:r>
      <w:r>
        <w:rPr>
          <w:rFonts w:ascii="Arial" w:hAnsi="Arial" w:cs="Arial"/>
          <w:sz w:val="24"/>
          <w:szCs w:val="24"/>
          <w:u w:val="single"/>
        </w:rPr>
        <w:t>, наделенное полномочиями по рассмотрению жалоб,</w:t>
      </w:r>
      <w:r>
        <w:rPr>
          <w:rFonts w:ascii="Arial" w:hAnsi="Arial" w:cs="Arial"/>
          <w:sz w:val="24"/>
          <w:szCs w:val="24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924C96" w:rsidRDefault="00924C96" w:rsidP="00924C96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924C96" w:rsidRDefault="00924C96" w:rsidP="00924C96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" w:tooltip="consultantplus://offline/ref=166B6C834A40D9ED059D12BC8CDD9D84D13C7A68142196DE02C83138nBMDI&#10;blocked::consultantplus://offline/ref=166B6C834A40D9ED059D12BC8CDD9D84D13C7A68142196DE02C83138nBMDI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924C96" w:rsidRDefault="00924C96" w:rsidP="00924C96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924C96" w:rsidRDefault="00924C96" w:rsidP="00924C9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администрации Захаровского сельского поселения,</w:t>
      </w:r>
      <w:r>
        <w:rPr>
          <w:rFonts w:ascii="Arial" w:hAnsi="Arial" w:cs="Arial"/>
          <w:sz w:val="24"/>
          <w:szCs w:val="24"/>
          <w:u w:val="single"/>
        </w:rPr>
        <w:t xml:space="preserve"> наделенное полномочиями по рассмотрению жалоб,</w:t>
      </w:r>
      <w:r>
        <w:rPr>
          <w:rFonts w:ascii="Arial" w:hAnsi="Arial" w:cs="Arial"/>
          <w:sz w:val="24"/>
          <w:szCs w:val="24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924C96" w:rsidRDefault="00924C96" w:rsidP="00924C9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5.7. </w:t>
      </w:r>
      <w:r>
        <w:rPr>
          <w:rFonts w:ascii="Arial" w:eastAsiaTheme="minorHAnsi" w:hAnsi="Arial" w:cs="Arial"/>
          <w:sz w:val="24"/>
          <w:szCs w:val="24"/>
          <w:lang w:eastAsia="en-US"/>
        </w:rPr>
        <w:t>По результатам рассмотрения жалобы принимается одно из следующих решений:</w:t>
      </w:r>
      <w:r>
        <w:rPr>
          <w:rFonts w:ascii="Arial" w:hAnsi="Arial" w:cs="Arial"/>
          <w:sz w:val="24"/>
          <w:szCs w:val="24"/>
        </w:rPr>
        <w:t>:</w:t>
      </w:r>
    </w:p>
    <w:p w:rsidR="00924C96" w:rsidRDefault="00924C96" w:rsidP="00924C96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Arial" w:hAnsi="Arial" w:cs="Arial"/>
          <w:sz w:val="24"/>
          <w:szCs w:val="24"/>
        </w:rPr>
        <w:lastRenderedPageBreak/>
        <w:t>Волгоградской области, муниципальными правовыми актами, а также в иных формах;</w:t>
      </w:r>
    </w:p>
    <w:p w:rsidR="00924C96" w:rsidRDefault="00924C96" w:rsidP="00924C96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924C96" w:rsidRDefault="00924C96" w:rsidP="00924C9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924C96" w:rsidRDefault="00924C96" w:rsidP="00924C9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признание правомерными действий (бездействия) должностных лиц, муниципальных служащих администрации Захаровского сельского поселения, участвующих в предоставлении муниципальной услуги,</w:t>
      </w:r>
    </w:p>
    <w:p w:rsidR="00924C96" w:rsidRDefault="00924C96" w:rsidP="00924C9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924C96" w:rsidRDefault="00924C96" w:rsidP="00924C9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924C96" w:rsidRDefault="00924C96" w:rsidP="00924C96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24C96" w:rsidRDefault="00924C96" w:rsidP="00924C96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5.10.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>
        <w:rPr>
          <w:rFonts w:ascii="Arial" w:hAnsi="Arial" w:cs="Arial"/>
          <w:sz w:val="24"/>
          <w:szCs w:val="24"/>
        </w:rPr>
        <w:t>администрации Захаровского сельского поселения</w:t>
      </w:r>
      <w:r>
        <w:rPr>
          <w:rFonts w:ascii="Arial" w:eastAsiaTheme="minorHAnsi" w:hAnsi="Arial" w:cs="Arial"/>
          <w:sz w:val="24"/>
          <w:szCs w:val="24"/>
          <w:lang w:eastAsia="en-US"/>
        </w:rPr>
        <w:t>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924C96" w:rsidRDefault="00924C96" w:rsidP="00924C96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Захаровского сельского поселения в судебном порядке в соответствии с законодательством Российской Федерации.</w:t>
      </w:r>
    </w:p>
    <w:p w:rsidR="00924C96" w:rsidRDefault="00924C96" w:rsidP="00924C96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924C96" w:rsidRDefault="00924C96" w:rsidP="00924C9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со дня  официального обнародования.</w:t>
      </w:r>
    </w:p>
    <w:p w:rsidR="00924C96" w:rsidRDefault="00924C96" w:rsidP="00924C96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 Контроль за исполнением настоящего постановления за собой.</w:t>
      </w:r>
    </w:p>
    <w:p w:rsidR="00924C96" w:rsidRDefault="00924C96" w:rsidP="00924C9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24C96" w:rsidRDefault="00924C96" w:rsidP="00924C9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24C96" w:rsidRDefault="00924C96" w:rsidP="00924C9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24C96" w:rsidRDefault="00924C96" w:rsidP="00924C96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Захаровского</w:t>
      </w:r>
    </w:p>
    <w:p w:rsidR="00924C96" w:rsidRDefault="00924C96" w:rsidP="00924C96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Е. А. Кийков</w:t>
      </w:r>
    </w:p>
    <w:p w:rsidR="00924C96" w:rsidRDefault="00924C96" w:rsidP="00924C96"/>
    <w:p w:rsidR="000C667A" w:rsidRDefault="000C667A"/>
    <w:sectPr w:rsidR="000C667A" w:rsidSect="001F5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924C96"/>
    <w:rsid w:val="000C667A"/>
    <w:rsid w:val="001F58F7"/>
    <w:rsid w:val="00924C96"/>
    <w:rsid w:val="00E2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4C9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24C9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924C9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 Spacing"/>
    <w:uiPriority w:val="1"/>
    <w:qFormat/>
    <w:rsid w:val="00924C96"/>
    <w:pPr>
      <w:spacing w:after="0" w:line="240" w:lineRule="auto"/>
    </w:pPr>
  </w:style>
  <w:style w:type="paragraph" w:customStyle="1" w:styleId="a7">
    <w:name w:val="Содержимое таблицы"/>
    <w:basedOn w:val="a"/>
    <w:rsid w:val="00924C9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924C96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924C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2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1783</Words>
  <Characters>10165</Characters>
  <Application>Microsoft Office Word</Application>
  <DocSecurity>0</DocSecurity>
  <Lines>84</Lines>
  <Paragraphs>23</Paragraphs>
  <ScaleCrop>false</ScaleCrop>
  <Company>Microsoft</Company>
  <LinksUpToDate>false</LinksUpToDate>
  <CharactersWithSpaces>11925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2018-06-20T12:53:00Z</dcterms:created>
  <dcterms:modified xsi:type="dcterms:W3CDTF">2018-06-21T05:34:00Z</dcterms:modified>
</cp:coreProperties>
</file>