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B8" w:rsidRDefault="007F6BB8" w:rsidP="007F6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ЗАХАРОВСКОГО </w:t>
      </w:r>
      <w:r>
        <w:rPr>
          <w:rFonts w:ascii="Times New Roman" w:hAnsi="Times New Roman"/>
          <w:b/>
          <w:sz w:val="28"/>
          <w:szCs w:val="28"/>
        </w:rPr>
        <w:br/>
        <w:t>СЕЛЬСКОГО ПОСЕЛЕНИЯ</w:t>
      </w:r>
    </w:p>
    <w:p w:rsidR="007F6BB8" w:rsidRDefault="007F6BB8" w:rsidP="007F6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  <w:bookmarkStart w:id="0" w:name="_GoBack"/>
      <w:bookmarkEnd w:id="0"/>
    </w:p>
    <w:p w:rsidR="007F6BB8" w:rsidRDefault="007F6BB8" w:rsidP="007F6BB8">
      <w:pPr>
        <w:pStyle w:val="a3"/>
        <w:pBdr>
          <w:bottom w:val="single" w:sz="12" w:space="1" w:color="auto"/>
        </w:pBd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7F6BB8" w:rsidRDefault="007F6BB8" w:rsidP="007F6BB8">
      <w:pPr>
        <w:pStyle w:val="1"/>
        <w:ind w:left="284" w:right="617" w:firstLine="42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6BB8" w:rsidRDefault="007F6BB8" w:rsidP="007F6BB8">
      <w:pPr>
        <w:ind w:left="284" w:right="617" w:firstLine="425"/>
      </w:pPr>
      <w:r>
        <w:t xml:space="preserve"> </w:t>
      </w:r>
    </w:p>
    <w:p w:rsidR="007F6BB8" w:rsidRDefault="007F6BB8" w:rsidP="007F6BB8">
      <w:pPr>
        <w:ind w:left="426"/>
        <w:rPr>
          <w:rFonts w:ascii="Times New Roman" w:hAnsi="Times New Roman"/>
          <w:w w:val="109"/>
          <w:shd w:val="clear" w:color="auto" w:fill="FEFFFE"/>
          <w:lang w:bidi="he-IL"/>
        </w:rPr>
      </w:pPr>
      <w:r>
        <w:rPr>
          <w:rFonts w:ascii="Times New Roman" w:hAnsi="Times New Roman"/>
          <w:w w:val="109"/>
          <w:shd w:val="clear" w:color="auto" w:fill="FEFFFE"/>
          <w:lang w:bidi="he-IL"/>
        </w:rPr>
        <w:t>16.12.2016 г.                                                                                    №8</w:t>
      </w:r>
      <w:r w:rsidR="008B4B2D">
        <w:rPr>
          <w:rFonts w:ascii="Times New Roman" w:hAnsi="Times New Roman"/>
          <w:w w:val="109"/>
          <w:shd w:val="clear" w:color="auto" w:fill="FEFFFE"/>
          <w:lang w:bidi="he-IL"/>
        </w:rPr>
        <w:t>5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Порядка уведомления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лицами, замещающими должности муниципальной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службы в администрации Захаровского сельского поселения 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представителя нанимателя (работодателя) о намерении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иную оплачиваемую работу</w:t>
      </w:r>
    </w:p>
    <w:p w:rsidR="007F6BB8" w:rsidRDefault="007F6BB8" w:rsidP="007F6BB8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частью 2 статьи 11 Федерального Закона ОТ 02.03.2007 г. N 25-ФЗ "О муниципальной службе в Российской Федерации", в целях обеспечения единообразия уведомления лицами, замещающими должности муниципальной службы в администрации Захаровского сельского поселения представителя нанимателя (работодателя) о выполнении иной оплачиваемой работы, не влекущей за собой конфликта интересов, администрация  Захаровского сельского поселения постановляет: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1.Утвердить прилагаемый порядок уведомления  лицами, замещающими должности муниципальной службы в администрации Захаровского сельского поселения, представителя нанимателя (работодателя) о намерении выполнять иную оплачиваемую работу.</w:t>
      </w:r>
    </w:p>
    <w:p w:rsidR="007F6BB8" w:rsidRDefault="007F6BB8" w:rsidP="007F6BB8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Ознакомить муниципальных служащих администрации Захаровского сельского поселения с настоящим постановлением под роспись.</w:t>
      </w:r>
    </w:p>
    <w:p w:rsidR="007F6BB8" w:rsidRDefault="007F6BB8" w:rsidP="007F6BB8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Обнародовать данное постановление.</w:t>
      </w:r>
    </w:p>
    <w:p w:rsidR="007F6BB8" w:rsidRDefault="007F6BB8" w:rsidP="007F6BB8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Захаровского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Е.А. Кийков</w:t>
      </w:r>
    </w:p>
    <w:p w:rsidR="007F6BB8" w:rsidRDefault="007F6BB8" w:rsidP="007F6BB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Утвержден</w:t>
      </w:r>
    </w:p>
    <w:p w:rsidR="007F6BB8" w:rsidRDefault="007F6BB8" w:rsidP="007F6BB8">
      <w:pPr>
        <w:pStyle w:val="a3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постановлением администрации</w:t>
      </w:r>
    </w:p>
    <w:p w:rsidR="007F6BB8" w:rsidRDefault="007F6BB8" w:rsidP="007F6BB8">
      <w:pPr>
        <w:pStyle w:val="a3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Захаровского сельского поселения </w:t>
      </w:r>
    </w:p>
    <w:p w:rsidR="007F6BB8" w:rsidRDefault="007F6BB8" w:rsidP="007F6BB8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 лицами, замещающими должности муниципальной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службы в администрации Захаровского сельского поселения, представителя нанимателя (работодателя) о намерении выполнять иную оплачиваемую работу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Настоящий Порядок уведомления лицами, замещающими должности муниципальной службы в администрации Захаровского сельского поселения  (далее - муниципальный служащий), представителя нанимателя (работодателя) о намерении выполнять иную оплачиваемую работу, не влекущей за собой конфликта интересов, разработан в соответствии с требованиями Федеральных законов от 02.03.2007 N 25-ФЗ "О муниципальной службе в Российской Федерации", от 25.12.2008 N 273-ФЗ "О противодействии коррупции" и устанавливает процедуру уведомления, регистрации уведомлений о выполнении иной оплачиваемой работы, не влекущей за собой конфликта интересов (далее - уведомление).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4" w:history="1">
        <w:r>
          <w:rPr>
            <w:rStyle w:val="a5"/>
            <w:rFonts w:ascii="Times New Roman" w:hAnsi="Times New Roman"/>
            <w:sz w:val="28"/>
            <w:szCs w:val="28"/>
            <w:u w:val="none"/>
            <w:lang w:eastAsia="ru-RU"/>
          </w:rPr>
          <w:t>Уведомление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намерении выполнять иную оплачиваемую работу (далее - уведомление) оформляется по форме согласно приложению 1 к настоящему Порядку.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Муниципальные служащие представляют уведомление главе </w:t>
      </w:r>
      <w:r w:rsidR="00AC250D">
        <w:rPr>
          <w:rFonts w:ascii="Times New Roman" w:hAnsi="Times New Roman"/>
          <w:sz w:val="28"/>
          <w:szCs w:val="28"/>
          <w:lang w:eastAsia="ru-RU"/>
        </w:rPr>
        <w:t xml:space="preserve">Захаровского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Клетского сельского поселения.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Уведомление в день поступления подлежит регистрации в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  <w:u w:val="none"/>
            <w:lang w:eastAsia="ru-RU"/>
          </w:rPr>
          <w:t>журнале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 о намерении выполнять иную оплачиваемую работу по форме согласно приложению 2 к настоящему Порядку.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уведомления с отметкой о регистрации возвращается муниципальному служащему, представившему его.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Каждый случай предполагаемых изменений (дополнений) вида деятельности, места или условий работы, выполняемой муниципальным служащим, требует нового уведомления и рассмотрения в установленном порядке.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Уведомление рассматривается главой Захаровского сельского поселения не позднее следующего рабочего дня со дня его поступления.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9. После рассмотрения уведомление приобщается к личному делу. В случае усмотрения наличия конфликта интересов главой Захаровского сельского поселения принимается решение о направлении уведомления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По итогам рассмотрения уведомления комиссия принимает одно из следующих решений: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10.1. Признает, что выполнение иной оплачиваемой работы не приводит или не может привести к конфликту интересов.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10.2. Признает, что выполнение иной оплачиваемой работы приводит или может привести к конфликту интересов. В данном случае комиссия подготавливает рекомендации, направленные на предотвращение или урегулирование конфликта интересов.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Решение комиссии оформляется протоколом, копия которого направляется представителю нанимателя (работодателю) муниципального служащего для рассмотрения.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Уведомление с соответствующей резолюцией представителя нанимателя (работодателя), копия протокола или выписка из него приобщаются к личному делу муниципального служащего.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Копия протокола или выписка из него направляется муниципальному служащему, представившему уведомление.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При выполнении иной оплачиваемой работы муниципальный служащий обязан соблюдать требования федеральных законов от 02 марта 2007 г.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  <w:u w:val="none"/>
            <w:lang w:eastAsia="ru-RU"/>
          </w:rPr>
          <w:t>N 25-ФЗ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"О муниципальной службе в Российской Федерации", от 25 декабря 2008 г.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  <w:u w:val="none"/>
            <w:lang w:eastAsia="ru-RU"/>
          </w:rPr>
          <w:t>N 273-ФЗ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"О противодействии коррупции".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Невыполнение требований настоящего Порядка влечет за собой ответственность, предусмотренную действующим законодательством Российской Федерации.</w:t>
      </w: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7F6BB8" w:rsidRDefault="007F6BB8" w:rsidP="007F6BB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___________________________________________________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(наименование должности, ФИО представителя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нанимателя (работодателя)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____________________________________________________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(наименование должности, ФИО муниципального служащего)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УВЕДОМЛЕНИЕ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о выполнении иной оплачиваемой работы</w:t>
      </w:r>
    </w:p>
    <w:p w:rsidR="007F6BB8" w:rsidRDefault="007F6BB8" w:rsidP="007F6BB8">
      <w:pPr>
        <w:pStyle w:val="a3"/>
        <w:jc w:val="center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В соответствии с пунктом 2 статьи 11 Федерального закона от 02.03.2007 N 25-ФЗ "О муниципальной службе в Российской Федерации" я, _____________________________________________________________________________________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 xml:space="preserve"> (фамилия, имя, отчество) замещающий должность муниципальной службы _____________________________________________________________________________________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(наименование должности)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намерен (а) с "__" ___________ 20____ г. по "__" _______________ 20____ г.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 xml:space="preserve">заниматься (занимаюсь) иной оплачиваемой деятельностью 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Работа выполняется (будет выполняться)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(нужное подчеркнуть) (по трудовому договору, гражданско-правовому договору)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в 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(полное наименование организации, физического лица)</w:t>
      </w: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Работа 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(конкретная работа (услуга) или трудовая функция)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выполняется (будет выполняться) в свободное от основной работы время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(нужное подчеркнуть)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(график работы) и не влечет (повлечет) за собой конфликта интересов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(нужное подчеркнуть)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"____" _______________ 20__ г. 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(подпись)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Мнение руководителя:_____________________________________________________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"____" __________ 20__ г. ________________ 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(подпись) (Ф.И.О.)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Уведомление зарегистрировано за N 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Дата регистрации "___"_____________20___г.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(подпись, ФИО должностного лица, зарегистрировавшего уведомление)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  <w:r>
        <w:rPr>
          <w:lang w:eastAsia="ru-RU"/>
        </w:rPr>
        <w:t>к Порядку уведомления</w:t>
      </w: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  <w:r>
        <w:rPr>
          <w:lang w:eastAsia="ru-RU"/>
        </w:rPr>
        <w:t>лицами, замещающими должности муниципальной</w:t>
      </w: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  <w:r>
        <w:rPr>
          <w:lang w:eastAsia="ru-RU"/>
        </w:rPr>
        <w:t>службы в администрации Захаровского  сельского поселения , представителя нанимателя (работодателя)</w:t>
      </w: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  <w:r>
        <w:rPr>
          <w:lang w:eastAsia="ru-RU"/>
        </w:rPr>
        <w:t>о намерении выполнять иную оплачиваемую работу</w:t>
      </w:r>
    </w:p>
    <w:p w:rsidR="007F6BB8" w:rsidRDefault="007F6BB8" w:rsidP="007F6BB8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регистрации уведомлений о выполнении иной оплачиваемой работы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63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"/>
        <w:gridCol w:w="1285"/>
        <w:gridCol w:w="1372"/>
        <w:gridCol w:w="1560"/>
        <w:gridCol w:w="1417"/>
        <w:gridCol w:w="1418"/>
        <w:gridCol w:w="1187"/>
        <w:gridCol w:w="1222"/>
      </w:tblGrid>
      <w:tr w:rsidR="007F6BB8" w:rsidTr="007F6BB8"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  <w:p w:rsidR="007F6BB8" w:rsidRDefault="007F6BB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Дата поступления уведомления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ФИО, должность муниципального служащего, принявшего уведомление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Подпись муниципального служащего, представившего уведомление, о получении копии уведомления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Дата приобщения уведомления к личному делу муниципального служащего</w:t>
            </w:r>
          </w:p>
        </w:tc>
      </w:tr>
      <w:tr w:rsidR="007F6BB8" w:rsidTr="007F6BB8"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BB8" w:rsidTr="007F6BB8"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6BB8" w:rsidRDefault="007F6BB8" w:rsidP="007F6BB8">
      <w:pPr>
        <w:rPr>
          <w:rFonts w:ascii="Times New Roman" w:hAnsi="Times New Roman"/>
          <w:sz w:val="24"/>
          <w:szCs w:val="24"/>
        </w:rPr>
      </w:pPr>
    </w:p>
    <w:p w:rsidR="001F6761" w:rsidRDefault="001F6761"/>
    <w:sectPr w:rsidR="001F6761" w:rsidSect="001F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F6BB8"/>
    <w:rsid w:val="001F6761"/>
    <w:rsid w:val="00270D90"/>
    <w:rsid w:val="00441E0C"/>
    <w:rsid w:val="007F6BB8"/>
    <w:rsid w:val="008B4B2D"/>
    <w:rsid w:val="00AC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6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6BB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F6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F6B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6B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F9750A63E62B3F8AD8632F0D2746FC9E7804EC491ED19DF07787A73d0X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F9750A63E62B3F8AD8632F0D2746FC9E7804FC090ED19DF07787A73d0XCR" TargetMode="External"/><Relationship Id="rId5" Type="http://schemas.openxmlformats.org/officeDocument/2006/relationships/hyperlink" Target="consultantplus://offline/ref=B33F9750A63E62B3F8AD983FE6BE2B6ACBECDE46C39BE14D865A7E2D2C5C9401AA8283C1BB31DF83889B8E71d1X7R" TargetMode="External"/><Relationship Id="rId4" Type="http://schemas.openxmlformats.org/officeDocument/2006/relationships/hyperlink" Target="consultantplus://offline/ref=B33F9750A63E62B3F8AD983FE6BE2B6ACBECDE46C39BE14D865A7E2D2C5C9401AA8283C1BB31DF83889B8E76d1X1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1320</Words>
  <Characters>7530</Characters>
  <Application>Microsoft Office Word</Application>
  <DocSecurity>0</DocSecurity>
  <Lines>62</Lines>
  <Paragraphs>17</Paragraphs>
  <ScaleCrop>false</ScaleCrop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2016-12-19T05:38:00Z</dcterms:created>
  <dcterms:modified xsi:type="dcterms:W3CDTF">2016-12-19T08:30:00Z</dcterms:modified>
</cp:coreProperties>
</file>