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DB" w:rsidRDefault="008517DB" w:rsidP="008517D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F7FE9" w:rsidRPr="00AF7FE9" w:rsidRDefault="00AF7FE9" w:rsidP="00AF7FE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AF7FE9" w:rsidRPr="00AF7FE9" w:rsidRDefault="00AF7FE9" w:rsidP="00AF7FE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7FE9" w:rsidRPr="00AF7FE9" w:rsidRDefault="00AF7FE9" w:rsidP="00AF7FE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КЛЕТСКОГО  МУНИЦИПАЛЬНОГО  РАЙОНА</w:t>
      </w:r>
    </w:p>
    <w:p w:rsidR="00AF7FE9" w:rsidRDefault="00AF7FE9" w:rsidP="00AF7FE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F7FE9" w:rsidRDefault="00AF7FE9" w:rsidP="00AF7FE9">
      <w:pPr>
        <w:pStyle w:val="a8"/>
        <w:jc w:val="center"/>
        <w:rPr>
          <w:rStyle w:val="a6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7FE9" w:rsidRDefault="00AF7FE9" w:rsidP="00AF7FE9">
      <w:pPr>
        <w:jc w:val="center"/>
        <w:rPr>
          <w:rStyle w:val="a6"/>
          <w:b/>
          <w:i w:val="0"/>
        </w:rPr>
      </w:pPr>
      <w:r>
        <w:rPr>
          <w:rStyle w:val="a6"/>
          <w:b/>
          <w:i w:val="0"/>
        </w:rPr>
        <w:t>ПОСТАНОВЛЕНИЕ</w:t>
      </w:r>
    </w:p>
    <w:p w:rsidR="00AF7FE9" w:rsidRPr="00AF7FE9" w:rsidRDefault="00AF7FE9" w:rsidP="00AF7F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F7FE9">
        <w:rPr>
          <w:rFonts w:ascii="Times New Roman" w:hAnsi="Times New Roman" w:cs="Times New Roman"/>
          <w:b w:val="0"/>
          <w:sz w:val="24"/>
          <w:szCs w:val="24"/>
        </w:rPr>
        <w:t>Об утверждении порядка формирования</w:t>
      </w:r>
    </w:p>
    <w:p w:rsidR="00AF7FE9" w:rsidRPr="00AF7FE9" w:rsidRDefault="00AF7FE9" w:rsidP="00AF7F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7FE9">
        <w:rPr>
          <w:rFonts w:ascii="Times New Roman" w:hAnsi="Times New Roman" w:cs="Times New Roman"/>
          <w:b w:val="0"/>
          <w:sz w:val="24"/>
          <w:szCs w:val="24"/>
        </w:rPr>
        <w:t xml:space="preserve"> и ведения реестра источников доходов</w:t>
      </w:r>
    </w:p>
    <w:p w:rsidR="00AF7FE9" w:rsidRPr="00AF7FE9" w:rsidRDefault="00AF7FE9" w:rsidP="00AF7F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7FE9">
        <w:rPr>
          <w:rFonts w:ascii="Times New Roman" w:hAnsi="Times New Roman" w:cs="Times New Roman"/>
          <w:b w:val="0"/>
          <w:sz w:val="24"/>
          <w:szCs w:val="24"/>
        </w:rPr>
        <w:t xml:space="preserve"> бюджета Захаровского сельского поселения</w:t>
      </w:r>
    </w:p>
    <w:p w:rsidR="00AF7FE9" w:rsidRPr="00AF7FE9" w:rsidRDefault="00AF7FE9" w:rsidP="00AF7F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7FE9">
        <w:rPr>
          <w:rFonts w:ascii="Times New Roman" w:hAnsi="Times New Roman" w:cs="Times New Roman"/>
          <w:b w:val="0"/>
          <w:sz w:val="24"/>
          <w:szCs w:val="24"/>
        </w:rPr>
        <w:t>Клетского муниципального района</w:t>
      </w:r>
    </w:p>
    <w:p w:rsidR="00AF7FE9" w:rsidRPr="00AF7FE9" w:rsidRDefault="00AF7FE9" w:rsidP="00AF7F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7FE9">
        <w:rPr>
          <w:rFonts w:ascii="Times New Roman" w:hAnsi="Times New Roman" w:cs="Times New Roman"/>
          <w:b w:val="0"/>
          <w:sz w:val="24"/>
          <w:szCs w:val="24"/>
        </w:rPr>
        <w:t xml:space="preserve"> Волгоградской области </w:t>
      </w:r>
    </w:p>
    <w:p w:rsidR="00AF7FE9" w:rsidRPr="00AF7FE9" w:rsidRDefault="00AF7FE9" w:rsidP="00AF7F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7FE9" w:rsidRPr="00AF7FE9" w:rsidRDefault="00AF7FE9" w:rsidP="00AF7F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7FE9">
        <w:rPr>
          <w:rFonts w:ascii="Times New Roman" w:hAnsi="Times New Roman" w:cs="Times New Roman"/>
          <w:b w:val="0"/>
          <w:sz w:val="24"/>
          <w:szCs w:val="24"/>
        </w:rPr>
        <w:t>В соответствии с пунктом 7 статьи 47.1 Бюджетного кодекса Российской Федерации, постановлением Правительства Российской Федерации от 31 августа 2016 г. N 868 "О порядке формирования и ведения перечня источников доходов Российской Федерации",</w:t>
      </w:r>
    </w:p>
    <w:p w:rsidR="00AF7FE9" w:rsidRPr="00AF7FE9" w:rsidRDefault="00AF7FE9" w:rsidP="00AF7F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FE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AF7FE9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AF7FE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F7FE9">
        <w:rPr>
          <w:rFonts w:ascii="Times New Roman" w:hAnsi="Times New Roman" w:cs="Times New Roman"/>
          <w:b/>
          <w:sz w:val="24"/>
          <w:szCs w:val="24"/>
        </w:rPr>
        <w:t xml:space="preserve"> о в л я </w:t>
      </w:r>
      <w:proofErr w:type="spellStart"/>
      <w:r w:rsidRPr="00AF7FE9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AF7FE9">
        <w:rPr>
          <w:rFonts w:ascii="Times New Roman" w:hAnsi="Times New Roman" w:cs="Times New Roman"/>
          <w:b/>
          <w:sz w:val="24"/>
          <w:szCs w:val="24"/>
        </w:rPr>
        <w:t xml:space="preserve">  :</w:t>
      </w:r>
    </w:p>
    <w:p w:rsidR="00AF7FE9" w:rsidRPr="00AF7FE9" w:rsidRDefault="00AF7FE9" w:rsidP="00AF7FE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7FE9" w:rsidRPr="00AF7FE9" w:rsidRDefault="00AF7FE9" w:rsidP="00AF7FE9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7FE9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</w:t>
      </w:r>
      <w:hyperlink r:id="rId5" w:anchor="Par29" w:tooltip="ПОРЯДОК" w:history="1">
        <w:r w:rsidRPr="00AF7FE9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Порядок</w:t>
        </w:r>
      </w:hyperlink>
      <w:r w:rsidRPr="00AF7FE9">
        <w:rPr>
          <w:rFonts w:ascii="Times New Roman" w:hAnsi="Times New Roman" w:cs="Times New Roman"/>
          <w:b w:val="0"/>
          <w:sz w:val="24"/>
          <w:szCs w:val="24"/>
        </w:rPr>
        <w:t xml:space="preserve"> формирования и ведения реестра источников доходов  бюджета Захаровского сельского поселения Клетского муниципального района Волгоградской области.</w:t>
      </w:r>
    </w:p>
    <w:p w:rsidR="00AF7FE9" w:rsidRPr="00AF7FE9" w:rsidRDefault="00AF7FE9" w:rsidP="00AF7FE9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7FE9">
        <w:rPr>
          <w:rFonts w:ascii="Times New Roman" w:hAnsi="Times New Roman" w:cs="Times New Roman"/>
          <w:b w:val="0"/>
          <w:sz w:val="24"/>
          <w:szCs w:val="24"/>
        </w:rPr>
        <w:t>Утвердить форму реестра источников доходов  бюджета Захаровского сельского поселения Клетского муниципального района Волгоградской области, согласно приложению №1</w:t>
      </w:r>
    </w:p>
    <w:p w:rsidR="00AF7FE9" w:rsidRPr="00AF7FE9" w:rsidRDefault="00AF7FE9" w:rsidP="00AF7FE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7FE9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AF7FE9" w:rsidRPr="00AF7FE9" w:rsidRDefault="00AF7FE9" w:rsidP="00AF7F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F7FE9" w:rsidRPr="00AF7FE9" w:rsidRDefault="00AF7FE9" w:rsidP="00AF7FE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F7FE9" w:rsidRPr="00AF7FE9" w:rsidRDefault="00AF7FE9" w:rsidP="00AF7FE9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FE9" w:rsidRPr="00AF7FE9" w:rsidRDefault="00AF7FE9" w:rsidP="00AF7FE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AF7FE9" w:rsidRDefault="00AF7FE9" w:rsidP="00AF7FE9">
      <w:pPr>
        <w:spacing w:line="240" w:lineRule="atLeast"/>
        <w:rPr>
          <w:color w:val="2C2C2C"/>
        </w:rPr>
      </w:pPr>
      <w:r w:rsidRPr="00AF7FE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Е.А.Кийков</w:t>
      </w:r>
    </w:p>
    <w:p w:rsidR="00AF7FE9" w:rsidRDefault="00AF7FE9" w:rsidP="00AF7FE9"/>
    <w:p w:rsidR="00AF7FE9" w:rsidRDefault="00AF7FE9" w:rsidP="00AF7FE9"/>
    <w:p w:rsidR="00AF7FE9" w:rsidRDefault="00AF7FE9" w:rsidP="00AF7FE9"/>
    <w:p w:rsidR="00AF7FE9" w:rsidRDefault="00AF7FE9" w:rsidP="00AF7FE9"/>
    <w:p w:rsidR="00AF7FE9" w:rsidRDefault="00AF7FE9" w:rsidP="00AF7FE9"/>
    <w:p w:rsidR="00AF7FE9" w:rsidRDefault="00AF7FE9" w:rsidP="00AF7FE9"/>
    <w:p w:rsidR="00AF7FE9" w:rsidRDefault="00AF7FE9" w:rsidP="00AF7FE9"/>
    <w:p w:rsidR="00AF7FE9" w:rsidRDefault="00AF7FE9" w:rsidP="00AF7FE9"/>
    <w:p w:rsidR="00AF7FE9" w:rsidRDefault="00AF7FE9" w:rsidP="00AF7FE9"/>
    <w:p w:rsidR="00AF7FE9" w:rsidRPr="00AF7FE9" w:rsidRDefault="00AF7FE9" w:rsidP="00AF7F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F7FE9" w:rsidRPr="00AF7FE9" w:rsidRDefault="00AF7FE9" w:rsidP="00AF7F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F7FE9" w:rsidRPr="00AF7FE9" w:rsidRDefault="00AF7FE9" w:rsidP="00AF7F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7FE9" w:rsidRPr="00AF7FE9" w:rsidRDefault="00AF7FE9" w:rsidP="00AF7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FE9" w:rsidRPr="00AF7FE9" w:rsidRDefault="00AF7FE9" w:rsidP="00AF7F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AF7FE9">
        <w:rPr>
          <w:rFonts w:ascii="Times New Roman" w:hAnsi="Times New Roman" w:cs="Times New Roman"/>
          <w:sz w:val="24"/>
          <w:szCs w:val="24"/>
        </w:rPr>
        <w:t>ПОРЯДОК</w:t>
      </w:r>
    </w:p>
    <w:p w:rsidR="00AF7FE9" w:rsidRPr="00AF7FE9" w:rsidRDefault="00AF7FE9" w:rsidP="00AF7F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ФОРМИРОВАНИЯ И ВЕДЕНИЯ РЕЕСТРА ИСТОЧНИКОВ ДОХОДОВ  БЮДЖЕТАЗАХАРОВСКОГО СЕЛЬСКОГО ПОСЕЛЕНИЯ</w:t>
      </w:r>
    </w:p>
    <w:p w:rsidR="00AF7FE9" w:rsidRPr="00AF7FE9" w:rsidRDefault="00AF7FE9" w:rsidP="00AF7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FE9" w:rsidRPr="00AF7FE9" w:rsidRDefault="00AF7FE9" w:rsidP="00AF7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формирования и ведения реестра источников доходов бюджета Захаровского сельского поселения Клетского муниципального района Волгоградской области (далее именуются - реестр источников доходов бюджета).</w:t>
      </w:r>
    </w:p>
    <w:p w:rsidR="00AF7FE9" w:rsidRPr="00AF7FE9" w:rsidRDefault="00AF7FE9" w:rsidP="00AF7F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2. Реестр источников доходов бюджета формируются и ведутся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г. N 868 "О порядке формирования и ведения перечня источников доходов Российской Федерации" (далее именуются - Общие требования), с учетом положений, определенных настоящим Порядком.</w:t>
      </w:r>
    </w:p>
    <w:p w:rsidR="00AF7FE9" w:rsidRPr="00AF7FE9" w:rsidRDefault="00AF7FE9" w:rsidP="00AF7F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3. В целях ведения реестра источников доходов 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E9">
        <w:rPr>
          <w:rFonts w:ascii="Times New Roman" w:hAnsi="Times New Roman" w:cs="Times New Roman"/>
          <w:sz w:val="24"/>
          <w:szCs w:val="24"/>
        </w:rPr>
        <w:t>администрация Захаровского сельского поселения, осуществляющая бюджетные полномочия главных администраторов доходов 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E9">
        <w:rPr>
          <w:rFonts w:ascii="Times New Roman" w:hAnsi="Times New Roman" w:cs="Times New Roman"/>
          <w:sz w:val="24"/>
          <w:szCs w:val="24"/>
        </w:rPr>
        <w:t>Захаровского сельского поселения, обеспечивает представление сведений, необходимых для ведения реестров источников доходов бюджетов в порядке и в сроки, которые установлены администрацией Захаровского сельского поселения.</w:t>
      </w:r>
    </w:p>
    <w:p w:rsidR="00AF7FE9" w:rsidRPr="00AF7FE9" w:rsidRDefault="00AF7FE9" w:rsidP="00AF7F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4. Администрация Захаровского сельского поселения обеспечивает включение в реестр источников доходов бюджетов информации, согласно утвержденной  форме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E9">
        <w:rPr>
          <w:rFonts w:ascii="Times New Roman" w:hAnsi="Times New Roman" w:cs="Times New Roman"/>
          <w:sz w:val="24"/>
          <w:szCs w:val="24"/>
        </w:rPr>
        <w:t>до дня внесения на рассмотрение  в Совет депутатов Захаровского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E9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E9">
        <w:rPr>
          <w:rFonts w:ascii="Times New Roman" w:hAnsi="Times New Roman" w:cs="Times New Roman"/>
          <w:sz w:val="24"/>
          <w:szCs w:val="24"/>
        </w:rPr>
        <w:t>бюджета Захаровского сельского поселения на очередной финансовый год и на плановый период.</w:t>
      </w:r>
    </w:p>
    <w:p w:rsidR="00AF7FE9" w:rsidRPr="00AF7FE9" w:rsidRDefault="00AF7FE9" w:rsidP="00AF7F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5. Реестр источников доходов бюджета направляется на совет Депутатов Захаровского сельского поселения Клетского муниципального района Волгоградской области в составе документов и материалов, представляемых одновременно с проектами бюджета Захаровского сельского поселения на очередной финансовый год и на плановый период.</w:t>
      </w:r>
    </w:p>
    <w:p w:rsidR="00AF7FE9" w:rsidRPr="00AF7FE9" w:rsidRDefault="00AF7FE9" w:rsidP="00AF7F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7. Реестр источников доходов бюджета Захаровского сельского поселения размещается  на официальном  сайте Администрацией Захаровского сельского поселения   в информационно-телекоммуникационной сети Интернет вместе с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E9">
        <w:rPr>
          <w:rFonts w:ascii="Times New Roman" w:hAnsi="Times New Roman" w:cs="Times New Roman"/>
          <w:sz w:val="24"/>
          <w:szCs w:val="24"/>
        </w:rPr>
        <w:t xml:space="preserve">бюджета  на очередной финансовый год и на плановый период. </w:t>
      </w:r>
    </w:p>
    <w:sectPr w:rsidR="00AF7FE9" w:rsidRPr="00AF7FE9" w:rsidSect="0098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A2844"/>
    <w:multiLevelType w:val="hybridMultilevel"/>
    <w:tmpl w:val="F3AA4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F7FE9"/>
    <w:rsid w:val="008517DB"/>
    <w:rsid w:val="00983B4D"/>
    <w:rsid w:val="00A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7FE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AF7FE9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List Paragraph"/>
    <w:basedOn w:val="a"/>
    <w:uiPriority w:val="34"/>
    <w:qFormat/>
    <w:rsid w:val="00AF7FE9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AF7F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F7F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Emphasis"/>
    <w:basedOn w:val="a0"/>
    <w:qFormat/>
    <w:rsid w:val="00AF7FE9"/>
    <w:rPr>
      <w:i/>
      <w:iCs/>
    </w:rPr>
  </w:style>
  <w:style w:type="character" w:styleId="a7">
    <w:name w:val="Hyperlink"/>
    <w:basedOn w:val="a0"/>
    <w:uiPriority w:val="99"/>
    <w:semiHidden/>
    <w:unhideWhenUsed/>
    <w:rsid w:val="00AF7FE9"/>
    <w:rPr>
      <w:color w:val="0000FF"/>
      <w:u w:val="single"/>
    </w:rPr>
  </w:style>
  <w:style w:type="paragraph" w:styleId="a8">
    <w:name w:val="No Spacing"/>
    <w:uiPriority w:val="1"/>
    <w:qFormat/>
    <w:rsid w:val="00AF7F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5;&#1086;&#1089;&#1090;&#1072;&#1085;&#1086;&#1074;&#1083;&#1077;&#1085;&#1080;&#1077;%20&#1056;&#1077;&#1077;&#1089;&#1090;&#1088;%20&#1080;&#1089;&#1090;&#1086;&#1095;&#1085;&#1080;&#1082;&#1086;&#1074;%20&#1076;&#1086;&#1093;&#1086;&#1076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2017-12-25T08:17:00Z</dcterms:created>
  <dcterms:modified xsi:type="dcterms:W3CDTF">2017-12-25T10:34:00Z</dcterms:modified>
</cp:coreProperties>
</file>