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B2" w:rsidRDefault="000A36C3" w:rsidP="004B16B2">
      <w:pPr>
        <w:widowControl w:val="0"/>
        <w:spacing w:after="0" w:line="240" w:lineRule="auto"/>
        <w:ind w:firstLine="720"/>
        <w:jc w:val="right"/>
        <w:rPr>
          <w:rFonts w:ascii="Arial" w:eastAsia="Arial" w:hAnsi="Arial" w:cs="Arial"/>
          <w:b/>
          <w:sz w:val="24"/>
        </w:rPr>
      </w:pPr>
      <w:r>
        <w:rPr>
          <w:rFonts w:ascii="Arial" w:eastAsia="Arial" w:hAnsi="Arial" w:cs="Arial"/>
          <w:b/>
          <w:sz w:val="24"/>
        </w:rPr>
        <w:t>проект</w:t>
      </w:r>
    </w:p>
    <w:p w:rsidR="004B16B2" w:rsidRDefault="004B16B2" w:rsidP="004B16B2">
      <w:pPr>
        <w:widowControl w:val="0"/>
        <w:spacing w:after="0" w:line="240" w:lineRule="auto"/>
        <w:ind w:firstLine="720"/>
        <w:jc w:val="right"/>
        <w:rPr>
          <w:rFonts w:ascii="Arial" w:eastAsia="Arial" w:hAnsi="Arial" w:cs="Arial"/>
          <w:b/>
          <w:sz w:val="24"/>
        </w:rPr>
      </w:pPr>
    </w:p>
    <w:p w:rsidR="00092ACD" w:rsidRPr="00A23084" w:rsidRDefault="00092ACD" w:rsidP="00092ACD">
      <w:pPr>
        <w:widowControl w:val="0"/>
        <w:spacing w:after="0" w:line="240" w:lineRule="auto"/>
        <w:ind w:firstLine="720"/>
        <w:jc w:val="center"/>
        <w:rPr>
          <w:rFonts w:ascii="Arial" w:eastAsia="Arial" w:hAnsi="Arial" w:cs="Arial"/>
          <w:b/>
          <w:sz w:val="24"/>
          <w:szCs w:val="24"/>
        </w:rPr>
      </w:pPr>
      <w:r w:rsidRPr="00A23084">
        <w:rPr>
          <w:rFonts w:ascii="Arial" w:eastAsia="Arial" w:hAnsi="Arial" w:cs="Arial"/>
          <w:b/>
          <w:sz w:val="24"/>
          <w:szCs w:val="24"/>
        </w:rPr>
        <w:t>АДМИНИСТРАЦИЯ ЗАХАРОВСКОГО СЕЛЬСКОГО ПОСЕЛЕНИЯ</w:t>
      </w:r>
    </w:p>
    <w:p w:rsidR="00092ACD" w:rsidRPr="00A23084" w:rsidRDefault="00092ACD" w:rsidP="00092ACD">
      <w:pPr>
        <w:widowControl w:val="0"/>
        <w:spacing w:after="0" w:line="240" w:lineRule="auto"/>
        <w:ind w:firstLine="720"/>
        <w:jc w:val="center"/>
        <w:rPr>
          <w:rFonts w:ascii="Arial" w:eastAsia="Arial" w:hAnsi="Arial" w:cs="Arial"/>
          <w:b/>
          <w:sz w:val="24"/>
          <w:szCs w:val="24"/>
        </w:rPr>
      </w:pPr>
      <w:r w:rsidRPr="00A23084">
        <w:rPr>
          <w:rFonts w:ascii="Arial" w:eastAsia="Arial" w:hAnsi="Arial" w:cs="Arial"/>
          <w:b/>
          <w:sz w:val="24"/>
          <w:szCs w:val="24"/>
        </w:rPr>
        <w:t>КЛЕТСКОГО МУНИЦИПАЛЬНОГО РАЙОНА</w:t>
      </w:r>
    </w:p>
    <w:p w:rsidR="00092ACD" w:rsidRPr="00A23084" w:rsidRDefault="00092ACD" w:rsidP="00092ACD">
      <w:pPr>
        <w:widowControl w:val="0"/>
        <w:spacing w:after="0" w:line="240" w:lineRule="auto"/>
        <w:ind w:firstLine="720"/>
        <w:jc w:val="center"/>
        <w:rPr>
          <w:rFonts w:ascii="Arial" w:eastAsia="Arial" w:hAnsi="Arial" w:cs="Arial"/>
          <w:b/>
          <w:sz w:val="24"/>
          <w:szCs w:val="24"/>
        </w:rPr>
      </w:pPr>
      <w:r w:rsidRPr="00A23084">
        <w:rPr>
          <w:rFonts w:ascii="Arial" w:eastAsia="Arial" w:hAnsi="Arial" w:cs="Arial"/>
          <w:b/>
          <w:sz w:val="24"/>
          <w:szCs w:val="24"/>
        </w:rPr>
        <w:t>ВОЛГОГРАДСКОЙ ОБЛАСТИ</w:t>
      </w:r>
    </w:p>
    <w:p w:rsidR="00092ACD" w:rsidRPr="00A23084" w:rsidRDefault="00092ACD" w:rsidP="00092ACD">
      <w:pPr>
        <w:widowControl w:val="0"/>
        <w:spacing w:after="0" w:line="240" w:lineRule="auto"/>
        <w:ind w:firstLine="720"/>
        <w:jc w:val="center"/>
        <w:rPr>
          <w:rFonts w:ascii="Arial" w:eastAsia="Calibri" w:hAnsi="Arial" w:cs="Arial"/>
          <w:sz w:val="24"/>
          <w:szCs w:val="24"/>
          <w:u w:val="single"/>
        </w:rPr>
      </w:pPr>
      <w:r w:rsidRPr="00A23084">
        <w:rPr>
          <w:rFonts w:ascii="Arial" w:eastAsia="Arial" w:hAnsi="Arial" w:cs="Arial"/>
          <w:sz w:val="24"/>
          <w:szCs w:val="24"/>
          <w:u w:val="single"/>
        </w:rPr>
        <w:t>___________________________________________________________</w:t>
      </w:r>
    </w:p>
    <w:p w:rsidR="00092ACD" w:rsidRPr="00A23084" w:rsidRDefault="00092ACD" w:rsidP="00092ACD">
      <w:pPr>
        <w:widowControl w:val="0"/>
        <w:spacing w:after="0" w:line="240" w:lineRule="auto"/>
        <w:ind w:firstLine="720"/>
        <w:jc w:val="center"/>
        <w:rPr>
          <w:rFonts w:ascii="Arial" w:eastAsia="Cambria" w:hAnsi="Arial" w:cs="Arial"/>
          <w:sz w:val="24"/>
          <w:szCs w:val="24"/>
        </w:rPr>
      </w:pPr>
    </w:p>
    <w:p w:rsidR="00092ACD" w:rsidRPr="00A23084" w:rsidRDefault="00092ACD" w:rsidP="00092ACD">
      <w:pPr>
        <w:widowControl w:val="0"/>
        <w:spacing w:after="0" w:line="240" w:lineRule="auto"/>
        <w:ind w:firstLine="720"/>
        <w:jc w:val="center"/>
        <w:rPr>
          <w:rFonts w:ascii="Arial" w:eastAsia="Arial" w:hAnsi="Arial" w:cs="Arial"/>
          <w:b/>
          <w:sz w:val="24"/>
          <w:szCs w:val="24"/>
        </w:rPr>
      </w:pPr>
      <w:r w:rsidRPr="00A23084">
        <w:rPr>
          <w:rFonts w:ascii="Arial" w:eastAsia="Arial" w:hAnsi="Arial" w:cs="Arial"/>
          <w:b/>
          <w:sz w:val="24"/>
          <w:szCs w:val="24"/>
        </w:rPr>
        <w:t>ПОСТАНОВЛЕНИЕ</w:t>
      </w:r>
    </w:p>
    <w:p w:rsidR="00092ACD" w:rsidRPr="00A23084" w:rsidRDefault="00092ACD" w:rsidP="00092ACD">
      <w:pPr>
        <w:widowControl w:val="0"/>
        <w:spacing w:after="0" w:line="240" w:lineRule="auto"/>
        <w:ind w:firstLine="720"/>
        <w:jc w:val="both"/>
        <w:rPr>
          <w:rFonts w:ascii="Arial" w:eastAsia="Arial" w:hAnsi="Arial" w:cs="Arial"/>
          <w:sz w:val="24"/>
          <w:szCs w:val="24"/>
        </w:rPr>
      </w:pPr>
    </w:p>
    <w:p w:rsidR="00092ACD" w:rsidRPr="00A23084" w:rsidRDefault="00092ACD" w:rsidP="00092ACD">
      <w:pPr>
        <w:widowControl w:val="0"/>
        <w:spacing w:after="0" w:line="240" w:lineRule="auto"/>
        <w:jc w:val="both"/>
        <w:rPr>
          <w:rFonts w:ascii="Arial" w:eastAsia="Arial" w:hAnsi="Arial" w:cs="Arial"/>
          <w:sz w:val="24"/>
          <w:szCs w:val="24"/>
        </w:rPr>
      </w:pPr>
      <w:r w:rsidRPr="00A23084">
        <w:rPr>
          <w:rFonts w:ascii="Arial" w:eastAsia="Arial" w:hAnsi="Arial" w:cs="Arial"/>
          <w:sz w:val="24"/>
          <w:szCs w:val="24"/>
        </w:rPr>
        <w:t xml:space="preserve">Об утверждении порядка создания </w:t>
      </w:r>
    </w:p>
    <w:p w:rsidR="00092ACD" w:rsidRPr="00A23084" w:rsidRDefault="00092ACD" w:rsidP="00092ACD">
      <w:pPr>
        <w:widowControl w:val="0"/>
        <w:spacing w:after="0" w:line="240" w:lineRule="auto"/>
        <w:jc w:val="both"/>
        <w:rPr>
          <w:rFonts w:ascii="Arial" w:eastAsia="Arial" w:hAnsi="Arial" w:cs="Arial"/>
          <w:sz w:val="24"/>
          <w:szCs w:val="24"/>
        </w:rPr>
      </w:pPr>
      <w:r w:rsidRPr="00A23084">
        <w:rPr>
          <w:rFonts w:ascii="Arial" w:eastAsia="Arial" w:hAnsi="Arial" w:cs="Arial"/>
          <w:sz w:val="24"/>
          <w:szCs w:val="24"/>
        </w:rPr>
        <w:t>координационных или совещательных органов</w:t>
      </w:r>
    </w:p>
    <w:p w:rsidR="00092ACD" w:rsidRPr="00A23084" w:rsidRDefault="00092ACD" w:rsidP="00092ACD">
      <w:pPr>
        <w:widowControl w:val="0"/>
        <w:spacing w:after="0" w:line="240" w:lineRule="auto"/>
        <w:jc w:val="both"/>
        <w:rPr>
          <w:rFonts w:ascii="Arial" w:eastAsia="Arial" w:hAnsi="Arial" w:cs="Arial"/>
          <w:sz w:val="24"/>
          <w:szCs w:val="24"/>
        </w:rPr>
      </w:pPr>
      <w:r w:rsidRPr="00A23084">
        <w:rPr>
          <w:rFonts w:ascii="Arial" w:eastAsia="Arial" w:hAnsi="Arial" w:cs="Arial"/>
          <w:sz w:val="24"/>
          <w:szCs w:val="24"/>
        </w:rPr>
        <w:t xml:space="preserve">в области развития малого и среднего </w:t>
      </w:r>
    </w:p>
    <w:p w:rsidR="00092ACD" w:rsidRPr="00A23084" w:rsidRDefault="00092ACD" w:rsidP="00092ACD">
      <w:pPr>
        <w:widowControl w:val="0"/>
        <w:spacing w:after="0" w:line="240" w:lineRule="auto"/>
        <w:jc w:val="both"/>
        <w:rPr>
          <w:rFonts w:ascii="Arial" w:eastAsia="Arial" w:hAnsi="Arial" w:cs="Arial"/>
          <w:sz w:val="24"/>
          <w:szCs w:val="24"/>
        </w:rPr>
      </w:pPr>
      <w:r w:rsidRPr="00A23084">
        <w:rPr>
          <w:rFonts w:ascii="Arial" w:eastAsia="Arial" w:hAnsi="Arial" w:cs="Arial"/>
          <w:sz w:val="24"/>
          <w:szCs w:val="24"/>
        </w:rPr>
        <w:t xml:space="preserve">предпринимательства при администрации </w:t>
      </w:r>
    </w:p>
    <w:p w:rsidR="00092ACD" w:rsidRPr="00A23084" w:rsidRDefault="00092ACD" w:rsidP="00092ACD">
      <w:pPr>
        <w:widowControl w:val="0"/>
        <w:spacing w:after="0" w:line="240" w:lineRule="auto"/>
        <w:jc w:val="both"/>
        <w:rPr>
          <w:rFonts w:ascii="Arial" w:eastAsia="Arial" w:hAnsi="Arial" w:cs="Arial"/>
          <w:sz w:val="24"/>
          <w:szCs w:val="24"/>
        </w:rPr>
      </w:pPr>
      <w:r w:rsidRPr="00A23084">
        <w:rPr>
          <w:rFonts w:ascii="Arial" w:eastAsia="Arial" w:hAnsi="Arial" w:cs="Arial"/>
          <w:sz w:val="24"/>
          <w:szCs w:val="24"/>
        </w:rPr>
        <w:t xml:space="preserve">Захаровского сельского поселения </w:t>
      </w:r>
    </w:p>
    <w:p w:rsidR="00092ACD" w:rsidRPr="00A23084" w:rsidRDefault="00092ACD" w:rsidP="00092ACD">
      <w:pPr>
        <w:widowControl w:val="0"/>
        <w:spacing w:after="0" w:line="240" w:lineRule="auto"/>
        <w:jc w:val="both"/>
        <w:rPr>
          <w:rFonts w:ascii="Arial" w:eastAsia="Arial" w:hAnsi="Arial" w:cs="Arial"/>
          <w:sz w:val="24"/>
          <w:szCs w:val="24"/>
        </w:rPr>
      </w:pPr>
      <w:r w:rsidRPr="00A23084">
        <w:rPr>
          <w:rFonts w:ascii="Arial" w:eastAsia="Arial" w:hAnsi="Arial" w:cs="Arial"/>
          <w:sz w:val="24"/>
          <w:szCs w:val="24"/>
        </w:rPr>
        <w:t>Клетского муниципального района</w:t>
      </w:r>
    </w:p>
    <w:p w:rsidR="00092ACD" w:rsidRPr="00A23084" w:rsidRDefault="00092ACD" w:rsidP="00092ACD">
      <w:pPr>
        <w:widowControl w:val="0"/>
        <w:spacing w:after="0" w:line="240" w:lineRule="auto"/>
        <w:jc w:val="both"/>
        <w:rPr>
          <w:rFonts w:ascii="Arial" w:eastAsia="Arial" w:hAnsi="Arial" w:cs="Arial"/>
          <w:sz w:val="24"/>
          <w:szCs w:val="24"/>
        </w:rPr>
      </w:pPr>
      <w:r w:rsidRPr="00A23084">
        <w:rPr>
          <w:rFonts w:ascii="Arial" w:eastAsia="Arial" w:hAnsi="Arial" w:cs="Arial"/>
          <w:sz w:val="24"/>
          <w:szCs w:val="24"/>
        </w:rPr>
        <w:t>Волгоградской области.</w:t>
      </w:r>
    </w:p>
    <w:p w:rsidR="00092ACD" w:rsidRPr="00A23084" w:rsidRDefault="00092ACD" w:rsidP="00092ACD">
      <w:pPr>
        <w:widowControl w:val="0"/>
        <w:spacing w:after="0" w:line="240" w:lineRule="auto"/>
        <w:jc w:val="both"/>
        <w:rPr>
          <w:rFonts w:ascii="Arial" w:eastAsia="Times New Roman" w:hAnsi="Arial" w:cs="Arial"/>
          <w:color w:val="000000"/>
          <w:sz w:val="24"/>
          <w:szCs w:val="24"/>
        </w:rPr>
      </w:pPr>
    </w:p>
    <w:p w:rsidR="00092ACD" w:rsidRPr="00A23084" w:rsidRDefault="00092ACD" w:rsidP="00092ACD">
      <w:pPr>
        <w:widowControl w:val="0"/>
        <w:spacing w:after="0" w:line="240" w:lineRule="auto"/>
        <w:ind w:firstLine="720"/>
        <w:jc w:val="both"/>
        <w:rPr>
          <w:rFonts w:ascii="Arial" w:eastAsia="Times New Roman" w:hAnsi="Arial" w:cs="Arial"/>
          <w:color w:val="000000"/>
          <w:sz w:val="24"/>
          <w:szCs w:val="24"/>
        </w:rPr>
      </w:pPr>
    </w:p>
    <w:p w:rsidR="00092ACD" w:rsidRPr="00A23084" w:rsidRDefault="00092ACD" w:rsidP="00092ACD">
      <w:pPr>
        <w:widowControl w:val="0"/>
        <w:spacing w:after="0" w:line="240" w:lineRule="auto"/>
        <w:ind w:firstLine="720"/>
        <w:rPr>
          <w:rFonts w:ascii="Arial" w:eastAsia="Times New Roman" w:hAnsi="Arial" w:cs="Arial"/>
          <w:b/>
          <w:color w:val="000000"/>
          <w:sz w:val="24"/>
          <w:szCs w:val="24"/>
        </w:rPr>
      </w:pPr>
      <w:r w:rsidRPr="00A23084">
        <w:rPr>
          <w:rFonts w:ascii="Arial" w:eastAsia="Times New Roman" w:hAnsi="Arial" w:cs="Arial"/>
          <w:color w:val="000000"/>
          <w:sz w:val="24"/>
          <w:szCs w:val="24"/>
        </w:rPr>
        <w:t>В соответствии со статьей 13 Федерального закона от 24 июля 2007 № 209-ФЗ "О развитии малого и среднего предпринимательства в Российской Федерации",  администрация Захаровского сельского поселения Клетского муниципального района Волгоградской области</w:t>
      </w:r>
    </w:p>
    <w:p w:rsidR="00092ACD" w:rsidRPr="00A23084" w:rsidRDefault="00092ACD" w:rsidP="00092ACD">
      <w:pPr>
        <w:widowControl w:val="0"/>
        <w:spacing w:after="0" w:line="240" w:lineRule="auto"/>
        <w:ind w:firstLine="720"/>
        <w:rPr>
          <w:rFonts w:ascii="Arial" w:eastAsia="Times New Roman" w:hAnsi="Arial" w:cs="Arial"/>
          <w:color w:val="000000"/>
          <w:sz w:val="24"/>
          <w:szCs w:val="24"/>
        </w:rPr>
      </w:pPr>
    </w:p>
    <w:p w:rsidR="00092ACD" w:rsidRPr="00A23084" w:rsidRDefault="00092ACD" w:rsidP="00092ACD">
      <w:pPr>
        <w:widowControl w:val="0"/>
        <w:spacing w:after="0" w:line="240" w:lineRule="auto"/>
        <w:ind w:firstLine="720"/>
        <w:jc w:val="both"/>
        <w:rPr>
          <w:rFonts w:ascii="Arial" w:eastAsia="Times New Roman" w:hAnsi="Arial" w:cs="Arial"/>
          <w:color w:val="000000"/>
          <w:sz w:val="24"/>
          <w:szCs w:val="24"/>
        </w:rPr>
      </w:pPr>
      <w:r w:rsidRPr="00A23084">
        <w:rPr>
          <w:rFonts w:ascii="Arial" w:eastAsia="Times New Roman" w:hAnsi="Arial" w:cs="Arial"/>
          <w:b/>
          <w:color w:val="000000"/>
          <w:sz w:val="24"/>
          <w:szCs w:val="24"/>
        </w:rPr>
        <w:t>ПОСТАНОВЛЯЕТ:</w:t>
      </w:r>
    </w:p>
    <w:p w:rsidR="00092ACD" w:rsidRPr="00A23084" w:rsidRDefault="00092ACD" w:rsidP="00092ACD">
      <w:pPr>
        <w:widowControl w:val="0"/>
        <w:spacing w:after="0" w:line="240" w:lineRule="auto"/>
        <w:ind w:firstLine="720"/>
        <w:jc w:val="both"/>
        <w:rPr>
          <w:rFonts w:ascii="Arial" w:eastAsia="Times New Roman" w:hAnsi="Arial" w:cs="Arial"/>
          <w:color w:val="000000"/>
          <w:sz w:val="24"/>
          <w:szCs w:val="24"/>
        </w:rPr>
      </w:pPr>
    </w:p>
    <w:p w:rsidR="00092ACD" w:rsidRPr="00A23084" w:rsidRDefault="00092ACD" w:rsidP="00092ACD">
      <w:pPr>
        <w:widowControl w:val="0"/>
        <w:spacing w:after="0" w:line="240" w:lineRule="auto"/>
        <w:jc w:val="both"/>
        <w:rPr>
          <w:rFonts w:ascii="Arial" w:eastAsia="Times New Roman" w:hAnsi="Arial" w:cs="Arial"/>
          <w:color w:val="000000"/>
          <w:sz w:val="24"/>
          <w:szCs w:val="24"/>
        </w:rPr>
      </w:pPr>
      <w:r w:rsidRPr="00A23084">
        <w:rPr>
          <w:rFonts w:ascii="Arial" w:eastAsia="Times New Roman" w:hAnsi="Arial" w:cs="Arial"/>
          <w:color w:val="000000"/>
          <w:sz w:val="24"/>
          <w:szCs w:val="24"/>
        </w:rPr>
        <w:t xml:space="preserve">      1. Утвердить Порядок создания координационных или совещательных органов в области развития малого и среднего предпринимательства при администрации Захаровского сельского поселения Клетского муниципального района Волгоградской области согласно приложению.</w:t>
      </w:r>
    </w:p>
    <w:p w:rsidR="00092ACD" w:rsidRPr="00A23084" w:rsidRDefault="00092ACD" w:rsidP="00092ACD">
      <w:pPr>
        <w:widowControl w:val="0"/>
        <w:spacing w:after="0" w:line="240" w:lineRule="auto"/>
        <w:jc w:val="both"/>
        <w:rPr>
          <w:rFonts w:ascii="Arial" w:eastAsia="Times New Roman" w:hAnsi="Arial" w:cs="Arial"/>
          <w:color w:val="000000"/>
          <w:sz w:val="24"/>
          <w:szCs w:val="24"/>
        </w:rPr>
      </w:pPr>
      <w:r w:rsidRPr="00A23084">
        <w:rPr>
          <w:rFonts w:ascii="Arial" w:eastAsia="Times New Roman" w:hAnsi="Arial" w:cs="Arial"/>
          <w:color w:val="000000"/>
          <w:sz w:val="24"/>
          <w:szCs w:val="24"/>
        </w:rPr>
        <w:t xml:space="preserve">     2. Обеспечить размещение настоящего Постановления в сети интернет на официальном сайте администрации Захаровского сельского поселения.</w:t>
      </w:r>
    </w:p>
    <w:p w:rsidR="00092ACD" w:rsidRPr="00A23084" w:rsidRDefault="00092ACD" w:rsidP="00092ACD">
      <w:pPr>
        <w:widowControl w:val="0"/>
        <w:spacing w:after="0" w:line="240" w:lineRule="auto"/>
        <w:jc w:val="both"/>
        <w:rPr>
          <w:rFonts w:ascii="Arial" w:eastAsia="Times New Roman" w:hAnsi="Arial" w:cs="Arial"/>
          <w:color w:val="000000"/>
          <w:sz w:val="24"/>
          <w:szCs w:val="24"/>
        </w:rPr>
      </w:pPr>
      <w:r w:rsidRPr="00A23084">
        <w:rPr>
          <w:rFonts w:ascii="Arial" w:eastAsia="Times New Roman" w:hAnsi="Arial" w:cs="Arial"/>
          <w:color w:val="000000"/>
          <w:sz w:val="24"/>
          <w:szCs w:val="24"/>
        </w:rPr>
        <w:t xml:space="preserve">     3.  Обнародовать настоящее Постановление в установленном порядке. </w:t>
      </w:r>
    </w:p>
    <w:p w:rsidR="00092ACD" w:rsidRPr="00A23084" w:rsidRDefault="00092ACD" w:rsidP="00092ACD">
      <w:pPr>
        <w:widowControl w:val="0"/>
        <w:spacing w:after="0" w:line="240" w:lineRule="auto"/>
        <w:jc w:val="both"/>
        <w:rPr>
          <w:rFonts w:ascii="Arial" w:eastAsia="Times New Roman" w:hAnsi="Arial" w:cs="Arial"/>
          <w:color w:val="000000"/>
          <w:sz w:val="24"/>
          <w:szCs w:val="24"/>
        </w:rPr>
      </w:pPr>
      <w:r w:rsidRPr="00A23084">
        <w:rPr>
          <w:rFonts w:ascii="Arial" w:eastAsia="Times New Roman" w:hAnsi="Arial" w:cs="Arial"/>
          <w:color w:val="000000"/>
          <w:sz w:val="24"/>
          <w:szCs w:val="24"/>
        </w:rPr>
        <w:t xml:space="preserve">     4. Контроль за исполнением настоящего Постановления оставляю за собой.</w:t>
      </w:r>
    </w:p>
    <w:p w:rsidR="00092ACD" w:rsidRPr="00A23084" w:rsidRDefault="00092ACD" w:rsidP="00092ACD">
      <w:pPr>
        <w:widowControl w:val="0"/>
        <w:spacing w:after="0" w:line="240" w:lineRule="auto"/>
        <w:ind w:firstLine="720"/>
        <w:jc w:val="both"/>
        <w:rPr>
          <w:rFonts w:ascii="Arial" w:eastAsia="Times New Roman" w:hAnsi="Arial" w:cs="Arial"/>
          <w:color w:val="000000"/>
          <w:sz w:val="24"/>
          <w:szCs w:val="24"/>
        </w:rPr>
      </w:pPr>
    </w:p>
    <w:p w:rsidR="00092ACD" w:rsidRPr="00A23084" w:rsidRDefault="00092ACD" w:rsidP="00092ACD">
      <w:pPr>
        <w:widowControl w:val="0"/>
        <w:spacing w:after="0" w:line="240" w:lineRule="auto"/>
        <w:ind w:firstLine="720"/>
        <w:jc w:val="both"/>
        <w:rPr>
          <w:rFonts w:ascii="Arial" w:eastAsia="Times New Roman" w:hAnsi="Arial" w:cs="Arial"/>
          <w:color w:val="000000"/>
          <w:sz w:val="24"/>
          <w:szCs w:val="24"/>
        </w:rPr>
      </w:pPr>
    </w:p>
    <w:p w:rsidR="00092ACD" w:rsidRPr="00A23084" w:rsidRDefault="00092ACD" w:rsidP="00092ACD">
      <w:pPr>
        <w:widowControl w:val="0"/>
        <w:spacing w:after="0" w:line="240" w:lineRule="auto"/>
        <w:ind w:firstLine="720"/>
        <w:jc w:val="both"/>
        <w:rPr>
          <w:rFonts w:ascii="Arial" w:eastAsia="Times New Roman" w:hAnsi="Arial" w:cs="Arial"/>
          <w:color w:val="000000"/>
          <w:sz w:val="24"/>
          <w:szCs w:val="24"/>
        </w:rPr>
      </w:pPr>
    </w:p>
    <w:p w:rsidR="00092ACD" w:rsidRPr="00A23084" w:rsidRDefault="00092ACD" w:rsidP="00092ACD">
      <w:pPr>
        <w:widowControl w:val="0"/>
        <w:spacing w:after="0" w:line="240" w:lineRule="auto"/>
        <w:rPr>
          <w:rFonts w:ascii="Arial" w:eastAsia="Times New Roman" w:hAnsi="Arial" w:cs="Arial"/>
          <w:color w:val="000000"/>
          <w:sz w:val="24"/>
          <w:szCs w:val="24"/>
        </w:rPr>
      </w:pPr>
      <w:r w:rsidRPr="00A23084">
        <w:rPr>
          <w:rFonts w:ascii="Arial" w:eastAsia="Times New Roman" w:hAnsi="Arial" w:cs="Arial"/>
          <w:color w:val="000000"/>
          <w:sz w:val="24"/>
          <w:szCs w:val="24"/>
        </w:rPr>
        <w:t xml:space="preserve">          Глава Захаровского</w:t>
      </w:r>
    </w:p>
    <w:p w:rsidR="00092ACD" w:rsidRPr="00A23084" w:rsidRDefault="00092ACD" w:rsidP="00092ACD">
      <w:pPr>
        <w:widowControl w:val="0"/>
        <w:spacing w:after="0" w:line="240" w:lineRule="auto"/>
        <w:ind w:firstLine="720"/>
        <w:jc w:val="both"/>
        <w:rPr>
          <w:rFonts w:ascii="Arial" w:eastAsia="Arial" w:hAnsi="Arial" w:cs="Arial"/>
          <w:sz w:val="24"/>
          <w:szCs w:val="24"/>
        </w:rPr>
      </w:pPr>
      <w:r w:rsidRPr="00A23084">
        <w:rPr>
          <w:rFonts w:ascii="Arial" w:eastAsia="Arial" w:hAnsi="Arial" w:cs="Arial"/>
          <w:sz w:val="24"/>
          <w:szCs w:val="24"/>
        </w:rPr>
        <w:t>сельского поселения                                                          Е. А. Кийков</w:t>
      </w:r>
    </w:p>
    <w:p w:rsidR="00092ACD" w:rsidRPr="00A23084" w:rsidRDefault="00092ACD" w:rsidP="00092ACD">
      <w:pPr>
        <w:widowControl w:val="0"/>
        <w:spacing w:after="0" w:line="240" w:lineRule="auto"/>
        <w:ind w:firstLine="720"/>
        <w:jc w:val="both"/>
        <w:rPr>
          <w:rFonts w:ascii="Arial" w:eastAsia="Arial" w:hAnsi="Arial" w:cs="Arial"/>
          <w:sz w:val="24"/>
          <w:szCs w:val="24"/>
        </w:rPr>
      </w:pPr>
      <w:r w:rsidRPr="00A23084">
        <w:rPr>
          <w:rFonts w:ascii="Arial" w:eastAsia="Arial" w:hAnsi="Arial" w:cs="Arial"/>
          <w:sz w:val="24"/>
          <w:szCs w:val="24"/>
        </w:rPr>
        <w:t xml:space="preserve">   </w:t>
      </w:r>
    </w:p>
    <w:p w:rsidR="00092ACD" w:rsidRPr="00A23084" w:rsidRDefault="00092ACD" w:rsidP="00092ACD">
      <w:pPr>
        <w:widowControl w:val="0"/>
        <w:spacing w:after="0" w:line="240" w:lineRule="auto"/>
        <w:ind w:firstLine="720"/>
        <w:jc w:val="both"/>
        <w:rPr>
          <w:rFonts w:ascii="Arial" w:eastAsia="Arial" w:hAnsi="Arial" w:cs="Arial"/>
          <w:sz w:val="24"/>
          <w:szCs w:val="24"/>
        </w:rPr>
      </w:pPr>
    </w:p>
    <w:p w:rsidR="00092ACD" w:rsidRPr="00A23084" w:rsidRDefault="00092ACD" w:rsidP="00092ACD">
      <w:pPr>
        <w:widowControl w:val="0"/>
        <w:spacing w:after="0" w:line="240" w:lineRule="auto"/>
        <w:ind w:firstLine="720"/>
        <w:jc w:val="both"/>
        <w:rPr>
          <w:rFonts w:ascii="Arial" w:eastAsia="Arial" w:hAnsi="Arial" w:cs="Arial"/>
          <w:sz w:val="24"/>
          <w:szCs w:val="24"/>
        </w:rPr>
      </w:pPr>
    </w:p>
    <w:p w:rsidR="00092ACD" w:rsidRPr="00A23084" w:rsidRDefault="00092ACD" w:rsidP="00092ACD">
      <w:pPr>
        <w:widowControl w:val="0"/>
        <w:spacing w:after="0" w:line="240" w:lineRule="auto"/>
        <w:ind w:firstLine="720"/>
        <w:jc w:val="both"/>
        <w:rPr>
          <w:rFonts w:ascii="Arial" w:eastAsia="Arial" w:hAnsi="Arial" w:cs="Arial"/>
          <w:sz w:val="24"/>
          <w:szCs w:val="24"/>
        </w:rPr>
      </w:pPr>
    </w:p>
    <w:p w:rsidR="00092ACD" w:rsidRPr="00A23084" w:rsidRDefault="00092ACD" w:rsidP="00092ACD">
      <w:pPr>
        <w:widowControl w:val="0"/>
        <w:spacing w:after="0" w:line="240" w:lineRule="auto"/>
        <w:ind w:firstLine="720"/>
        <w:jc w:val="both"/>
        <w:rPr>
          <w:rFonts w:ascii="Arial" w:eastAsia="Arial" w:hAnsi="Arial" w:cs="Arial"/>
          <w:sz w:val="24"/>
          <w:szCs w:val="24"/>
        </w:rPr>
      </w:pPr>
    </w:p>
    <w:p w:rsidR="00092ACD" w:rsidRPr="00A23084" w:rsidRDefault="00092ACD" w:rsidP="00092ACD">
      <w:pPr>
        <w:widowControl w:val="0"/>
        <w:spacing w:after="0" w:line="240" w:lineRule="auto"/>
        <w:ind w:firstLine="720"/>
        <w:jc w:val="both"/>
        <w:rPr>
          <w:rFonts w:ascii="Arial" w:eastAsia="Arial" w:hAnsi="Arial" w:cs="Arial"/>
          <w:sz w:val="24"/>
          <w:szCs w:val="24"/>
        </w:rPr>
      </w:pPr>
    </w:p>
    <w:p w:rsidR="00092ACD" w:rsidRPr="00A23084" w:rsidRDefault="00092ACD" w:rsidP="00092ACD">
      <w:pPr>
        <w:widowControl w:val="0"/>
        <w:spacing w:after="0" w:line="240" w:lineRule="auto"/>
        <w:ind w:firstLine="720"/>
        <w:jc w:val="both"/>
        <w:rPr>
          <w:rFonts w:ascii="Arial" w:eastAsia="Arial" w:hAnsi="Arial" w:cs="Arial"/>
          <w:sz w:val="24"/>
          <w:szCs w:val="24"/>
        </w:rPr>
      </w:pPr>
    </w:p>
    <w:p w:rsidR="00092ACD" w:rsidRPr="00A23084" w:rsidRDefault="00092ACD" w:rsidP="00092ACD">
      <w:pPr>
        <w:widowControl w:val="0"/>
        <w:spacing w:after="0" w:line="240" w:lineRule="auto"/>
        <w:ind w:firstLine="720"/>
        <w:jc w:val="both"/>
        <w:rPr>
          <w:rFonts w:ascii="Arial" w:eastAsia="Arial" w:hAnsi="Arial" w:cs="Arial"/>
          <w:sz w:val="24"/>
          <w:szCs w:val="24"/>
        </w:rPr>
      </w:pPr>
    </w:p>
    <w:p w:rsidR="00092ACD" w:rsidRPr="00A23084" w:rsidRDefault="00092ACD" w:rsidP="00092ACD">
      <w:pPr>
        <w:widowControl w:val="0"/>
        <w:spacing w:after="0" w:line="240" w:lineRule="auto"/>
        <w:ind w:firstLine="720"/>
        <w:jc w:val="both"/>
        <w:rPr>
          <w:rFonts w:ascii="Arial" w:eastAsia="Arial" w:hAnsi="Arial" w:cs="Arial"/>
          <w:sz w:val="24"/>
          <w:szCs w:val="24"/>
        </w:rPr>
      </w:pPr>
    </w:p>
    <w:p w:rsidR="00092ACD" w:rsidRPr="00A23084" w:rsidRDefault="00092ACD" w:rsidP="00092ACD">
      <w:pPr>
        <w:widowControl w:val="0"/>
        <w:spacing w:after="0" w:line="240" w:lineRule="auto"/>
        <w:ind w:firstLine="720"/>
        <w:jc w:val="both"/>
        <w:rPr>
          <w:rFonts w:ascii="Arial" w:eastAsia="Arial" w:hAnsi="Arial" w:cs="Arial"/>
          <w:sz w:val="24"/>
          <w:szCs w:val="24"/>
        </w:rPr>
      </w:pPr>
    </w:p>
    <w:p w:rsidR="00092ACD" w:rsidRDefault="00092ACD" w:rsidP="00092ACD">
      <w:pPr>
        <w:widowControl w:val="0"/>
        <w:spacing w:after="0" w:line="240" w:lineRule="auto"/>
        <w:ind w:firstLine="720"/>
        <w:jc w:val="both"/>
        <w:rPr>
          <w:rFonts w:ascii="Arial" w:eastAsia="Arial" w:hAnsi="Arial" w:cs="Arial"/>
          <w:sz w:val="24"/>
          <w:szCs w:val="24"/>
        </w:rPr>
      </w:pPr>
    </w:p>
    <w:p w:rsidR="00A23084" w:rsidRPr="00A23084" w:rsidRDefault="00A23084" w:rsidP="00092ACD">
      <w:pPr>
        <w:widowControl w:val="0"/>
        <w:spacing w:after="0" w:line="240" w:lineRule="auto"/>
        <w:ind w:firstLine="720"/>
        <w:jc w:val="both"/>
        <w:rPr>
          <w:rFonts w:ascii="Arial" w:eastAsia="Arial" w:hAnsi="Arial" w:cs="Arial"/>
          <w:sz w:val="24"/>
          <w:szCs w:val="24"/>
        </w:rPr>
      </w:pPr>
    </w:p>
    <w:p w:rsidR="00092ACD" w:rsidRPr="00A23084" w:rsidRDefault="00092ACD" w:rsidP="00092ACD">
      <w:pPr>
        <w:widowControl w:val="0"/>
        <w:spacing w:after="0" w:line="240" w:lineRule="auto"/>
        <w:ind w:firstLine="720"/>
        <w:jc w:val="both"/>
        <w:rPr>
          <w:rFonts w:ascii="Arial" w:eastAsia="Arial" w:hAnsi="Arial" w:cs="Arial"/>
          <w:sz w:val="24"/>
          <w:szCs w:val="24"/>
        </w:rPr>
      </w:pPr>
    </w:p>
    <w:p w:rsidR="000A36C3" w:rsidRPr="00A23084" w:rsidRDefault="000A36C3" w:rsidP="00092ACD">
      <w:pPr>
        <w:widowControl w:val="0"/>
        <w:spacing w:after="0" w:line="240" w:lineRule="auto"/>
        <w:ind w:firstLine="698"/>
        <w:jc w:val="right"/>
        <w:rPr>
          <w:rFonts w:ascii="Arial" w:eastAsia="Times New Roman" w:hAnsi="Arial" w:cs="Arial"/>
          <w:color w:val="000000"/>
          <w:sz w:val="24"/>
          <w:szCs w:val="24"/>
        </w:rPr>
      </w:pPr>
    </w:p>
    <w:p w:rsidR="00092ACD" w:rsidRPr="00A23084" w:rsidRDefault="00092ACD" w:rsidP="00092ACD">
      <w:pPr>
        <w:widowControl w:val="0"/>
        <w:spacing w:after="0" w:line="240" w:lineRule="auto"/>
        <w:ind w:firstLine="698"/>
        <w:jc w:val="right"/>
        <w:rPr>
          <w:rFonts w:ascii="Arial" w:eastAsia="Times New Roman" w:hAnsi="Arial" w:cs="Arial"/>
          <w:color w:val="000000"/>
          <w:sz w:val="24"/>
          <w:szCs w:val="24"/>
        </w:rPr>
      </w:pPr>
      <w:r w:rsidRPr="00A23084">
        <w:rPr>
          <w:rFonts w:ascii="Arial" w:eastAsia="Times New Roman" w:hAnsi="Arial" w:cs="Arial"/>
          <w:color w:val="000000"/>
          <w:sz w:val="24"/>
          <w:szCs w:val="24"/>
        </w:rPr>
        <w:lastRenderedPageBreak/>
        <w:t>Приложение к</w:t>
      </w:r>
    </w:p>
    <w:p w:rsidR="00092ACD" w:rsidRPr="00A23084" w:rsidRDefault="00092ACD" w:rsidP="00092ACD">
      <w:pPr>
        <w:widowControl w:val="0"/>
        <w:spacing w:after="0" w:line="240" w:lineRule="auto"/>
        <w:ind w:firstLine="698"/>
        <w:jc w:val="right"/>
        <w:rPr>
          <w:rFonts w:ascii="Arial" w:eastAsia="Times New Roman" w:hAnsi="Arial" w:cs="Arial"/>
          <w:color w:val="000000"/>
          <w:sz w:val="24"/>
          <w:szCs w:val="24"/>
        </w:rPr>
      </w:pPr>
      <w:r w:rsidRPr="00A23084">
        <w:rPr>
          <w:rFonts w:ascii="Arial" w:eastAsia="Times New Roman" w:hAnsi="Arial" w:cs="Arial"/>
          <w:color w:val="000000"/>
          <w:sz w:val="24"/>
          <w:szCs w:val="24"/>
        </w:rPr>
        <w:t>Постановлению администрации</w:t>
      </w:r>
    </w:p>
    <w:p w:rsidR="00092ACD" w:rsidRPr="00A23084" w:rsidRDefault="00092ACD" w:rsidP="00092ACD">
      <w:pPr>
        <w:widowControl w:val="0"/>
        <w:spacing w:after="0" w:line="240" w:lineRule="auto"/>
        <w:ind w:firstLine="698"/>
        <w:jc w:val="right"/>
        <w:rPr>
          <w:rFonts w:ascii="Arial" w:eastAsia="Times New Roman" w:hAnsi="Arial" w:cs="Arial"/>
          <w:color w:val="000000"/>
          <w:sz w:val="24"/>
          <w:szCs w:val="24"/>
        </w:rPr>
      </w:pPr>
      <w:r w:rsidRPr="00A23084">
        <w:rPr>
          <w:rFonts w:ascii="Arial" w:eastAsia="Times New Roman" w:hAnsi="Arial" w:cs="Arial"/>
          <w:color w:val="000000"/>
          <w:sz w:val="24"/>
          <w:szCs w:val="24"/>
        </w:rPr>
        <w:t>Захаровского сельского поселения</w:t>
      </w:r>
    </w:p>
    <w:p w:rsidR="00092ACD" w:rsidRPr="00A23084" w:rsidRDefault="00092ACD" w:rsidP="00092ACD">
      <w:pPr>
        <w:widowControl w:val="0"/>
        <w:spacing w:after="0" w:line="240" w:lineRule="auto"/>
        <w:ind w:firstLine="720"/>
        <w:jc w:val="right"/>
        <w:rPr>
          <w:rFonts w:ascii="Arial" w:eastAsia="Times New Roman" w:hAnsi="Arial" w:cs="Arial"/>
          <w:color w:val="000000"/>
          <w:sz w:val="24"/>
          <w:szCs w:val="24"/>
        </w:rPr>
      </w:pPr>
    </w:p>
    <w:p w:rsidR="00092ACD" w:rsidRPr="00A23084" w:rsidRDefault="00092ACD" w:rsidP="00092ACD">
      <w:pPr>
        <w:widowControl w:val="0"/>
        <w:spacing w:after="0" w:line="240" w:lineRule="auto"/>
        <w:ind w:firstLine="720"/>
        <w:rPr>
          <w:rFonts w:ascii="Arial" w:eastAsia="Times New Roman" w:hAnsi="Arial" w:cs="Arial"/>
          <w:b/>
          <w:color w:val="000000"/>
          <w:sz w:val="24"/>
          <w:szCs w:val="24"/>
        </w:rPr>
      </w:pPr>
    </w:p>
    <w:p w:rsidR="00092ACD" w:rsidRPr="00A23084" w:rsidRDefault="00092ACD" w:rsidP="00092ACD">
      <w:pPr>
        <w:widowControl w:val="0"/>
        <w:spacing w:after="0" w:line="240" w:lineRule="auto"/>
        <w:jc w:val="center"/>
        <w:rPr>
          <w:rFonts w:ascii="Arial" w:eastAsia="Times New Roman" w:hAnsi="Arial" w:cs="Arial"/>
          <w:b/>
          <w:color w:val="000000"/>
          <w:sz w:val="24"/>
          <w:szCs w:val="24"/>
        </w:rPr>
      </w:pPr>
      <w:r w:rsidRPr="00A23084">
        <w:rPr>
          <w:rFonts w:ascii="Arial" w:eastAsia="Times New Roman" w:hAnsi="Arial" w:cs="Arial"/>
          <w:color w:val="000000"/>
          <w:sz w:val="24"/>
          <w:szCs w:val="24"/>
        </w:rPr>
        <w:t>Порядок</w:t>
      </w:r>
    </w:p>
    <w:p w:rsidR="00092ACD" w:rsidRPr="00A23084" w:rsidRDefault="00092ACD" w:rsidP="00092ACD">
      <w:pPr>
        <w:widowControl w:val="0"/>
        <w:spacing w:after="0" w:line="240" w:lineRule="auto"/>
        <w:rPr>
          <w:rFonts w:ascii="Arial" w:eastAsia="Times New Roman" w:hAnsi="Arial" w:cs="Arial"/>
          <w:color w:val="000000"/>
          <w:sz w:val="24"/>
          <w:szCs w:val="24"/>
        </w:rPr>
      </w:pPr>
      <w:r w:rsidRPr="00A23084">
        <w:rPr>
          <w:rFonts w:ascii="Arial" w:eastAsia="Times New Roman" w:hAnsi="Arial" w:cs="Arial"/>
          <w:color w:val="000000"/>
          <w:sz w:val="24"/>
          <w:szCs w:val="24"/>
        </w:rPr>
        <w:t>создания координационных или совещательных органов в области развития малого и среднего предпринимательства при администрации Захаровского сельского поселения Клетского муниципального района Волгоградской области</w:t>
      </w:r>
    </w:p>
    <w:p w:rsidR="00092ACD" w:rsidRPr="00A23084" w:rsidRDefault="00092ACD" w:rsidP="00092ACD">
      <w:pPr>
        <w:widowControl w:val="0"/>
        <w:spacing w:after="0" w:line="240" w:lineRule="auto"/>
        <w:ind w:firstLine="720"/>
        <w:rPr>
          <w:rFonts w:ascii="Arial" w:eastAsia="Times New Roman" w:hAnsi="Arial" w:cs="Arial"/>
          <w:color w:val="000000"/>
          <w:sz w:val="24"/>
          <w:szCs w:val="24"/>
        </w:rPr>
      </w:pPr>
    </w:p>
    <w:p w:rsidR="00092ACD" w:rsidRPr="00A23084" w:rsidRDefault="00092ACD" w:rsidP="00092ACD">
      <w:pPr>
        <w:widowControl w:val="0"/>
        <w:spacing w:after="0" w:line="240" w:lineRule="auto"/>
        <w:ind w:firstLine="720"/>
        <w:rPr>
          <w:rFonts w:ascii="Arial" w:eastAsia="Times New Roman" w:hAnsi="Arial" w:cs="Arial"/>
          <w:color w:val="000000"/>
          <w:sz w:val="24"/>
          <w:szCs w:val="24"/>
        </w:rPr>
      </w:pPr>
    </w:p>
    <w:p w:rsidR="00092ACD" w:rsidRPr="00A23084" w:rsidRDefault="00092ACD" w:rsidP="00092ACD">
      <w:pPr>
        <w:widowControl w:val="0"/>
        <w:spacing w:after="0" w:line="240" w:lineRule="auto"/>
        <w:ind w:firstLine="567"/>
        <w:rPr>
          <w:rFonts w:ascii="Arial" w:eastAsia="Times New Roman" w:hAnsi="Arial" w:cs="Arial"/>
          <w:sz w:val="24"/>
          <w:szCs w:val="24"/>
        </w:rPr>
      </w:pPr>
      <w:r w:rsidRPr="00A23084">
        <w:rPr>
          <w:rFonts w:ascii="Arial" w:eastAsia="Times New Roman" w:hAnsi="Arial" w:cs="Arial"/>
          <w:sz w:val="24"/>
          <w:szCs w:val="24"/>
        </w:rPr>
        <w:t xml:space="preserve">1. Настоящий Порядок создания координационных или совещательных органов в области развития малого и среднего предпринимательства при администрации Захаровского сельского поселения Клетского муниципального района Волгоградской области (далее -Порядок) разработан в соответствии с </w:t>
      </w:r>
      <w:hyperlink r:id="rId4">
        <w:r w:rsidRPr="00A23084">
          <w:rPr>
            <w:rFonts w:ascii="Arial" w:eastAsia="Times New Roman" w:hAnsi="Arial" w:cs="Arial"/>
            <w:color w:val="000000"/>
            <w:sz w:val="24"/>
            <w:szCs w:val="24"/>
          </w:rPr>
          <w:t>Федеральным законом</w:t>
        </w:r>
      </w:hyperlink>
      <w:r w:rsidRPr="00A23084">
        <w:rPr>
          <w:rFonts w:ascii="Arial" w:eastAsia="Times New Roman" w:hAnsi="Arial" w:cs="Arial"/>
          <w:sz w:val="24"/>
          <w:szCs w:val="24"/>
        </w:rPr>
        <w:t xml:space="preserve"> от 24 июля 2007 № 209-ФЗ "О развитии малого и среднего предпринимательства в Российской Федерации" (далее - Федеральный закон), Законом Волгоградской области от 4 июля 2008 № 1720-ОД "О развитии малого и среднего предпринимательства в Волгоградской области" и определяет цели, условия и процедуру создания координационных или совещательных органов в области развития малого и среднего предпринимательства при администрации Захаровского сельского поселения Клетского муниципального района Волгоградской области (далее - Координационные или Совещательные органы).</w:t>
      </w:r>
    </w:p>
    <w:p w:rsidR="00092ACD" w:rsidRPr="00A23084" w:rsidRDefault="00092ACD" w:rsidP="00092ACD">
      <w:pPr>
        <w:widowControl w:val="0"/>
        <w:spacing w:after="0" w:line="240" w:lineRule="auto"/>
        <w:ind w:firstLine="720"/>
        <w:rPr>
          <w:rFonts w:ascii="Arial" w:eastAsia="Times New Roman" w:hAnsi="Arial" w:cs="Arial"/>
          <w:color w:val="000000"/>
          <w:sz w:val="24"/>
          <w:szCs w:val="24"/>
        </w:rPr>
      </w:pPr>
      <w:r w:rsidRPr="00A23084">
        <w:rPr>
          <w:rFonts w:ascii="Arial" w:eastAsia="Times New Roman" w:hAnsi="Arial" w:cs="Arial"/>
          <w:color w:val="000000"/>
          <w:sz w:val="24"/>
          <w:szCs w:val="24"/>
        </w:rPr>
        <w:t>Понятия и термины, используемые в настоящем Порядке, применяются в значениях, определенных Федеральным законом.</w:t>
      </w:r>
    </w:p>
    <w:p w:rsidR="00092ACD" w:rsidRPr="00A23084" w:rsidRDefault="00092ACD" w:rsidP="00092ACD">
      <w:pPr>
        <w:widowControl w:val="0"/>
        <w:spacing w:after="0" w:line="240" w:lineRule="auto"/>
        <w:ind w:left="698"/>
        <w:rPr>
          <w:rFonts w:ascii="Arial" w:eastAsia="Times New Roman" w:hAnsi="Arial" w:cs="Arial"/>
          <w:color w:val="000000"/>
          <w:sz w:val="24"/>
          <w:szCs w:val="24"/>
        </w:rPr>
      </w:pPr>
      <w:r w:rsidRPr="00A23084">
        <w:rPr>
          <w:rFonts w:ascii="Arial" w:eastAsia="Times New Roman" w:hAnsi="Arial" w:cs="Arial"/>
          <w:color w:val="000000"/>
          <w:sz w:val="24"/>
          <w:szCs w:val="24"/>
        </w:rPr>
        <w:t>2. Координационные или Совещательные органы создаются в целях:</w:t>
      </w:r>
    </w:p>
    <w:p w:rsidR="00092ACD" w:rsidRPr="00A23084" w:rsidRDefault="00092ACD" w:rsidP="00092ACD">
      <w:pPr>
        <w:widowControl w:val="0"/>
        <w:spacing w:after="0" w:line="240" w:lineRule="auto"/>
        <w:ind w:firstLine="720"/>
        <w:rPr>
          <w:rFonts w:ascii="Arial" w:eastAsia="Times New Roman" w:hAnsi="Arial" w:cs="Arial"/>
          <w:color w:val="000000"/>
          <w:sz w:val="24"/>
          <w:szCs w:val="24"/>
        </w:rPr>
      </w:pPr>
      <w:r w:rsidRPr="00A23084">
        <w:rPr>
          <w:rFonts w:ascii="Arial" w:eastAsia="Times New Roman" w:hAnsi="Arial" w:cs="Arial"/>
          <w:color w:val="000000"/>
          <w:sz w:val="24"/>
          <w:szCs w:val="24"/>
        </w:rPr>
        <w:t>- 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Захаровского сельского поселения Клетского муниципального района Волгоградской области;</w:t>
      </w:r>
    </w:p>
    <w:p w:rsidR="00092ACD" w:rsidRPr="00A23084" w:rsidRDefault="00092ACD" w:rsidP="00092ACD">
      <w:pPr>
        <w:widowControl w:val="0"/>
        <w:spacing w:after="0" w:line="240" w:lineRule="auto"/>
        <w:ind w:firstLine="720"/>
        <w:rPr>
          <w:rFonts w:ascii="Arial" w:eastAsia="Times New Roman" w:hAnsi="Arial" w:cs="Arial"/>
          <w:color w:val="000000"/>
          <w:sz w:val="24"/>
          <w:szCs w:val="24"/>
        </w:rPr>
      </w:pPr>
      <w:r w:rsidRPr="00A23084">
        <w:rPr>
          <w:rFonts w:ascii="Arial" w:eastAsia="Times New Roman" w:hAnsi="Arial" w:cs="Arial"/>
          <w:color w:val="000000"/>
          <w:sz w:val="24"/>
          <w:szCs w:val="24"/>
        </w:rPr>
        <w:t>- выдвижения и поддержки инициатив, направленных на реализацию мероприятий по поддержке малого и среднего предпринимательства на территории муниципального образования Захаровского сельского поселения Клетского муниципального района Волгоградской области;</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color w:val="000000"/>
          <w:sz w:val="24"/>
          <w:szCs w:val="24"/>
        </w:rPr>
        <w:t>- проведения общественной экспертизы проектов муниципальных правовых актов муниципального образования Захаровского сельского поселения Клетского муниципального района Волгоградской области, регулирующих развитие малого и среднего предпринимательства в</w:t>
      </w:r>
      <w:r w:rsidRPr="00A23084">
        <w:rPr>
          <w:rFonts w:ascii="Arial" w:eastAsia="Times New Roman" w:hAnsi="Arial" w:cs="Arial"/>
          <w:sz w:val="24"/>
          <w:szCs w:val="24"/>
        </w:rPr>
        <w:t xml:space="preserve"> муниципальном образовании Захаровского сельского поселения Клетского муниципального района Волгоградской области;</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 выработки рекомендаций органам местного самоуправления муниципального образования Захаровского сельского поселения Клетского муниципального района Волгоградской области при определении приоритетов в области развития малого и среднего предпринимательства;</w:t>
      </w:r>
    </w:p>
    <w:p w:rsidR="00092ACD" w:rsidRPr="00A23084" w:rsidRDefault="00092ACD" w:rsidP="00092ACD">
      <w:pPr>
        <w:widowControl w:val="0"/>
        <w:spacing w:after="0" w:line="240" w:lineRule="auto"/>
        <w:ind w:firstLine="698"/>
        <w:rPr>
          <w:rFonts w:ascii="Arial" w:eastAsia="Times New Roman" w:hAnsi="Arial" w:cs="Arial"/>
          <w:sz w:val="24"/>
          <w:szCs w:val="24"/>
        </w:rPr>
      </w:pPr>
      <w:r w:rsidRPr="00A23084">
        <w:rPr>
          <w:rFonts w:ascii="Arial" w:eastAsia="Times New Roman" w:hAnsi="Arial" w:cs="Arial"/>
          <w:sz w:val="24"/>
          <w:szCs w:val="24"/>
        </w:rPr>
        <w:t>-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92ACD" w:rsidRPr="00A23084" w:rsidRDefault="00092ACD" w:rsidP="00092ACD">
      <w:pPr>
        <w:widowControl w:val="0"/>
        <w:spacing w:after="0" w:line="240" w:lineRule="auto"/>
        <w:ind w:left="698"/>
        <w:rPr>
          <w:rFonts w:ascii="Arial" w:eastAsia="Times New Roman" w:hAnsi="Arial" w:cs="Arial"/>
          <w:sz w:val="24"/>
          <w:szCs w:val="24"/>
        </w:rPr>
      </w:pPr>
      <w:r w:rsidRPr="00A23084">
        <w:rPr>
          <w:rFonts w:ascii="Arial" w:eastAsia="Times New Roman" w:hAnsi="Arial" w:cs="Arial"/>
          <w:sz w:val="24"/>
          <w:szCs w:val="24"/>
        </w:rPr>
        <w:t>3. Координационные или Совещательные органы создаются по инициативе:</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1) администрации Захаровского сельского поселения Клетского муниципального района Волгоградской области;</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 xml:space="preserve">2) групп субъектов малого и (или) среднего предпринимательства, зарегистрированных и осуществляющих предпринимательскую деятельность на </w:t>
      </w:r>
      <w:r w:rsidRPr="00A23084">
        <w:rPr>
          <w:rFonts w:ascii="Arial" w:eastAsia="Times New Roman" w:hAnsi="Arial" w:cs="Arial"/>
          <w:sz w:val="24"/>
          <w:szCs w:val="24"/>
        </w:rPr>
        <w:lastRenderedPageBreak/>
        <w:t>территории Захаровского сельского поселения Клетского муниципального района Волгоградской области, в количестве десяти человек (далее -инициативная группа);</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3) некоммерческой организации, выражающей интересы субъектов малого и среднего предпринимательства, зарегистрированной и осуществляющей свою деятельность на территории Захаровского сельского поселения Клетского муниципального района Волгоградской области;</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Захаровского сельского поселения Клетского муниципального района Волгоградской области (далее - инициаторы).</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4. Инициаторы создания Координационного или Совещательного органа, указанные в подпунктах 2, 3, 4 пункта 3 настоящего Порядка, направляют в администрацию Захаровского сельского поселения Клетского муниципального района Волгоградской области в письменной форме предложение о создании Координационного или Совещательного органа (далее - предложение).</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К предложениям инициаторов, указанных в подпунктах 3, 4 пункта 3 настоящего Порядка, должны быть приложены копии учредительных документов и всех изменений к ним, выписки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инициаторами печатью (при наличии).</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Захаровского сельского поселения Клетского муниципального района Волгоградской области, заверенные руководителем организации (индивидуальным предпринимателем) и печатью (при наличии).</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 xml:space="preserve">5. Поступившее предложение рассматривается администрацией Захаровского сельского поселения Клетского муниципального района Волгоградской области в течение 30 календарных дней со дня его регистрации. По результатам рассмотрения предложения инициатор письменно уведомляется о принятом решении. </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Основаниями для отказа в создании Координационного или Совещательного органа являются:</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 направление предложения инициатором, не указанным в пункте 3 настоящего Порядка;</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 направление инициатором предложения, не соответствующего требованиям пункта 4 настоящего Порядка;</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 наличие в представленных инициатором документах неполной и (или) недостоверной информации.</w:t>
      </w:r>
    </w:p>
    <w:p w:rsidR="00092ACD" w:rsidRPr="00A23084" w:rsidRDefault="00092ACD" w:rsidP="00092ACD">
      <w:pPr>
        <w:widowControl w:val="0"/>
        <w:spacing w:after="0" w:line="240" w:lineRule="auto"/>
        <w:ind w:left="698"/>
        <w:rPr>
          <w:rFonts w:ascii="Arial" w:eastAsia="Times New Roman" w:hAnsi="Arial" w:cs="Arial"/>
          <w:sz w:val="24"/>
          <w:szCs w:val="24"/>
        </w:rPr>
      </w:pPr>
      <w:r w:rsidRPr="00A23084">
        <w:rPr>
          <w:rFonts w:ascii="Arial" w:eastAsia="Times New Roman" w:hAnsi="Arial" w:cs="Arial"/>
          <w:sz w:val="24"/>
          <w:szCs w:val="24"/>
        </w:rPr>
        <w:t>6. Координационный или Совещательный орган образуется в форме Совета.</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7.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092ACD" w:rsidRPr="00A23084" w:rsidRDefault="00092ACD" w:rsidP="00092ACD">
      <w:pPr>
        <w:widowControl w:val="0"/>
        <w:spacing w:after="0" w:line="240" w:lineRule="auto"/>
        <w:ind w:left="698"/>
        <w:rPr>
          <w:rFonts w:ascii="Arial" w:eastAsia="Times New Roman" w:hAnsi="Arial" w:cs="Arial"/>
          <w:sz w:val="24"/>
          <w:szCs w:val="24"/>
        </w:rPr>
      </w:pPr>
      <w:r w:rsidRPr="00A23084">
        <w:rPr>
          <w:rFonts w:ascii="Arial" w:eastAsia="Times New Roman" w:hAnsi="Arial" w:cs="Arial"/>
          <w:sz w:val="24"/>
          <w:szCs w:val="24"/>
        </w:rPr>
        <w:t>В состав Координационного или Совещательного органа включаются:</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 xml:space="preserve">- представители органов местного самоуправления Захаровского сельского </w:t>
      </w:r>
      <w:r w:rsidRPr="00A23084">
        <w:rPr>
          <w:rFonts w:ascii="Arial" w:eastAsia="Times New Roman" w:hAnsi="Arial" w:cs="Arial"/>
          <w:sz w:val="24"/>
          <w:szCs w:val="24"/>
        </w:rPr>
        <w:lastRenderedPageBreak/>
        <w:t>поселения Клетского муниципального района Волгоградской области;</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 представители субъектов малого и среднего предпринимательства, зарегистрированных и осуществляющих предпринимательскую деятельность на территории Захаровского сельского поселения Клетского муниципального района Волгоградской области;</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 представители некоммерческих организаций, выражающих интересы субъектов малого и среднего предпринимательства, зарегистрированных и осуществляющих свою деятельность на территории Захаровского сельского поселения Клетского муниципального района Волгоградской области;</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 представители организаций, образующих инфраструктуру поддержки субъектов малого и среднего предпринимательства, зарегистрированных и осуществляющих свою деятельность на территории Захаровского сельского поселения Клетского муниципального района Волгоградской области (далее - представители субъектов предпринимательства).</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Количественный состав Координационного или Совещательного органа не должен превышать 15 человек,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w:t>
      </w:r>
    </w:p>
    <w:p w:rsidR="00092ACD" w:rsidRPr="00A23084" w:rsidRDefault="00092ACD" w:rsidP="00092ACD">
      <w:pPr>
        <w:widowControl w:val="0"/>
        <w:spacing w:after="0" w:line="240" w:lineRule="auto"/>
        <w:ind w:left="698"/>
        <w:rPr>
          <w:rFonts w:ascii="Arial" w:eastAsia="Times New Roman" w:hAnsi="Arial" w:cs="Arial"/>
          <w:sz w:val="24"/>
          <w:szCs w:val="24"/>
        </w:rPr>
      </w:pPr>
      <w:r w:rsidRPr="00A23084">
        <w:rPr>
          <w:rFonts w:ascii="Arial" w:eastAsia="Times New Roman" w:hAnsi="Arial" w:cs="Arial"/>
          <w:sz w:val="24"/>
          <w:szCs w:val="24"/>
        </w:rPr>
        <w:t>8. Состав Координационного или Совещательного органа формируется:</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 администрацией Захаровского сельского поселения Клетского муниципального района Волгоградской области;</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 по предложению инициатора в порядке, установленном пунктом 4 настоящего Порядка.</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9. При формировании состава Координационного или Совещательного органа администрацией Захаровского сельского поселения Клетского муниципального района Волгоградской области на официальном сайте Захаровского сельского поселения Клетского муниципального района Волгоградской области в информационно-телекоммуникационной сети "Интернет" (далее- официальный сайт)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1) место и срок подачи предложений по кандидатурам в члены Координационного или совещательного органа (далее - заявление о приеме);</w:t>
      </w:r>
    </w:p>
    <w:p w:rsidR="00092ACD" w:rsidRPr="00A23084" w:rsidRDefault="00092ACD" w:rsidP="00092ACD">
      <w:pPr>
        <w:widowControl w:val="0"/>
        <w:spacing w:after="0" w:line="240" w:lineRule="auto"/>
        <w:ind w:left="698"/>
        <w:rPr>
          <w:rFonts w:ascii="Arial" w:eastAsia="Times New Roman" w:hAnsi="Arial" w:cs="Arial"/>
          <w:sz w:val="24"/>
          <w:szCs w:val="24"/>
        </w:rPr>
      </w:pPr>
      <w:r w:rsidRPr="00A23084">
        <w:rPr>
          <w:rFonts w:ascii="Arial" w:eastAsia="Times New Roman" w:hAnsi="Arial" w:cs="Arial"/>
          <w:sz w:val="24"/>
          <w:szCs w:val="24"/>
        </w:rPr>
        <w:t>2) форма заявления о приеме;</w:t>
      </w:r>
    </w:p>
    <w:p w:rsidR="00092ACD" w:rsidRPr="00A23084" w:rsidRDefault="00092ACD" w:rsidP="00092ACD">
      <w:pPr>
        <w:widowControl w:val="0"/>
        <w:spacing w:after="0" w:line="240" w:lineRule="auto"/>
        <w:ind w:left="698"/>
        <w:rPr>
          <w:rFonts w:ascii="Arial" w:eastAsia="Times New Roman" w:hAnsi="Arial" w:cs="Arial"/>
          <w:sz w:val="24"/>
          <w:szCs w:val="24"/>
        </w:rPr>
      </w:pPr>
      <w:r w:rsidRPr="00A23084">
        <w:rPr>
          <w:rFonts w:ascii="Arial" w:eastAsia="Times New Roman" w:hAnsi="Arial" w:cs="Arial"/>
          <w:sz w:val="24"/>
          <w:szCs w:val="24"/>
        </w:rPr>
        <w:t>3) условия подачи заявлений о приеме;</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4) количество кандидатур в члены Координационного или Совещательного органа.</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10. Решение о включении кандидатуры в члены Координационного или Совещательного органа либо об отказе во включении кандидатуры принимается администрацией Захаровского сельского поселения Клетского муниципального района Волгоградской области в течение десяти рабочих дней со дня окончания срока подачи заявлений о приеме.</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пункта 9 настоящего Порядка, решения о включении кандидатур членами Координационного или Совещательного органа принимаются администрацией Захаровского сельского поселения Клетского муниципального района Волгоградской области исходя из времени поступления заявлений о приеме.</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Основаниями для отказа во включении кандидатуры членом Координационного или Совещательного органа являются:</w:t>
      </w:r>
    </w:p>
    <w:p w:rsidR="00092ACD" w:rsidRPr="00A23084" w:rsidRDefault="00092ACD" w:rsidP="00092ACD">
      <w:pPr>
        <w:widowControl w:val="0"/>
        <w:spacing w:after="0" w:line="240" w:lineRule="auto"/>
        <w:ind w:left="698"/>
        <w:rPr>
          <w:rFonts w:ascii="Arial" w:eastAsia="Times New Roman" w:hAnsi="Arial" w:cs="Arial"/>
          <w:sz w:val="24"/>
          <w:szCs w:val="24"/>
        </w:rPr>
      </w:pPr>
      <w:r w:rsidRPr="00A23084">
        <w:rPr>
          <w:rFonts w:ascii="Arial" w:eastAsia="Times New Roman" w:hAnsi="Arial" w:cs="Arial"/>
          <w:sz w:val="24"/>
          <w:szCs w:val="24"/>
        </w:rPr>
        <w:t xml:space="preserve">- подача заявления о приеме по истечении срока, указанного в извещении; </w:t>
      </w:r>
    </w:p>
    <w:p w:rsidR="00092ACD" w:rsidRPr="00A23084" w:rsidRDefault="00092ACD" w:rsidP="00092ACD">
      <w:pPr>
        <w:widowControl w:val="0"/>
        <w:spacing w:after="0" w:line="240" w:lineRule="auto"/>
        <w:ind w:left="698"/>
        <w:rPr>
          <w:rFonts w:ascii="Arial" w:eastAsia="Times New Roman" w:hAnsi="Arial" w:cs="Arial"/>
          <w:sz w:val="24"/>
          <w:szCs w:val="24"/>
        </w:rPr>
      </w:pPr>
      <w:r w:rsidRPr="00A23084">
        <w:rPr>
          <w:rFonts w:ascii="Arial" w:eastAsia="Times New Roman" w:hAnsi="Arial" w:cs="Arial"/>
          <w:sz w:val="24"/>
          <w:szCs w:val="24"/>
        </w:rPr>
        <w:lastRenderedPageBreak/>
        <w:t>- несоответствие условиям подачи заявлений, указанным в извещении;</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 наличие принятого решения о включении кандидатур членом Координационного или Совещательного органа по количеству, указанному в извещении.</w:t>
      </w:r>
    </w:p>
    <w:p w:rsidR="00092ACD" w:rsidRPr="00A23084" w:rsidRDefault="00092ACD" w:rsidP="00092ACD">
      <w:pPr>
        <w:widowControl w:val="0"/>
        <w:spacing w:after="0" w:line="240" w:lineRule="auto"/>
        <w:ind w:firstLine="720"/>
        <w:rPr>
          <w:rFonts w:ascii="Arial" w:eastAsia="Times New Roman" w:hAnsi="Arial" w:cs="Arial"/>
          <w:sz w:val="24"/>
          <w:szCs w:val="24"/>
        </w:rPr>
      </w:pPr>
      <w:r w:rsidRPr="00A23084">
        <w:rPr>
          <w:rFonts w:ascii="Arial" w:eastAsia="Times New Roman" w:hAnsi="Arial" w:cs="Arial"/>
          <w:sz w:val="24"/>
          <w:szCs w:val="24"/>
        </w:rPr>
        <w:t>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Захаровского сельского поселения Клетского муниципального района Волгоградской области не позднее пяти рабочих дней со дня принятия соответствующего решения.</w:t>
      </w:r>
    </w:p>
    <w:p w:rsidR="00092ACD" w:rsidRPr="00A23084" w:rsidRDefault="00092ACD" w:rsidP="00092ACD">
      <w:pPr>
        <w:widowControl w:val="0"/>
        <w:spacing w:after="0" w:line="240" w:lineRule="auto"/>
        <w:ind w:firstLine="698"/>
        <w:rPr>
          <w:rFonts w:ascii="Arial" w:eastAsia="Times New Roman" w:hAnsi="Arial" w:cs="Arial"/>
          <w:sz w:val="24"/>
          <w:szCs w:val="24"/>
        </w:rPr>
      </w:pPr>
      <w:r w:rsidRPr="00A23084">
        <w:rPr>
          <w:rFonts w:ascii="Arial" w:eastAsia="Times New Roman" w:hAnsi="Arial" w:cs="Arial"/>
          <w:sz w:val="24"/>
          <w:szCs w:val="24"/>
        </w:rPr>
        <w:t>11. Решение о создании Координационного или Совещательного органа принимается в форме постановления администрации Захаровского сельского поселения Клетского муниципального района Волгоградской области, подлежит официальному опубликованию на информационном Портале Администрации Волгоградской области в разделе муниципальные образования Клетского муниципального района и информационном стенде в здании администрации Захаровского сельского поселения.</w:t>
      </w:r>
    </w:p>
    <w:p w:rsidR="00092ACD" w:rsidRPr="00A23084" w:rsidRDefault="00092ACD" w:rsidP="00092ACD">
      <w:pPr>
        <w:widowControl w:val="0"/>
        <w:spacing w:after="0" w:line="240" w:lineRule="auto"/>
        <w:ind w:firstLine="720"/>
        <w:rPr>
          <w:rFonts w:ascii="Arial" w:eastAsia="Times New Roman" w:hAnsi="Arial" w:cs="Arial"/>
          <w:sz w:val="24"/>
          <w:szCs w:val="24"/>
        </w:rPr>
      </w:pPr>
    </w:p>
    <w:p w:rsidR="00CF61CE" w:rsidRPr="00A23084" w:rsidRDefault="00CF61CE" w:rsidP="00092ACD">
      <w:pPr>
        <w:rPr>
          <w:rFonts w:ascii="Arial" w:hAnsi="Arial" w:cs="Arial"/>
          <w:sz w:val="24"/>
          <w:szCs w:val="24"/>
        </w:rPr>
      </w:pPr>
    </w:p>
    <w:sectPr w:rsidR="00CF61CE" w:rsidRPr="00A23084" w:rsidSect="006C2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92ACD"/>
    <w:rsid w:val="00092ACD"/>
    <w:rsid w:val="000A36C3"/>
    <w:rsid w:val="001B3264"/>
    <w:rsid w:val="002A5806"/>
    <w:rsid w:val="004B16B2"/>
    <w:rsid w:val="006C29E8"/>
    <w:rsid w:val="008E0E6E"/>
    <w:rsid w:val="00A23084"/>
    <w:rsid w:val="00CF61CE"/>
    <w:rsid w:val="00E555C5"/>
    <w:rsid w:val="00F04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nicipal.garant.ru/document?id=1205485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8</cp:revision>
  <dcterms:created xsi:type="dcterms:W3CDTF">2017-06-07T06:02:00Z</dcterms:created>
  <dcterms:modified xsi:type="dcterms:W3CDTF">2017-06-21T10:48:00Z</dcterms:modified>
</cp:coreProperties>
</file>