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5A" w:rsidRDefault="0026755A" w:rsidP="0026755A">
      <w:pPr>
        <w:pStyle w:val="a4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2F1DEB" w:rsidRDefault="002F1DEB" w:rsidP="002F1DE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2F1DEB" w:rsidRDefault="002F1DEB" w:rsidP="002F1DE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 ЗАХАРОВСКОГО</w:t>
      </w:r>
    </w:p>
    <w:p w:rsidR="002F1DEB" w:rsidRDefault="002F1DEB" w:rsidP="002F1DE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ПОСЕЛЕНИЯ КЛЕТСКОГО РАЙОНА</w:t>
      </w:r>
    </w:p>
    <w:p w:rsidR="002F1DEB" w:rsidRDefault="002F1DEB" w:rsidP="002F1DE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ВОЛГОГРАДСКОЙ  ОБЛАСТИ</w:t>
      </w:r>
    </w:p>
    <w:p w:rsidR="002F1DEB" w:rsidRDefault="002F1DEB" w:rsidP="002F1DEB">
      <w:pPr>
        <w:pStyle w:val="a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403550,  х. Захаров  ул. Набережная, д. 11. тел/факс 8-84466 4-41-37 ОКПО 04126608</w:t>
      </w:r>
    </w:p>
    <w:p w:rsidR="002F1DEB" w:rsidRDefault="002F1DEB" w:rsidP="002F1DEB">
      <w:pPr>
        <w:pStyle w:val="a4"/>
        <w:jc w:val="center"/>
        <w:rPr>
          <w:rFonts w:ascii="Arial" w:hAnsi="Arial" w:cs="Arial"/>
          <w:sz w:val="16"/>
          <w:szCs w:val="16"/>
          <w:u w:val="single"/>
        </w:rPr>
      </w:pPr>
      <w:proofErr w:type="spellStart"/>
      <w:r>
        <w:rPr>
          <w:rFonts w:ascii="Arial" w:hAnsi="Arial" w:cs="Arial"/>
          <w:sz w:val="16"/>
          <w:szCs w:val="16"/>
          <w:u w:val="single"/>
        </w:rPr>
        <w:t>р</w:t>
      </w:r>
      <w:proofErr w:type="spellEnd"/>
      <w:r>
        <w:rPr>
          <w:rFonts w:ascii="Arial" w:hAnsi="Arial" w:cs="Arial"/>
          <w:sz w:val="16"/>
          <w:szCs w:val="16"/>
          <w:u w:val="single"/>
        </w:rPr>
        <w:t>/счет 40204810600000000335 в ГРКЦ ГУ Банка России по Волгоградской области  г. Волгограда ИНН/ КПП</w:t>
      </w:r>
      <w:r>
        <w:rPr>
          <w:u w:val="single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>3412301267/341201001</w:t>
      </w:r>
    </w:p>
    <w:p w:rsidR="002F1DEB" w:rsidRDefault="002F1DEB" w:rsidP="002F1DEB">
      <w:pPr>
        <w:pStyle w:val="a4"/>
        <w:jc w:val="center"/>
        <w:rPr>
          <w:rFonts w:ascii="Arial" w:hAnsi="Arial" w:cs="Arial"/>
          <w:sz w:val="16"/>
          <w:szCs w:val="16"/>
        </w:rPr>
      </w:pPr>
    </w:p>
    <w:p w:rsidR="002F1DEB" w:rsidRDefault="002F1DEB" w:rsidP="002F1D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2F1DEB" w:rsidRDefault="002F1DEB" w:rsidP="002F1DE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2F1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плана </w:t>
      </w:r>
      <w:r w:rsidRPr="002F1DEB">
        <w:rPr>
          <w:rFonts w:ascii="Times New Roman" w:hAnsi="Times New Roman" w:cs="Times New Roman"/>
          <w:color w:val="000000"/>
          <w:sz w:val="24"/>
          <w:szCs w:val="24"/>
        </w:rPr>
        <w:t xml:space="preserve">противодействия коррупции </w:t>
      </w:r>
    </w:p>
    <w:p w:rsidR="002F1DEB" w:rsidRDefault="002F1DEB" w:rsidP="002F1DE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DEB">
        <w:rPr>
          <w:rFonts w:ascii="Times New Roman" w:hAnsi="Times New Roman" w:cs="Times New Roman"/>
          <w:color w:val="000000"/>
          <w:sz w:val="24"/>
          <w:szCs w:val="24"/>
        </w:rPr>
        <w:t xml:space="preserve">в Захаровском сельском поселении </w:t>
      </w:r>
    </w:p>
    <w:p w:rsidR="002F1DEB" w:rsidRDefault="002F1DEB" w:rsidP="002F1DE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DEB">
        <w:rPr>
          <w:rFonts w:ascii="Times New Roman" w:hAnsi="Times New Roman" w:cs="Times New Roman"/>
          <w:color w:val="000000"/>
          <w:sz w:val="24"/>
          <w:szCs w:val="24"/>
        </w:rPr>
        <w:t xml:space="preserve">Клетского муниципального района </w:t>
      </w:r>
    </w:p>
    <w:p w:rsidR="002F1DEB" w:rsidRDefault="002F1DEB" w:rsidP="002F1DE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DEB">
        <w:rPr>
          <w:rFonts w:ascii="Times New Roman" w:hAnsi="Times New Roman" w:cs="Times New Roman"/>
          <w:color w:val="000000"/>
          <w:sz w:val="24"/>
          <w:szCs w:val="24"/>
        </w:rPr>
        <w:t xml:space="preserve">Волгоградской области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DEB">
        <w:rPr>
          <w:rFonts w:ascii="Times New Roman" w:hAnsi="Times New Roman" w:cs="Times New Roman"/>
          <w:color w:val="000000"/>
          <w:sz w:val="24"/>
          <w:szCs w:val="24"/>
        </w:rPr>
        <w:t xml:space="preserve">на 2017-2019 годы» </w:t>
      </w:r>
    </w:p>
    <w:p w:rsidR="002F1DEB" w:rsidRPr="002F1DEB" w:rsidRDefault="002F1DEB" w:rsidP="002F1DE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DEB">
        <w:rPr>
          <w:rFonts w:ascii="Times New Roman" w:hAnsi="Times New Roman" w:cs="Times New Roman"/>
          <w:color w:val="000000"/>
          <w:sz w:val="24"/>
          <w:szCs w:val="24"/>
        </w:rPr>
        <w:t>в новой редакции</w:t>
      </w:r>
    </w:p>
    <w:p w:rsidR="002F1DEB" w:rsidRPr="002F1DEB" w:rsidRDefault="002F1DEB" w:rsidP="002F1D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1DEB" w:rsidRPr="002F1DEB" w:rsidRDefault="002F1DEB" w:rsidP="002F1DEB">
      <w:pPr>
        <w:shd w:val="clear" w:color="auto" w:fill="FFFFFF"/>
        <w:spacing w:before="150" w:after="0" w:line="240" w:lineRule="auto"/>
        <w:ind w:firstLine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F1DE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Рассмотрев представление прокурора Клетского района от 27.03.2017 г. №86-42-2017 «Об устранении нарушений законодательства о противодействии коррупции», в целях реализации Федерального </w:t>
      </w:r>
      <w:hyperlink r:id="rId4" w:history="1">
        <w:r w:rsidRPr="002F1DEB">
          <w:rPr>
            <w:rStyle w:val="a3"/>
            <w:rFonts w:ascii="Arial" w:eastAsia="Times New Roman" w:hAnsi="Arial" w:cs="Arial"/>
            <w:bCs/>
            <w:sz w:val="24"/>
            <w:szCs w:val="24"/>
          </w:rPr>
          <w:t>закона</w:t>
        </w:r>
      </w:hyperlink>
      <w:r w:rsidRPr="002F1DE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от 25 декабря 2008 г. № 273-ФЗ «О противодействии коррупции», администрация Захаровского сельского поселения Клетского муниципального района Волгоградской области</w:t>
      </w:r>
    </w:p>
    <w:p w:rsidR="002F1DEB" w:rsidRPr="002F1DEB" w:rsidRDefault="002F1DEB" w:rsidP="002F1DEB">
      <w:pPr>
        <w:shd w:val="clear" w:color="auto" w:fill="FFFFFF"/>
        <w:spacing w:before="150"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2F1DEB" w:rsidRPr="002F1DEB" w:rsidRDefault="002F1DEB" w:rsidP="002F1DEB">
      <w:pPr>
        <w:shd w:val="clear" w:color="auto" w:fill="FFFFFF"/>
        <w:spacing w:before="150"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2F1DEB">
        <w:rPr>
          <w:rFonts w:ascii="Arial" w:eastAsia="Times New Roman" w:hAnsi="Arial" w:cs="Arial"/>
          <w:color w:val="000000"/>
          <w:sz w:val="24"/>
          <w:szCs w:val="24"/>
        </w:rPr>
        <w:t>ПОСТАНОВЛЯЕТ:</w:t>
      </w:r>
    </w:p>
    <w:p w:rsidR="002F1DEB" w:rsidRPr="002F1DEB" w:rsidRDefault="002F1DEB" w:rsidP="002F1DE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1DEB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2F1DE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Утвердить план </w:t>
      </w:r>
      <w:r w:rsidRPr="002F1DEB">
        <w:rPr>
          <w:rFonts w:ascii="Arial" w:hAnsi="Arial" w:cs="Arial"/>
          <w:color w:val="000000"/>
          <w:sz w:val="24"/>
          <w:szCs w:val="24"/>
        </w:rPr>
        <w:t>противодействия коррупции в Захаровском сельском поселении Клетского муниципального района Волгоградской области на 2017-2019 годы» в новой редакции.</w:t>
      </w:r>
    </w:p>
    <w:p w:rsidR="002F1DEB" w:rsidRPr="002F1DEB" w:rsidRDefault="002F1DEB" w:rsidP="002F1DEB">
      <w:pPr>
        <w:shd w:val="clear" w:color="auto" w:fill="FFFFFF"/>
        <w:spacing w:before="150"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2F1DEB">
        <w:rPr>
          <w:rFonts w:ascii="Arial" w:eastAsia="Times New Roman" w:hAnsi="Arial" w:cs="Arial"/>
          <w:color w:val="000000"/>
          <w:sz w:val="24"/>
          <w:szCs w:val="24"/>
        </w:rPr>
        <w:t xml:space="preserve">2. Постановление от 22.06.2016 г № 58 «Об утверждении плана </w:t>
      </w:r>
      <w:r w:rsidRPr="002F1DEB">
        <w:rPr>
          <w:rFonts w:ascii="Arial" w:hAnsi="Arial" w:cs="Arial"/>
          <w:color w:val="000000"/>
          <w:sz w:val="24"/>
          <w:szCs w:val="24"/>
        </w:rPr>
        <w:t>противодействия коррупции в Захаровском сельском поселении Клетского муниципального района Волгоградской области на 2017-2019 годы» считать утратившим силу.</w:t>
      </w:r>
    </w:p>
    <w:p w:rsidR="002F1DEB" w:rsidRPr="002F1DEB" w:rsidRDefault="002F1DEB" w:rsidP="002F1DE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1DEB">
        <w:rPr>
          <w:rFonts w:ascii="Arial" w:eastAsia="Times New Roman" w:hAnsi="Arial" w:cs="Arial"/>
          <w:color w:val="000000"/>
          <w:sz w:val="24"/>
          <w:szCs w:val="24"/>
        </w:rPr>
        <w:t>3. Настоящее постановление вступает в силу с момента подписания  и подлежит размещению на официальном сайте Захаровского сельского поселения в сети Интернет.</w:t>
      </w:r>
    </w:p>
    <w:p w:rsidR="002F1DEB" w:rsidRPr="002F1DEB" w:rsidRDefault="002F1DEB" w:rsidP="002F1DE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1DEB">
        <w:rPr>
          <w:rFonts w:ascii="Arial" w:eastAsia="Times New Roman" w:hAnsi="Arial" w:cs="Arial"/>
          <w:color w:val="000000"/>
          <w:sz w:val="24"/>
          <w:szCs w:val="24"/>
        </w:rPr>
        <w:t>4. Контроль за выполнением настоящего постановления оставляю за собой.</w:t>
      </w:r>
    </w:p>
    <w:p w:rsidR="002F1DEB" w:rsidRPr="002F1DEB" w:rsidRDefault="002F1DEB" w:rsidP="002F1DE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1DE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F1DEB" w:rsidRPr="002F1DEB" w:rsidRDefault="002F1DEB" w:rsidP="002F1DE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F1DEB" w:rsidRPr="002F1DEB" w:rsidRDefault="002F1DEB" w:rsidP="002F1DE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F1DEB" w:rsidRPr="002F1DEB" w:rsidRDefault="002F1DEB" w:rsidP="002F1DE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F1DEB" w:rsidRPr="002F1DEB" w:rsidRDefault="002F1DEB" w:rsidP="002F1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1DEB">
        <w:rPr>
          <w:rFonts w:ascii="Arial" w:eastAsia="Times New Roman" w:hAnsi="Arial" w:cs="Arial"/>
          <w:color w:val="000000"/>
          <w:sz w:val="24"/>
          <w:szCs w:val="24"/>
        </w:rPr>
        <w:t xml:space="preserve">Глава Захаровского                                               </w:t>
      </w:r>
    </w:p>
    <w:p w:rsidR="002F1DEB" w:rsidRPr="002F1DEB" w:rsidRDefault="002F1DEB" w:rsidP="002F1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1DEB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</w:t>
      </w:r>
      <w:r w:rsidRPr="002F1DEB">
        <w:rPr>
          <w:rFonts w:ascii="Arial" w:eastAsia="Times New Roman" w:hAnsi="Arial" w:cs="Arial"/>
          <w:color w:val="000000"/>
          <w:sz w:val="24"/>
          <w:szCs w:val="24"/>
        </w:rPr>
        <w:t>Е.А. Кийков</w:t>
      </w:r>
    </w:p>
    <w:p w:rsidR="002F1DEB" w:rsidRPr="002F1DEB" w:rsidRDefault="002F1DEB" w:rsidP="002F1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F1DEB" w:rsidRDefault="002F1DEB" w:rsidP="002F1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DEB" w:rsidRDefault="002F1DEB" w:rsidP="002F1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DEB" w:rsidRDefault="002F1DEB" w:rsidP="002F1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DEB" w:rsidRPr="002F1DEB" w:rsidRDefault="002F1DEB" w:rsidP="002F1D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F1DEB" w:rsidRPr="002F1DEB" w:rsidRDefault="002F1DEB" w:rsidP="002F1D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F1DEB" w:rsidRPr="002F1DEB" w:rsidRDefault="002F1DEB" w:rsidP="002F1D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F1DEB" w:rsidRPr="002F1DEB" w:rsidRDefault="002F1DEB" w:rsidP="002F1DEB">
      <w:pPr>
        <w:autoSpaceDE w:val="0"/>
        <w:autoSpaceDN w:val="0"/>
        <w:adjustRightInd w:val="0"/>
        <w:spacing w:after="0" w:line="240" w:lineRule="auto"/>
        <w:ind w:right="-710"/>
        <w:jc w:val="right"/>
        <w:rPr>
          <w:rFonts w:ascii="Arial" w:hAnsi="Arial" w:cs="Arial"/>
          <w:sz w:val="24"/>
          <w:szCs w:val="24"/>
        </w:rPr>
      </w:pPr>
      <w:r w:rsidRPr="002F1DEB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2F1DEB" w:rsidRPr="002F1DEB" w:rsidRDefault="002F1DEB" w:rsidP="002F1DEB">
      <w:pPr>
        <w:autoSpaceDE w:val="0"/>
        <w:autoSpaceDN w:val="0"/>
        <w:adjustRightInd w:val="0"/>
        <w:spacing w:after="0" w:line="240" w:lineRule="auto"/>
        <w:ind w:right="-710"/>
        <w:jc w:val="right"/>
        <w:rPr>
          <w:rFonts w:ascii="Arial" w:hAnsi="Arial" w:cs="Arial"/>
          <w:sz w:val="24"/>
          <w:szCs w:val="24"/>
        </w:rPr>
      </w:pPr>
      <w:r w:rsidRPr="002F1DEB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F1DEB" w:rsidRPr="002F1DEB" w:rsidRDefault="002F1DEB" w:rsidP="002F1DEB">
      <w:pPr>
        <w:autoSpaceDE w:val="0"/>
        <w:autoSpaceDN w:val="0"/>
        <w:adjustRightInd w:val="0"/>
        <w:spacing w:after="0" w:line="240" w:lineRule="auto"/>
        <w:ind w:right="-710"/>
        <w:jc w:val="right"/>
        <w:rPr>
          <w:rFonts w:ascii="Arial" w:hAnsi="Arial" w:cs="Arial"/>
          <w:sz w:val="24"/>
          <w:szCs w:val="24"/>
        </w:rPr>
      </w:pPr>
      <w:r w:rsidRPr="002F1DEB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2F1DEB" w:rsidRPr="002F1DEB" w:rsidRDefault="002F1DEB" w:rsidP="002F1DEB">
      <w:pPr>
        <w:autoSpaceDE w:val="0"/>
        <w:autoSpaceDN w:val="0"/>
        <w:adjustRightInd w:val="0"/>
        <w:spacing w:after="0" w:line="240" w:lineRule="auto"/>
        <w:ind w:right="-710"/>
        <w:jc w:val="right"/>
        <w:rPr>
          <w:rFonts w:ascii="Arial" w:hAnsi="Arial" w:cs="Arial"/>
          <w:color w:val="FF0000"/>
          <w:sz w:val="24"/>
          <w:szCs w:val="24"/>
        </w:rPr>
      </w:pPr>
      <w:r w:rsidRPr="002F1DEB">
        <w:rPr>
          <w:rFonts w:ascii="Arial" w:hAnsi="Arial" w:cs="Arial"/>
          <w:sz w:val="24"/>
          <w:szCs w:val="24"/>
        </w:rPr>
        <w:t>от 04.05.2017 г № 14</w:t>
      </w:r>
    </w:p>
    <w:p w:rsidR="002F1DEB" w:rsidRPr="002F1DEB" w:rsidRDefault="002F1DEB" w:rsidP="002F1D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1DEB" w:rsidRPr="002F1DEB" w:rsidRDefault="002F1DEB" w:rsidP="002F1DEB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2F1DEB">
        <w:rPr>
          <w:rFonts w:ascii="Arial" w:hAnsi="Arial" w:cs="Arial"/>
          <w:sz w:val="24"/>
          <w:szCs w:val="24"/>
        </w:rPr>
        <w:t>ПЛАН</w:t>
      </w:r>
    </w:p>
    <w:p w:rsidR="002F1DEB" w:rsidRPr="002F1DEB" w:rsidRDefault="002F1DEB" w:rsidP="002F1DEB">
      <w:pPr>
        <w:pStyle w:val="ConsPlusTitle"/>
        <w:widowControl/>
        <w:ind w:right="-710"/>
        <w:jc w:val="center"/>
        <w:rPr>
          <w:rFonts w:ascii="Arial" w:hAnsi="Arial" w:cs="Arial"/>
          <w:sz w:val="24"/>
          <w:szCs w:val="24"/>
        </w:rPr>
      </w:pPr>
      <w:r w:rsidRPr="002F1DEB">
        <w:rPr>
          <w:rFonts w:ascii="Arial" w:hAnsi="Arial" w:cs="Arial"/>
          <w:sz w:val="24"/>
          <w:szCs w:val="24"/>
        </w:rPr>
        <w:t>ПО ПРОТИВОДЕЙСТВИЮ КОРРУПЦИИ В ЗАХАРОВСКОМ СЕЛЬСКОМ ПОСЕЛЕНИИ КЛЕТСКОГО МУНИЦИПАЛЬНОГО РАЙОНА</w:t>
      </w:r>
    </w:p>
    <w:p w:rsidR="002F1DEB" w:rsidRPr="002F1DEB" w:rsidRDefault="002F1DEB" w:rsidP="002F1DEB">
      <w:pPr>
        <w:spacing w:after="0" w:line="240" w:lineRule="auto"/>
        <w:ind w:left="612" w:hanging="612"/>
        <w:jc w:val="center"/>
        <w:rPr>
          <w:rFonts w:ascii="Arial" w:hAnsi="Arial" w:cs="Arial"/>
          <w:b/>
          <w:sz w:val="24"/>
          <w:szCs w:val="24"/>
        </w:rPr>
      </w:pPr>
      <w:r w:rsidRPr="002F1DEB">
        <w:rPr>
          <w:rFonts w:ascii="Arial" w:hAnsi="Arial" w:cs="Arial"/>
          <w:b/>
          <w:sz w:val="24"/>
          <w:szCs w:val="24"/>
        </w:rPr>
        <w:t>ВОЛГОГРАДСКОЙ ОБЛАСТИ НА 2017-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F1DEB">
        <w:rPr>
          <w:rFonts w:ascii="Arial" w:hAnsi="Arial" w:cs="Arial"/>
          <w:b/>
          <w:sz w:val="24"/>
          <w:szCs w:val="24"/>
        </w:rPr>
        <w:t>2019 ГОДЫ</w:t>
      </w:r>
    </w:p>
    <w:p w:rsidR="002F1DEB" w:rsidRPr="002F1DEB" w:rsidRDefault="002F1DEB" w:rsidP="002F1DEB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237"/>
        <w:gridCol w:w="2127"/>
        <w:gridCol w:w="1701"/>
      </w:tblGrid>
      <w:tr w:rsidR="002F1DEB" w:rsidRPr="002F1DEB" w:rsidTr="002F1D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2F1DEB"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proofErr w:type="spellEnd"/>
            <w:r w:rsidRPr="002F1DEB">
              <w:rPr>
                <w:rFonts w:ascii="Arial" w:eastAsia="Times New Roman" w:hAnsi="Arial" w:cs="Arial"/>
                <w:b/>
                <w:sz w:val="24"/>
                <w:szCs w:val="24"/>
              </w:rPr>
              <w:t>/</w:t>
            </w:r>
            <w:proofErr w:type="spellStart"/>
            <w:r w:rsidRPr="002F1DEB"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DEB" w:rsidRPr="002F1DEB" w:rsidRDefault="002F1DEB">
            <w:pPr>
              <w:spacing w:after="0" w:line="240" w:lineRule="auto"/>
              <w:ind w:left="612" w:hanging="61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b/>
                <w:sz w:val="24"/>
                <w:szCs w:val="24"/>
              </w:rPr>
              <w:t>Ответственные</w:t>
            </w:r>
          </w:p>
          <w:p w:rsidR="002F1DEB" w:rsidRPr="002F1DEB" w:rsidRDefault="002F1DEB">
            <w:pPr>
              <w:spacing w:after="0" w:line="240" w:lineRule="auto"/>
              <w:ind w:left="612" w:hanging="61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b/>
                <w:sz w:val="24"/>
                <w:szCs w:val="24"/>
              </w:rPr>
              <w:t>за выполнение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EB" w:rsidRPr="002F1DEB" w:rsidRDefault="002F1DEB">
            <w:pPr>
              <w:spacing w:after="0" w:line="240" w:lineRule="auto"/>
              <w:ind w:left="612" w:hanging="61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b/>
                <w:sz w:val="24"/>
                <w:szCs w:val="24"/>
              </w:rPr>
              <w:t>Срок</w:t>
            </w:r>
          </w:p>
          <w:p w:rsidR="002F1DEB" w:rsidRPr="002F1DEB" w:rsidRDefault="002F1DEB">
            <w:pPr>
              <w:pStyle w:val="ConsPlusTitle"/>
              <w:widowControl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DEB">
              <w:rPr>
                <w:rFonts w:ascii="Arial" w:hAnsi="Arial" w:cs="Arial"/>
                <w:sz w:val="24"/>
                <w:szCs w:val="24"/>
              </w:rPr>
              <w:t>выполнения</w:t>
            </w:r>
          </w:p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F1DEB" w:rsidRPr="002F1DEB" w:rsidTr="002F1D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EB" w:rsidRPr="002F1DEB" w:rsidRDefault="002F1DEB">
            <w:pPr>
              <w:spacing w:after="0" w:line="240" w:lineRule="auto"/>
              <w:ind w:right="-8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EB" w:rsidRPr="002F1DEB" w:rsidRDefault="002F1DEB">
            <w:pPr>
              <w:spacing w:after="0" w:line="240" w:lineRule="auto"/>
              <w:ind w:right="-8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EB" w:rsidRPr="002F1DEB" w:rsidRDefault="002F1DEB">
            <w:pPr>
              <w:spacing w:after="0" w:line="240" w:lineRule="auto"/>
              <w:ind w:right="-8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EB" w:rsidRPr="002F1DEB" w:rsidRDefault="002F1DEB">
            <w:pPr>
              <w:spacing w:after="0" w:line="240" w:lineRule="auto"/>
              <w:ind w:right="-8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2F1DEB" w:rsidRPr="002F1DEB" w:rsidTr="002F1DEB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EB" w:rsidRPr="002F1DEB" w:rsidRDefault="002F1DEB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  <w:p w:rsidR="002F1DEB" w:rsidRPr="002F1DEB" w:rsidRDefault="002F1DEB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1. Организационно – правовые мероприятия</w:t>
            </w:r>
          </w:p>
          <w:p w:rsidR="002F1DEB" w:rsidRPr="002F1DEB" w:rsidRDefault="002F1DEB">
            <w:pPr>
              <w:spacing w:after="0" w:line="240" w:lineRule="auto"/>
              <w:ind w:right="-8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1DEB" w:rsidRPr="002F1DEB" w:rsidTr="002F1D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EB" w:rsidRPr="002F1DEB" w:rsidRDefault="002F1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EB" w:rsidRPr="002F1DEB" w:rsidRDefault="002F1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Приведение муниципальных правовых актов администрации по противодействию коррупции в части, касающейся полномочий администрации, в соответствие с действующим законодательством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hAnsi="Arial" w:cs="Arial"/>
                <w:sz w:val="24"/>
                <w:szCs w:val="24"/>
              </w:rPr>
              <w:t>Заместитель главы администрации 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EB" w:rsidRPr="002F1DEB" w:rsidRDefault="002F1DEB">
            <w:pPr>
              <w:spacing w:after="0" w:line="240" w:lineRule="auto"/>
              <w:ind w:right="-8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раз в полугодие</w:t>
            </w:r>
          </w:p>
        </w:tc>
      </w:tr>
      <w:tr w:rsidR="002F1DEB" w:rsidRPr="002F1DEB" w:rsidTr="002F1D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EB" w:rsidRPr="002F1DEB" w:rsidRDefault="002F1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EB" w:rsidRPr="002F1DEB" w:rsidRDefault="002F1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</w:t>
            </w:r>
            <w:proofErr w:type="spellStart"/>
            <w:r w:rsidRPr="002F1DEB">
              <w:rPr>
                <w:rFonts w:ascii="Arial" w:eastAsia="Times New Roman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2F1DEB">
              <w:rPr>
                <w:rFonts w:ascii="Arial" w:eastAsia="Times New Roman" w:hAnsi="Arial" w:cs="Arial"/>
                <w:sz w:val="24"/>
                <w:szCs w:val="24"/>
              </w:rPr>
              <w:t xml:space="preserve"> экспертизы:</w:t>
            </w:r>
          </w:p>
          <w:p w:rsidR="002F1DEB" w:rsidRPr="002F1DEB" w:rsidRDefault="002F1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 xml:space="preserve">- проектов и действующих муниципальных нормативных правовых актов администрации; </w:t>
            </w:r>
          </w:p>
          <w:p w:rsidR="002F1DEB" w:rsidRPr="002F1DEB" w:rsidRDefault="002F1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- проектов решений и решений Совета депутатов Захаровского сельского поселения</w:t>
            </w:r>
          </w:p>
          <w:p w:rsidR="002F1DEB" w:rsidRPr="002F1DEB" w:rsidRDefault="002F1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 сельского поселения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EB" w:rsidRPr="002F1DEB" w:rsidRDefault="002F1DEB">
            <w:pPr>
              <w:spacing w:after="0" w:line="240" w:lineRule="auto"/>
              <w:ind w:right="-8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Ежемесячно</w:t>
            </w:r>
          </w:p>
          <w:p w:rsidR="002F1DEB" w:rsidRPr="002F1DEB" w:rsidRDefault="002F1DEB">
            <w:pPr>
              <w:spacing w:after="0" w:line="240" w:lineRule="auto"/>
              <w:ind w:right="-8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2F1DEB" w:rsidRPr="002F1DEB" w:rsidTr="002F1D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EB" w:rsidRPr="002F1DEB" w:rsidRDefault="002F1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1.3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EB" w:rsidRPr="002F1DEB" w:rsidRDefault="002F1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Мониторинг федерального законодательства о противодействии коррупции и подготовка предложений по внесению изменений в настоящий План по противодействию коррупции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hAnsi="Arial" w:cs="Arial"/>
                <w:sz w:val="24"/>
                <w:szCs w:val="24"/>
              </w:rPr>
              <w:t>Заместитель главы администрации 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EB" w:rsidRPr="002F1DEB" w:rsidRDefault="002F1DEB">
            <w:pPr>
              <w:spacing w:after="0" w:line="240" w:lineRule="auto"/>
              <w:ind w:right="-8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раз в полугодие</w:t>
            </w:r>
          </w:p>
        </w:tc>
      </w:tr>
      <w:tr w:rsidR="002F1DEB" w:rsidRPr="002F1DEB" w:rsidTr="002F1DEB">
        <w:trPr>
          <w:trHeight w:val="560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DEB" w:rsidRPr="002F1DEB" w:rsidRDefault="002F1DEB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  <w:p w:rsidR="002F1DEB" w:rsidRPr="002F1DEB" w:rsidRDefault="002F1DEB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2. Мероприятия кадрового характера при прохождении муниципальной службы</w:t>
            </w:r>
          </w:p>
          <w:p w:rsidR="002F1DEB" w:rsidRPr="002F1DEB" w:rsidRDefault="002F1DEB">
            <w:pPr>
              <w:spacing w:after="0" w:line="240" w:lineRule="auto"/>
              <w:ind w:right="-8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1DEB" w:rsidRPr="002F1DEB" w:rsidTr="002F1DEB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DEB" w:rsidRPr="002F1DEB" w:rsidRDefault="002F1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1DEB" w:rsidRPr="002F1DEB" w:rsidRDefault="002F1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Организация и осуществление проверки знания муниципальными служащими ограничений и запретов, связанных с муниципальной службой, при проведении аттестации и квалификационного экзамена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hAnsi="Arial" w:cs="Arial"/>
                <w:sz w:val="24"/>
                <w:szCs w:val="24"/>
              </w:rPr>
              <w:t>Заместитель главы администрации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раз в полугодие</w:t>
            </w:r>
          </w:p>
        </w:tc>
      </w:tr>
      <w:tr w:rsidR="002F1DEB" w:rsidRPr="002F1DEB" w:rsidTr="002F1DEB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DEB" w:rsidRPr="002F1DEB" w:rsidRDefault="002F1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1DEB" w:rsidRPr="002F1DEB" w:rsidRDefault="002F1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hAnsi="Arial" w:cs="Arial"/>
                <w:sz w:val="24"/>
                <w:szCs w:val="24"/>
              </w:rPr>
              <w:t>Заместитель главы администрации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раз в полугодие</w:t>
            </w:r>
          </w:p>
        </w:tc>
      </w:tr>
      <w:tr w:rsidR="002F1DEB" w:rsidRPr="002F1DEB" w:rsidTr="002F1DEB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DEB" w:rsidRPr="002F1DEB" w:rsidRDefault="002F1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1DEB" w:rsidRPr="002F1DEB" w:rsidRDefault="002F1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Организация проверки и проведение проверки в случаях, установленных действующим законодательством:</w:t>
            </w:r>
          </w:p>
          <w:p w:rsidR="002F1DEB" w:rsidRPr="002F1DEB" w:rsidRDefault="002F1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 xml:space="preserve">- достоверности и полноты сведений о доходах, об имуществе и обязательствах имущественного </w:t>
            </w:r>
            <w:r w:rsidRPr="002F1DE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характера, представленных в установленном порядке муниципальными служащими администрации,</w:t>
            </w:r>
          </w:p>
          <w:p w:rsidR="002F1DEB" w:rsidRPr="002F1DEB" w:rsidRDefault="002F1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- сведений, представленных гражданами при поступлении на муниципальную службу,</w:t>
            </w:r>
          </w:p>
          <w:p w:rsidR="002F1DEB" w:rsidRPr="002F1DEB" w:rsidRDefault="002F1DEB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- соблюдения муниципальными служащими администрации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hAnsi="Arial" w:cs="Arial"/>
                <w:sz w:val="24"/>
                <w:szCs w:val="24"/>
              </w:rPr>
              <w:lastRenderedPageBreak/>
              <w:t>Заместитель главы администрации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Раз в квартал</w:t>
            </w:r>
          </w:p>
        </w:tc>
      </w:tr>
      <w:tr w:rsidR="002F1DEB" w:rsidRPr="002F1DEB" w:rsidTr="002F1DEB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DEB" w:rsidRPr="002F1DEB" w:rsidRDefault="002F1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1DEB" w:rsidRPr="002F1DEB" w:rsidRDefault="002F1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Рассмотрение уведомлений о фактах обращения в целях склонения муниципальных служащих администрации к совершению коррупционных правонарушений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Глава сельского поселения</w:t>
            </w:r>
          </w:p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в установленные сроки по мере поступления уведомлений</w:t>
            </w:r>
          </w:p>
        </w:tc>
      </w:tr>
      <w:tr w:rsidR="002F1DEB" w:rsidRPr="002F1DEB" w:rsidTr="002F1DEB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DEB" w:rsidRPr="002F1DEB" w:rsidRDefault="002F1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2.5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DEB" w:rsidRPr="002F1DEB" w:rsidRDefault="002F1DEB">
            <w:pPr>
              <w:spacing w:after="0" w:line="240" w:lineRule="auto"/>
              <w:ind w:right="-3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Осуществление организационных, разъяснительных и иных мер по соблюдению муниципальными служащими ограничений, запретов, а также по исполнению муниципальными служащими обязанностей, установленных в целях противодействия коррупции.</w:t>
            </w:r>
          </w:p>
          <w:p w:rsidR="002F1DEB" w:rsidRPr="002F1DEB" w:rsidRDefault="002F1DEB">
            <w:pPr>
              <w:spacing w:after="0" w:line="240" w:lineRule="auto"/>
              <w:ind w:right="-3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1DEB" w:rsidRPr="002F1DEB" w:rsidRDefault="002F1DE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F1DEB">
              <w:rPr>
                <w:rFonts w:ascii="Arial" w:hAnsi="Arial" w:cs="Arial"/>
                <w:sz w:val="24"/>
                <w:szCs w:val="24"/>
              </w:rPr>
              <w:t>Заместитель главы администрации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Раз в полугодие</w:t>
            </w:r>
          </w:p>
        </w:tc>
      </w:tr>
      <w:tr w:rsidR="002F1DEB" w:rsidRPr="002F1DEB" w:rsidTr="002F1DEB">
        <w:trPr>
          <w:trHeight w:val="719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3. Мероприятия информационного характера и пропаганды</w:t>
            </w:r>
          </w:p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1DEB" w:rsidRPr="002F1DEB" w:rsidTr="002F1DEB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DEB" w:rsidRPr="002F1DEB" w:rsidRDefault="002F1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1DEB" w:rsidRPr="002F1DEB" w:rsidRDefault="002F1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В целях информирования населения обеспечение размещения в средствах массовой информации и через сеть Интернет принимаемых в администрации  нормативных правовых актов, документов по противодействию коррупции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1DEB" w:rsidRPr="002F1DEB" w:rsidRDefault="002F1DEB">
            <w:pPr>
              <w:tabs>
                <w:tab w:val="right" w:pos="20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hAnsi="Arial" w:cs="Arial"/>
                <w:sz w:val="24"/>
                <w:szCs w:val="24"/>
              </w:rPr>
              <w:t>Заместитель главы администрации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ежемесячно</w:t>
            </w:r>
          </w:p>
        </w:tc>
      </w:tr>
      <w:tr w:rsidR="002F1DEB" w:rsidRPr="002F1DEB" w:rsidTr="002F1DEB">
        <w:trPr>
          <w:trHeight w:val="176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DEB" w:rsidRPr="002F1DEB" w:rsidRDefault="002F1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1DEB" w:rsidRPr="002F1DEB" w:rsidRDefault="002F1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Обеспечение соблюдения сроков размещения документации на официальном сайте в сети «Интернет», сроков заключения и исполнения контрактов, а также  ограничений, предусмотренных действующим законодательством, при осуществлении закупок товаров, работ и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Главный экономист </w:t>
            </w:r>
            <w:r w:rsidRPr="002F1DEB">
              <w:rPr>
                <w:rFonts w:ascii="Arial" w:hAnsi="Arial" w:cs="Arial"/>
                <w:sz w:val="24"/>
                <w:szCs w:val="24"/>
              </w:rPr>
              <w:t>администрации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ежемесячно</w:t>
            </w:r>
          </w:p>
        </w:tc>
      </w:tr>
      <w:tr w:rsidR="002F1DEB" w:rsidRPr="002F1DEB" w:rsidTr="002F1DEB">
        <w:trPr>
          <w:trHeight w:val="280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4. Меры по воспитанию  уважительного отношения к закону и нетерпимого</w:t>
            </w:r>
          </w:p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отношения к коррупции, правовому просвещению муниципальных служащих</w:t>
            </w:r>
          </w:p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1DEB" w:rsidRPr="002F1DEB" w:rsidTr="002F1DEB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EB" w:rsidRPr="002F1DEB" w:rsidRDefault="002F1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Организация проведения занятий с муниципальными служащими по вопросам, касающимся профилактики коррупционных и иных правонарушений на муниципальной службе, в том числе в сфере управления муниципальными заказами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EB" w:rsidRPr="002F1DEB" w:rsidRDefault="002F1DE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iCs/>
                <w:sz w:val="24"/>
                <w:szCs w:val="24"/>
              </w:rPr>
              <w:t>Глава Захаровского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1DEB" w:rsidRPr="002F1DEB" w:rsidRDefault="002F1DE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в течении</w:t>
            </w:r>
          </w:p>
          <w:p w:rsidR="002F1DEB" w:rsidRPr="002F1DEB" w:rsidRDefault="002F1DE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2 полугодия</w:t>
            </w:r>
          </w:p>
          <w:p w:rsidR="002F1DEB" w:rsidRPr="002F1DEB" w:rsidRDefault="002F1DE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1DEB" w:rsidRPr="002F1DEB" w:rsidTr="002F1DEB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DEB" w:rsidRPr="002F1DEB" w:rsidRDefault="002F1DE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4.2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1DEB" w:rsidRPr="002F1DEB" w:rsidRDefault="002F1DE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 xml:space="preserve">Распространение информационных материалов, размещение на информационных стендах и на официальном сайте в сети «Интернет» материалов, направленных на привлечение муниципальных </w:t>
            </w:r>
            <w:r w:rsidRPr="002F1DE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служащих и граждан к активному участию в противодействии коррупции, на формирование в обществе негативного отношения к коррупционному поведению.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1DEB" w:rsidRPr="002F1DEB" w:rsidRDefault="002F1DEB">
            <w:pPr>
              <w:ind w:firstLine="34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F1DEB">
              <w:rPr>
                <w:rFonts w:ascii="Arial" w:hAnsi="Arial" w:cs="Arial"/>
                <w:sz w:val="24"/>
                <w:szCs w:val="24"/>
              </w:rPr>
              <w:lastRenderedPageBreak/>
              <w:t xml:space="preserve">Заместитель главы администрации  сельского </w:t>
            </w:r>
            <w:r w:rsidRPr="002F1DEB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DEB" w:rsidRPr="002F1DEB" w:rsidRDefault="002F1DE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течении</w:t>
            </w:r>
          </w:p>
          <w:p w:rsidR="002F1DEB" w:rsidRPr="002F1DEB" w:rsidRDefault="002F1DE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 xml:space="preserve">2 полугодия </w:t>
            </w:r>
          </w:p>
        </w:tc>
      </w:tr>
    </w:tbl>
    <w:p w:rsidR="00047C59" w:rsidRDefault="00047C59"/>
    <w:sectPr w:rsidR="00047C59" w:rsidSect="000A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2F1DEB"/>
    <w:rsid w:val="00047C59"/>
    <w:rsid w:val="000A4E7E"/>
    <w:rsid w:val="0026755A"/>
    <w:rsid w:val="002F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1DEB"/>
    <w:rPr>
      <w:color w:val="0000FF" w:themeColor="hyperlink"/>
      <w:u w:val="single"/>
    </w:rPr>
  </w:style>
  <w:style w:type="paragraph" w:styleId="a4">
    <w:name w:val="No Spacing"/>
    <w:uiPriority w:val="1"/>
    <w:qFormat/>
    <w:rsid w:val="002F1DEB"/>
    <w:pPr>
      <w:spacing w:after="0" w:line="240" w:lineRule="auto"/>
    </w:pPr>
  </w:style>
  <w:style w:type="paragraph" w:customStyle="1" w:styleId="ConsPlusTitle">
    <w:name w:val="ConsPlusTitle"/>
    <w:uiPriority w:val="99"/>
    <w:rsid w:val="002F1D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0EFCEEC62F60B4C1B9B83E41816CC580EC8EF46719D97A307160898FX5P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908</Words>
  <Characters>5177</Characters>
  <Application>Microsoft Office Word</Application>
  <DocSecurity>0</DocSecurity>
  <Lines>43</Lines>
  <Paragraphs>12</Paragraphs>
  <ScaleCrop>false</ScaleCrop>
  <Company>Microsoft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2017-06-02T11:34:00Z</dcterms:created>
  <dcterms:modified xsi:type="dcterms:W3CDTF">2017-06-09T07:41:00Z</dcterms:modified>
</cp:coreProperties>
</file>