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7" w:rsidRDefault="00467B37" w:rsidP="00467B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№ </w:t>
      </w:r>
      <w:r w:rsidR="00352090">
        <w:rPr>
          <w:rFonts w:ascii="Arial" w:hAnsi="Arial" w:cs="Arial"/>
          <w:b/>
          <w:sz w:val="24"/>
          <w:szCs w:val="24"/>
        </w:rPr>
        <w:t>2</w:t>
      </w:r>
    </w:p>
    <w:p w:rsidR="00467B37" w:rsidRDefault="00467B37" w:rsidP="00467B3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</w:t>
      </w:r>
    </w:p>
    <w:p w:rsidR="00467B37" w:rsidRDefault="00467B37" w:rsidP="00467B37">
      <w:pPr>
        <w:tabs>
          <w:tab w:val="left" w:pos="780"/>
          <w:tab w:val="left" w:pos="66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«29» </w:t>
      </w:r>
      <w:r w:rsidR="00352090">
        <w:rPr>
          <w:rFonts w:ascii="Arial" w:hAnsi="Arial" w:cs="Arial"/>
          <w:b/>
          <w:sz w:val="24"/>
          <w:szCs w:val="24"/>
        </w:rPr>
        <w:t>июня</w:t>
      </w:r>
      <w:r>
        <w:rPr>
          <w:rFonts w:ascii="Arial" w:hAnsi="Arial" w:cs="Arial"/>
          <w:b/>
          <w:sz w:val="24"/>
          <w:szCs w:val="24"/>
        </w:rPr>
        <w:t xml:space="preserve">   2018 г.                                                                                х. Захаров</w:t>
      </w:r>
    </w:p>
    <w:p w:rsidR="00467B37" w:rsidRDefault="00467B37" w:rsidP="00467B3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Присутствуют:</w:t>
      </w:r>
    </w:p>
    <w:p w:rsidR="00467B37" w:rsidRDefault="00467B37" w:rsidP="00467B3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 члена комиссии</w:t>
      </w:r>
    </w:p>
    <w:p w:rsidR="00467B37" w:rsidRDefault="00467B37" w:rsidP="00467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467B37" w:rsidRDefault="00467B37" w:rsidP="00467B37">
      <w:pPr>
        <w:pStyle w:val="a5"/>
        <w:rPr>
          <w:sz w:val="24"/>
          <w:szCs w:val="24"/>
        </w:rPr>
      </w:pPr>
      <w:r>
        <w:rPr>
          <w:sz w:val="24"/>
          <w:szCs w:val="24"/>
        </w:rPr>
        <w:t>Анализ проведенных мероприятий по выявлению  терроризма и экстремизма на территории Захаровского сельского поселения</w:t>
      </w:r>
    </w:p>
    <w:p w:rsidR="00467B37" w:rsidRDefault="00467B37" w:rsidP="00467B3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Ход собрания:</w:t>
      </w:r>
    </w:p>
    <w:p w:rsidR="00467B37" w:rsidRDefault="00467B37" w:rsidP="0046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которая  предоставила отчет  об исполнении плана профилактики терроризма и экстремизма, а также  минимизации и (или) ликвидации последствий проявления терроризма и экстремизма, воспитательных  и пропагандистских мер, направленных на предупреждение экстремистской деятельности на территории Захаровского сельского поселения (отчет прилагается).</w:t>
      </w:r>
    </w:p>
    <w:p w:rsidR="00467B37" w:rsidRDefault="00467B37" w:rsidP="00467B3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 Провели анализ</w:t>
      </w:r>
    </w:p>
    <w:p w:rsidR="00467B37" w:rsidRDefault="00467B37" w:rsidP="00467B37">
      <w:pPr>
        <w:pStyle w:val="a5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 наличии молодежных, общественных и религиозных объединениях и организациях на территории Захаровского сельского поселения  за </w:t>
      </w:r>
      <w:r w:rsidR="00352090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2018 года. (прилагается)</w:t>
      </w:r>
    </w:p>
    <w:p w:rsidR="00467B37" w:rsidRDefault="00467B37" w:rsidP="0046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Обсудили обстановку на территории Захаровского сельского поселения за </w:t>
      </w:r>
      <w:r w:rsidR="003520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квартал. Обстановка  остается  стабильной, о чем подтверждается справками которые выдаются ежемесячно в ОМВД Клетский и прокуратуру Клетского района. Провели  сверку имеющихся библиотечных фондов с федеральным списком экстремистских материалов (прилагается)</w:t>
      </w:r>
    </w:p>
    <w:p w:rsidR="00467B37" w:rsidRDefault="00467B37" w:rsidP="0046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что обстановка на территории Захаровского сельского поселения остается стабильной, конфликтов  на меж национальной почве не возникало, экстремистские материалы на территории поселения выявлены не были.</w:t>
      </w:r>
    </w:p>
    <w:p w:rsidR="00467B37" w:rsidRDefault="00467B37" w:rsidP="00467B37">
      <w:pPr>
        <w:pStyle w:val="a5"/>
        <w:ind w:left="284" w:firstLine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67B37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 собрания</w:t>
      </w:r>
      <w:r>
        <w:rPr>
          <w:rFonts w:ascii="Times New Roman" w:hAnsi="Times New Roman" w:cs="Times New Roman"/>
          <w:sz w:val="24"/>
          <w:szCs w:val="24"/>
        </w:rPr>
        <w:tab/>
        <w:t>__________________  О.С. Манойлина</w:t>
      </w:r>
    </w:p>
    <w:p w:rsidR="00467B37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Секретарь  собрания          __________________ Ф.А. Сомов</w:t>
      </w:r>
    </w:p>
    <w:p w:rsidR="00467B37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7B37" w:rsidSect="0067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67B37"/>
    <w:rsid w:val="001C0456"/>
    <w:rsid w:val="00352090"/>
    <w:rsid w:val="00467B37"/>
    <w:rsid w:val="0067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7B37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467B37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467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46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6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C400-444C-48A6-BEE1-0BC6564B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2018-03-23T08:20:00Z</dcterms:created>
  <dcterms:modified xsi:type="dcterms:W3CDTF">2018-08-06T06:31:00Z</dcterms:modified>
</cp:coreProperties>
</file>