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643" w:rsidRPr="008F1C69" w:rsidRDefault="00706643" w:rsidP="00706643">
      <w:pPr>
        <w:pStyle w:val="a3"/>
        <w:jc w:val="center"/>
        <w:rPr>
          <w:rFonts w:ascii="Arial" w:hAnsi="Arial" w:cs="Arial"/>
          <w:sz w:val="24"/>
          <w:szCs w:val="24"/>
        </w:rPr>
      </w:pPr>
      <w:r w:rsidRPr="008F1C69">
        <w:rPr>
          <w:rFonts w:ascii="Arial" w:hAnsi="Arial" w:cs="Arial"/>
          <w:sz w:val="24"/>
          <w:szCs w:val="24"/>
        </w:rPr>
        <w:t>СОВЕТ ДЕПУТАТОВ</w:t>
      </w:r>
    </w:p>
    <w:p w:rsidR="00706643" w:rsidRPr="008F1C69" w:rsidRDefault="00706643" w:rsidP="00706643">
      <w:pPr>
        <w:pStyle w:val="a3"/>
        <w:jc w:val="center"/>
        <w:rPr>
          <w:rFonts w:ascii="Arial" w:hAnsi="Arial" w:cs="Arial"/>
          <w:sz w:val="24"/>
          <w:szCs w:val="24"/>
        </w:rPr>
      </w:pPr>
      <w:r w:rsidRPr="008F1C69">
        <w:rPr>
          <w:rFonts w:ascii="Arial" w:hAnsi="Arial" w:cs="Arial"/>
          <w:sz w:val="24"/>
          <w:szCs w:val="24"/>
        </w:rPr>
        <w:t>ЗАХАРОВСКОГО  СЕЛЬСКОГО ПОСЕЛЕНИЯ</w:t>
      </w:r>
    </w:p>
    <w:p w:rsidR="00706643" w:rsidRPr="008F1C69" w:rsidRDefault="00706643" w:rsidP="00706643">
      <w:pPr>
        <w:pStyle w:val="a3"/>
        <w:jc w:val="center"/>
        <w:rPr>
          <w:rFonts w:ascii="Arial" w:hAnsi="Arial" w:cs="Arial"/>
          <w:sz w:val="24"/>
          <w:szCs w:val="24"/>
        </w:rPr>
      </w:pPr>
      <w:r w:rsidRPr="008F1C69">
        <w:rPr>
          <w:rFonts w:ascii="Arial" w:hAnsi="Arial" w:cs="Arial"/>
          <w:sz w:val="24"/>
          <w:szCs w:val="24"/>
        </w:rPr>
        <w:t>КЛЕТСКОГО МУНИЦИПАЛЬНОГО РАЙОНА</w:t>
      </w:r>
    </w:p>
    <w:p w:rsidR="00706643" w:rsidRPr="008F1C69" w:rsidRDefault="00706643" w:rsidP="00706643">
      <w:pPr>
        <w:pStyle w:val="a3"/>
        <w:jc w:val="center"/>
        <w:rPr>
          <w:rFonts w:ascii="Arial" w:hAnsi="Arial" w:cs="Arial"/>
          <w:sz w:val="24"/>
          <w:szCs w:val="24"/>
        </w:rPr>
      </w:pPr>
      <w:r w:rsidRPr="008F1C69">
        <w:rPr>
          <w:rFonts w:ascii="Arial" w:hAnsi="Arial" w:cs="Arial"/>
          <w:sz w:val="24"/>
          <w:szCs w:val="24"/>
        </w:rPr>
        <w:t>ВОЛГОГРАДСКОЙ  ОБЛАСТИ</w:t>
      </w:r>
    </w:p>
    <w:p w:rsidR="00706643" w:rsidRPr="008F1C69" w:rsidRDefault="00706643" w:rsidP="00706643">
      <w:pPr>
        <w:ind w:left="426" w:right="283"/>
        <w:jc w:val="center"/>
        <w:rPr>
          <w:rFonts w:ascii="Arial" w:hAnsi="Arial" w:cs="Arial"/>
          <w:b/>
          <w:bCs/>
          <w:sz w:val="24"/>
          <w:szCs w:val="24"/>
        </w:rPr>
      </w:pPr>
      <w:r w:rsidRPr="008F1C69">
        <w:rPr>
          <w:rFonts w:ascii="Arial" w:hAnsi="Arial" w:cs="Arial"/>
          <w:sz w:val="24"/>
          <w:szCs w:val="24"/>
        </w:rPr>
        <w:t>______________________________</w:t>
      </w:r>
      <w:r w:rsidRPr="008F1C69">
        <w:rPr>
          <w:rFonts w:ascii="Arial" w:hAnsi="Arial" w:cs="Arial"/>
          <w:sz w:val="24"/>
          <w:szCs w:val="24"/>
          <w:u w:val="single"/>
          <w:lang w:val="en-US"/>
        </w:rPr>
        <w:t>IV</w:t>
      </w:r>
      <w:r w:rsidRPr="008F1C69">
        <w:rPr>
          <w:rFonts w:ascii="Arial" w:hAnsi="Arial" w:cs="Arial"/>
          <w:sz w:val="24"/>
          <w:szCs w:val="24"/>
          <w:u w:val="single"/>
        </w:rPr>
        <w:t xml:space="preserve"> </w:t>
      </w:r>
      <w:r w:rsidRPr="008F1C69">
        <w:rPr>
          <w:rFonts w:ascii="Arial" w:hAnsi="Arial" w:cs="Arial"/>
          <w:sz w:val="24"/>
          <w:szCs w:val="24"/>
          <w:u w:val="single"/>
          <w:lang w:val="en-US"/>
        </w:rPr>
        <w:t>C</w:t>
      </w:r>
      <w:r w:rsidRPr="008F1C69">
        <w:rPr>
          <w:rFonts w:ascii="Arial" w:hAnsi="Arial" w:cs="Arial"/>
          <w:sz w:val="24"/>
          <w:szCs w:val="24"/>
          <w:u w:val="single"/>
        </w:rPr>
        <w:t>ОЗЫВА</w:t>
      </w:r>
      <w:r w:rsidRPr="008F1C69">
        <w:rPr>
          <w:rFonts w:ascii="Arial" w:hAnsi="Arial" w:cs="Arial"/>
          <w:sz w:val="24"/>
          <w:szCs w:val="24"/>
        </w:rPr>
        <w:t>______________________</w:t>
      </w:r>
      <w:r w:rsidRPr="008F1C69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706643" w:rsidRPr="008F1C69" w:rsidRDefault="00706643" w:rsidP="00706643">
      <w:pPr>
        <w:ind w:left="426" w:right="283"/>
        <w:jc w:val="center"/>
        <w:rPr>
          <w:rFonts w:ascii="Arial" w:hAnsi="Arial" w:cs="Arial"/>
          <w:b/>
          <w:bCs/>
          <w:sz w:val="24"/>
          <w:szCs w:val="24"/>
        </w:rPr>
      </w:pPr>
      <w:r w:rsidRPr="008F1C69">
        <w:rPr>
          <w:rFonts w:ascii="Arial" w:hAnsi="Arial" w:cs="Arial"/>
          <w:b/>
          <w:bCs/>
          <w:sz w:val="24"/>
          <w:szCs w:val="24"/>
        </w:rPr>
        <w:t xml:space="preserve">РЕШЕНИЕ </w:t>
      </w:r>
    </w:p>
    <w:p w:rsidR="00706643" w:rsidRPr="008F1C69" w:rsidRDefault="00706643" w:rsidP="00706643">
      <w:pPr>
        <w:tabs>
          <w:tab w:val="left" w:pos="284"/>
        </w:tabs>
        <w:spacing w:after="0" w:line="240" w:lineRule="auto"/>
        <w:ind w:left="426" w:right="283"/>
        <w:rPr>
          <w:rFonts w:ascii="Arial" w:hAnsi="Arial" w:cs="Arial"/>
          <w:sz w:val="24"/>
          <w:szCs w:val="24"/>
        </w:rPr>
      </w:pPr>
      <w:r w:rsidRPr="008F1C69">
        <w:rPr>
          <w:rFonts w:ascii="Arial" w:hAnsi="Arial" w:cs="Arial"/>
          <w:sz w:val="24"/>
          <w:szCs w:val="24"/>
        </w:rPr>
        <w:t>от  16 ноября  2018 г.</w:t>
      </w:r>
      <w:r w:rsidRPr="008F1C69">
        <w:rPr>
          <w:rFonts w:ascii="Arial" w:hAnsi="Arial" w:cs="Arial"/>
          <w:sz w:val="24"/>
          <w:szCs w:val="24"/>
        </w:rPr>
        <w:tab/>
      </w:r>
      <w:r w:rsidRPr="008F1C69">
        <w:rPr>
          <w:rFonts w:ascii="Arial" w:hAnsi="Arial" w:cs="Arial"/>
          <w:sz w:val="24"/>
          <w:szCs w:val="24"/>
        </w:rPr>
        <w:tab/>
      </w:r>
      <w:r w:rsidRPr="008F1C69">
        <w:rPr>
          <w:rFonts w:ascii="Arial" w:hAnsi="Arial" w:cs="Arial"/>
          <w:sz w:val="24"/>
          <w:szCs w:val="24"/>
        </w:rPr>
        <w:tab/>
      </w:r>
      <w:r w:rsidRPr="008F1C69">
        <w:rPr>
          <w:rFonts w:ascii="Arial" w:hAnsi="Arial" w:cs="Arial"/>
          <w:sz w:val="24"/>
          <w:szCs w:val="24"/>
        </w:rPr>
        <w:tab/>
      </w:r>
      <w:r w:rsidRPr="008F1C69">
        <w:rPr>
          <w:rFonts w:ascii="Arial" w:hAnsi="Arial" w:cs="Arial"/>
          <w:sz w:val="24"/>
          <w:szCs w:val="24"/>
        </w:rPr>
        <w:tab/>
      </w:r>
      <w:r w:rsidRPr="008F1C69">
        <w:rPr>
          <w:rFonts w:ascii="Arial" w:hAnsi="Arial" w:cs="Arial"/>
          <w:sz w:val="24"/>
          <w:szCs w:val="24"/>
        </w:rPr>
        <w:tab/>
      </w:r>
      <w:r w:rsidRPr="008F1C69">
        <w:rPr>
          <w:rFonts w:ascii="Arial" w:hAnsi="Arial" w:cs="Arial"/>
          <w:sz w:val="24"/>
          <w:szCs w:val="24"/>
        </w:rPr>
        <w:tab/>
        <w:t xml:space="preserve">           № </w:t>
      </w:r>
      <w:bookmarkStart w:id="0" w:name="_GoBack"/>
      <w:bookmarkEnd w:id="0"/>
      <w:r w:rsidRPr="008F1C69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7</w:t>
      </w:r>
      <w:r w:rsidRPr="008F1C69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90</w:t>
      </w:r>
    </w:p>
    <w:p w:rsidR="00706643" w:rsidRDefault="00706643" w:rsidP="00706643">
      <w:pPr>
        <w:spacing w:after="0" w:line="24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:rsidR="00706643" w:rsidRDefault="00706643" w:rsidP="00706643">
      <w:pPr>
        <w:pStyle w:val="ConsPlusTitle"/>
        <w:ind w:left="284" w:right="283"/>
        <w:jc w:val="both"/>
        <w:rPr>
          <w:rFonts w:ascii="Times New Roman" w:hAnsi="Times New Roman" w:cs="Times New Roman"/>
          <w:b w:val="0"/>
          <w:spacing w:val="-1"/>
          <w:sz w:val="24"/>
          <w:szCs w:val="24"/>
        </w:rPr>
      </w:pPr>
      <w:r w:rsidRPr="00694ED8">
        <w:rPr>
          <w:rFonts w:ascii="Times New Roman" w:hAnsi="Times New Roman" w:cs="Times New Roman"/>
          <w:b w:val="0"/>
          <w:spacing w:val="-1"/>
          <w:sz w:val="24"/>
          <w:szCs w:val="24"/>
        </w:rPr>
        <w:t xml:space="preserve">О внесении изменений и дополнений </w:t>
      </w:r>
    </w:p>
    <w:p w:rsidR="00706643" w:rsidRDefault="00706643" w:rsidP="00706643">
      <w:pPr>
        <w:pStyle w:val="ConsPlusTitle"/>
        <w:ind w:left="284" w:right="283"/>
        <w:jc w:val="both"/>
        <w:rPr>
          <w:rFonts w:ascii="Times New Roman" w:hAnsi="Times New Roman" w:cs="Times New Roman"/>
          <w:b w:val="0"/>
          <w:spacing w:val="-1"/>
          <w:sz w:val="24"/>
          <w:szCs w:val="24"/>
        </w:rPr>
      </w:pPr>
      <w:r w:rsidRPr="00694ED8">
        <w:rPr>
          <w:rFonts w:ascii="Times New Roman" w:hAnsi="Times New Roman" w:cs="Times New Roman"/>
          <w:b w:val="0"/>
          <w:spacing w:val="-1"/>
          <w:sz w:val="24"/>
          <w:szCs w:val="24"/>
        </w:rPr>
        <w:t xml:space="preserve">в решение Совета депутатов </w:t>
      </w:r>
      <w:r>
        <w:rPr>
          <w:rFonts w:ascii="Times New Roman" w:hAnsi="Times New Roman" w:cs="Times New Roman"/>
          <w:b w:val="0"/>
          <w:spacing w:val="-1"/>
          <w:sz w:val="24"/>
          <w:szCs w:val="24"/>
        </w:rPr>
        <w:t xml:space="preserve">Захаровского </w:t>
      </w:r>
    </w:p>
    <w:p w:rsidR="00706643" w:rsidRDefault="00706643" w:rsidP="00706643">
      <w:pPr>
        <w:pStyle w:val="ConsPlusTitle"/>
        <w:ind w:left="284" w:right="283"/>
        <w:jc w:val="both"/>
        <w:rPr>
          <w:rFonts w:ascii="Times New Roman" w:hAnsi="Times New Roman" w:cs="Times New Roman"/>
          <w:b w:val="0"/>
          <w:spacing w:val="-1"/>
          <w:sz w:val="24"/>
          <w:szCs w:val="24"/>
        </w:rPr>
      </w:pPr>
      <w:r w:rsidRPr="00694ED8">
        <w:rPr>
          <w:rFonts w:ascii="Times New Roman" w:hAnsi="Times New Roman" w:cs="Times New Roman"/>
          <w:b w:val="0"/>
          <w:spacing w:val="-1"/>
          <w:sz w:val="24"/>
          <w:szCs w:val="24"/>
        </w:rPr>
        <w:t xml:space="preserve">сельского поселения от </w:t>
      </w:r>
      <w:r>
        <w:rPr>
          <w:rFonts w:ascii="Times New Roman" w:hAnsi="Times New Roman" w:cs="Times New Roman"/>
          <w:b w:val="0"/>
          <w:spacing w:val="-1"/>
          <w:sz w:val="24"/>
          <w:szCs w:val="24"/>
        </w:rPr>
        <w:t>16</w:t>
      </w:r>
      <w:r w:rsidRPr="00694ED8">
        <w:rPr>
          <w:rFonts w:ascii="Times New Roman" w:hAnsi="Times New Roman" w:cs="Times New Roman"/>
          <w:b w:val="0"/>
          <w:spacing w:val="-1"/>
          <w:sz w:val="24"/>
          <w:szCs w:val="24"/>
        </w:rPr>
        <w:t>.1</w:t>
      </w:r>
      <w:r>
        <w:rPr>
          <w:rFonts w:ascii="Times New Roman" w:hAnsi="Times New Roman" w:cs="Times New Roman"/>
          <w:b w:val="0"/>
          <w:spacing w:val="-1"/>
          <w:sz w:val="24"/>
          <w:szCs w:val="24"/>
        </w:rPr>
        <w:t>1</w:t>
      </w:r>
      <w:r w:rsidRPr="00694ED8">
        <w:rPr>
          <w:rFonts w:ascii="Times New Roman" w:hAnsi="Times New Roman" w:cs="Times New Roman"/>
          <w:b w:val="0"/>
          <w:spacing w:val="-1"/>
          <w:sz w:val="24"/>
          <w:szCs w:val="24"/>
        </w:rPr>
        <w:t xml:space="preserve">.2017 г. </w:t>
      </w:r>
      <w:r>
        <w:rPr>
          <w:rFonts w:ascii="Times New Roman" w:hAnsi="Times New Roman" w:cs="Times New Roman"/>
          <w:b w:val="0"/>
          <w:spacing w:val="-1"/>
          <w:sz w:val="24"/>
          <w:szCs w:val="24"/>
        </w:rPr>
        <w:t>14/51</w:t>
      </w:r>
      <w:r w:rsidRPr="00694ED8">
        <w:rPr>
          <w:rFonts w:ascii="Times New Roman" w:hAnsi="Times New Roman" w:cs="Times New Roman"/>
          <w:b w:val="0"/>
          <w:spacing w:val="-1"/>
          <w:sz w:val="24"/>
          <w:szCs w:val="24"/>
        </w:rPr>
        <w:t xml:space="preserve"> </w:t>
      </w:r>
    </w:p>
    <w:p w:rsidR="00706643" w:rsidRDefault="00706643" w:rsidP="00706643">
      <w:pPr>
        <w:pStyle w:val="ConsPlusTitle"/>
        <w:ind w:left="284" w:right="283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94ED8">
        <w:rPr>
          <w:rFonts w:ascii="Times New Roman" w:hAnsi="Times New Roman" w:cs="Times New Roman"/>
          <w:b w:val="0"/>
          <w:spacing w:val="-1"/>
          <w:sz w:val="24"/>
          <w:szCs w:val="24"/>
        </w:rPr>
        <w:t>«</w:t>
      </w:r>
      <w:r w:rsidRPr="00694ED8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Порядка осуществления </w:t>
      </w:r>
    </w:p>
    <w:p w:rsidR="00706643" w:rsidRDefault="00706643" w:rsidP="00706643">
      <w:pPr>
        <w:pStyle w:val="ConsPlusTitle"/>
        <w:ind w:left="284" w:right="283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94ED8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контроля за обеспечением </w:t>
      </w:r>
    </w:p>
    <w:p w:rsidR="00706643" w:rsidRDefault="00706643" w:rsidP="00706643">
      <w:pPr>
        <w:pStyle w:val="ConsPlusTitle"/>
        <w:ind w:left="284" w:right="283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94ED8">
        <w:rPr>
          <w:rFonts w:ascii="Times New Roman" w:hAnsi="Times New Roman" w:cs="Times New Roman"/>
          <w:b w:val="0"/>
          <w:sz w:val="24"/>
          <w:szCs w:val="24"/>
        </w:rPr>
        <w:t xml:space="preserve">сохранности автомобильных дорог местного </w:t>
      </w:r>
    </w:p>
    <w:p w:rsidR="00706643" w:rsidRDefault="00706643" w:rsidP="00706643">
      <w:pPr>
        <w:pStyle w:val="ConsPlusTitle"/>
        <w:ind w:left="284" w:right="283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94ED8">
        <w:rPr>
          <w:rFonts w:ascii="Times New Roman" w:hAnsi="Times New Roman" w:cs="Times New Roman"/>
          <w:b w:val="0"/>
          <w:sz w:val="24"/>
          <w:szCs w:val="24"/>
        </w:rPr>
        <w:t xml:space="preserve">значения на территории </w:t>
      </w:r>
      <w:r>
        <w:rPr>
          <w:rFonts w:ascii="Times New Roman" w:hAnsi="Times New Roman" w:cs="Times New Roman"/>
          <w:b w:val="0"/>
          <w:sz w:val="24"/>
          <w:szCs w:val="24"/>
        </w:rPr>
        <w:t>Захаровского</w:t>
      </w:r>
      <w:r w:rsidRPr="00694ED8">
        <w:rPr>
          <w:rFonts w:ascii="Times New Roman" w:hAnsi="Times New Roman" w:cs="Times New Roman"/>
          <w:b w:val="0"/>
          <w:sz w:val="24"/>
          <w:szCs w:val="24"/>
        </w:rPr>
        <w:t xml:space="preserve"> сельского</w:t>
      </w:r>
    </w:p>
    <w:p w:rsidR="00706643" w:rsidRDefault="00706643" w:rsidP="00706643">
      <w:pPr>
        <w:pStyle w:val="ConsPlusTitle"/>
        <w:ind w:left="284" w:right="283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94ED8">
        <w:rPr>
          <w:rFonts w:ascii="Times New Roman" w:hAnsi="Times New Roman" w:cs="Times New Roman"/>
          <w:b w:val="0"/>
          <w:sz w:val="24"/>
          <w:szCs w:val="24"/>
        </w:rPr>
        <w:t xml:space="preserve"> поселения К</w:t>
      </w:r>
      <w:r>
        <w:rPr>
          <w:rFonts w:ascii="Times New Roman" w:hAnsi="Times New Roman" w:cs="Times New Roman"/>
          <w:b w:val="0"/>
          <w:sz w:val="24"/>
          <w:szCs w:val="24"/>
        </w:rPr>
        <w:t>летского муниципального района»</w:t>
      </w:r>
    </w:p>
    <w:p w:rsidR="00706643" w:rsidRPr="00694ED8" w:rsidRDefault="00706643" w:rsidP="00706643">
      <w:pPr>
        <w:pStyle w:val="ConsPlusTitle"/>
        <w:ind w:left="284" w:right="283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(в редакции от 14.06.2018 №22/78)</w:t>
      </w:r>
    </w:p>
    <w:p w:rsidR="00706643" w:rsidRDefault="00706643" w:rsidP="00706643">
      <w:pPr>
        <w:pStyle w:val="ConsPlusTitle"/>
        <w:ind w:left="284" w:right="283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06643" w:rsidRDefault="00706643" w:rsidP="00706643">
      <w:pPr>
        <w:pStyle w:val="ConsPlusTitle"/>
        <w:ind w:left="284" w:right="283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В</w:t>
      </w:r>
      <w:r w:rsidRPr="00694ED8">
        <w:rPr>
          <w:rFonts w:ascii="Times New Roman" w:hAnsi="Times New Roman" w:cs="Times New Roman"/>
          <w:b w:val="0"/>
          <w:sz w:val="24"/>
          <w:szCs w:val="24"/>
        </w:rPr>
        <w:t xml:space="preserve"> соответствии </w:t>
      </w:r>
      <w:r>
        <w:rPr>
          <w:rFonts w:ascii="Times New Roman" w:hAnsi="Times New Roman" w:cs="Times New Roman"/>
          <w:b w:val="0"/>
          <w:sz w:val="24"/>
          <w:szCs w:val="24"/>
          <w:lang w:val="en-US"/>
        </w:rPr>
        <w:t>c</w:t>
      </w:r>
      <w:r w:rsidRPr="00A8614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94ED8">
        <w:rPr>
          <w:rFonts w:ascii="Times New Roman" w:hAnsi="Times New Roman" w:cs="Times New Roman"/>
          <w:b w:val="0"/>
          <w:sz w:val="24"/>
          <w:szCs w:val="24"/>
        </w:rPr>
        <w:t xml:space="preserve">Федеральным </w:t>
      </w:r>
      <w:hyperlink r:id="rId4" w:history="1">
        <w:r w:rsidRPr="00694ED8">
          <w:rPr>
            <w:rFonts w:ascii="Times New Roman" w:hAnsi="Times New Roman" w:cs="Times New Roman"/>
            <w:b w:val="0"/>
            <w:sz w:val="24"/>
            <w:szCs w:val="24"/>
          </w:rPr>
          <w:t>законом</w:t>
        </w:r>
      </w:hyperlink>
      <w:r w:rsidRPr="00694ED8">
        <w:rPr>
          <w:rFonts w:ascii="Times New Roman" w:hAnsi="Times New Roman" w:cs="Times New Roman"/>
          <w:b w:val="0"/>
          <w:sz w:val="24"/>
          <w:szCs w:val="24"/>
        </w:rP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ьного контроля", </w:t>
      </w:r>
    </w:p>
    <w:p w:rsidR="00706643" w:rsidRPr="00A86143" w:rsidRDefault="00706643" w:rsidP="00706643">
      <w:pPr>
        <w:shd w:val="clear" w:color="auto" w:fill="FFFFFF"/>
        <w:spacing w:before="29"/>
        <w:ind w:left="426" w:right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A86143">
        <w:rPr>
          <w:rFonts w:ascii="Times New Roman" w:hAnsi="Times New Roman"/>
          <w:sz w:val="24"/>
          <w:szCs w:val="24"/>
        </w:rPr>
        <w:t xml:space="preserve">Совет депутатов </w:t>
      </w:r>
      <w:r>
        <w:rPr>
          <w:rFonts w:ascii="Times New Roman" w:hAnsi="Times New Roman"/>
          <w:sz w:val="24"/>
          <w:szCs w:val="24"/>
        </w:rPr>
        <w:t>Захаров</w:t>
      </w:r>
      <w:r w:rsidRPr="00A86143">
        <w:rPr>
          <w:rFonts w:ascii="Times New Roman" w:hAnsi="Times New Roman"/>
          <w:sz w:val="24"/>
          <w:szCs w:val="24"/>
        </w:rPr>
        <w:t xml:space="preserve">ского сельского поселения </w:t>
      </w:r>
      <w:r w:rsidRPr="00A86143">
        <w:rPr>
          <w:rFonts w:ascii="Times New Roman" w:hAnsi="Times New Roman"/>
          <w:bCs/>
          <w:color w:val="000000"/>
          <w:sz w:val="24"/>
          <w:szCs w:val="24"/>
        </w:rPr>
        <w:t>Клетского муниципального района Волгоградской области</w:t>
      </w:r>
    </w:p>
    <w:p w:rsidR="00706643" w:rsidRPr="00A86143" w:rsidRDefault="00706643" w:rsidP="00706643">
      <w:pPr>
        <w:shd w:val="clear" w:color="auto" w:fill="FFFFFF"/>
        <w:spacing w:before="29"/>
        <w:ind w:left="426" w:right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A86143">
        <w:rPr>
          <w:rFonts w:ascii="Times New Roman" w:hAnsi="Times New Roman"/>
          <w:b/>
          <w:bCs/>
          <w:color w:val="000000"/>
          <w:sz w:val="24"/>
          <w:szCs w:val="24"/>
        </w:rPr>
        <w:t>РЕШИЛ:</w:t>
      </w:r>
    </w:p>
    <w:p w:rsidR="00706643" w:rsidRDefault="00706643" w:rsidP="00706643">
      <w:pPr>
        <w:pStyle w:val="ConsPlusTitle"/>
        <w:ind w:left="284" w:right="283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87ACE">
        <w:rPr>
          <w:rFonts w:ascii="Times New Roman" w:hAnsi="Times New Roman" w:cs="Times New Roman"/>
          <w:b w:val="0"/>
          <w:sz w:val="24"/>
          <w:szCs w:val="24"/>
        </w:rPr>
        <w:t>1. Внести в</w:t>
      </w:r>
      <w:r w:rsidRPr="00694ED8">
        <w:rPr>
          <w:rFonts w:ascii="Times New Roman" w:hAnsi="Times New Roman" w:cs="Times New Roman"/>
          <w:sz w:val="24"/>
          <w:szCs w:val="24"/>
        </w:rPr>
        <w:t xml:space="preserve"> </w:t>
      </w:r>
      <w:r w:rsidRPr="00694ED8">
        <w:rPr>
          <w:rFonts w:ascii="Times New Roman" w:hAnsi="Times New Roman" w:cs="Times New Roman"/>
          <w:b w:val="0"/>
          <w:spacing w:val="-1"/>
          <w:sz w:val="24"/>
          <w:szCs w:val="24"/>
        </w:rPr>
        <w:t xml:space="preserve"> решение Совета депутатов </w:t>
      </w:r>
      <w:r>
        <w:rPr>
          <w:rFonts w:ascii="Times New Roman" w:hAnsi="Times New Roman" w:cs="Times New Roman"/>
          <w:b w:val="0"/>
          <w:spacing w:val="-1"/>
          <w:sz w:val="24"/>
          <w:szCs w:val="24"/>
        </w:rPr>
        <w:t>Захаровского</w:t>
      </w:r>
      <w:r w:rsidRPr="00694ED8">
        <w:rPr>
          <w:rFonts w:ascii="Times New Roman" w:hAnsi="Times New Roman" w:cs="Times New Roman"/>
          <w:b w:val="0"/>
          <w:spacing w:val="-1"/>
          <w:sz w:val="24"/>
          <w:szCs w:val="24"/>
        </w:rPr>
        <w:t xml:space="preserve"> сельского поселения от </w:t>
      </w:r>
      <w:r>
        <w:rPr>
          <w:rFonts w:ascii="Times New Roman" w:hAnsi="Times New Roman" w:cs="Times New Roman"/>
          <w:b w:val="0"/>
          <w:spacing w:val="-1"/>
          <w:sz w:val="24"/>
          <w:szCs w:val="24"/>
        </w:rPr>
        <w:t>11</w:t>
      </w:r>
      <w:r w:rsidRPr="00694ED8">
        <w:rPr>
          <w:rFonts w:ascii="Times New Roman" w:hAnsi="Times New Roman" w:cs="Times New Roman"/>
          <w:b w:val="0"/>
          <w:spacing w:val="-1"/>
          <w:sz w:val="24"/>
          <w:szCs w:val="24"/>
        </w:rPr>
        <w:t>.1</w:t>
      </w:r>
      <w:r>
        <w:rPr>
          <w:rFonts w:ascii="Times New Roman" w:hAnsi="Times New Roman" w:cs="Times New Roman"/>
          <w:b w:val="0"/>
          <w:spacing w:val="-1"/>
          <w:sz w:val="24"/>
          <w:szCs w:val="24"/>
        </w:rPr>
        <w:t>2</w:t>
      </w:r>
      <w:r w:rsidRPr="00694ED8">
        <w:rPr>
          <w:rFonts w:ascii="Times New Roman" w:hAnsi="Times New Roman" w:cs="Times New Roman"/>
          <w:b w:val="0"/>
          <w:spacing w:val="-1"/>
          <w:sz w:val="24"/>
          <w:szCs w:val="24"/>
        </w:rPr>
        <w:t xml:space="preserve">.2017 г. </w:t>
      </w:r>
      <w:r>
        <w:rPr>
          <w:rFonts w:ascii="Times New Roman" w:hAnsi="Times New Roman" w:cs="Times New Roman"/>
          <w:b w:val="0"/>
          <w:spacing w:val="-1"/>
          <w:sz w:val="24"/>
          <w:szCs w:val="24"/>
        </w:rPr>
        <w:t>14</w:t>
      </w:r>
      <w:r w:rsidRPr="00694ED8">
        <w:rPr>
          <w:rFonts w:ascii="Times New Roman" w:hAnsi="Times New Roman" w:cs="Times New Roman"/>
          <w:b w:val="0"/>
          <w:spacing w:val="-1"/>
          <w:sz w:val="24"/>
          <w:szCs w:val="24"/>
        </w:rPr>
        <w:t>/</w:t>
      </w:r>
      <w:r>
        <w:rPr>
          <w:rFonts w:ascii="Times New Roman" w:hAnsi="Times New Roman" w:cs="Times New Roman"/>
          <w:b w:val="0"/>
          <w:spacing w:val="-1"/>
          <w:sz w:val="24"/>
          <w:szCs w:val="24"/>
        </w:rPr>
        <w:t>51</w:t>
      </w:r>
      <w:r w:rsidRPr="00694ED8">
        <w:rPr>
          <w:rFonts w:ascii="Times New Roman" w:hAnsi="Times New Roman" w:cs="Times New Roman"/>
          <w:b w:val="0"/>
          <w:spacing w:val="-1"/>
          <w:sz w:val="24"/>
          <w:szCs w:val="24"/>
        </w:rPr>
        <w:t xml:space="preserve">  «</w:t>
      </w:r>
      <w:r w:rsidRPr="00694ED8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Порядка осуществления муниципального контроля за обеспечением </w:t>
      </w:r>
    </w:p>
    <w:p w:rsidR="00706643" w:rsidRPr="00487ACE" w:rsidRDefault="00706643" w:rsidP="00706643">
      <w:pPr>
        <w:pStyle w:val="ConsPlusTitle"/>
        <w:ind w:left="284" w:right="283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94ED8">
        <w:rPr>
          <w:rFonts w:ascii="Times New Roman" w:hAnsi="Times New Roman" w:cs="Times New Roman"/>
          <w:b w:val="0"/>
          <w:sz w:val="24"/>
          <w:szCs w:val="24"/>
        </w:rPr>
        <w:t xml:space="preserve">сохранности автомобильных дорог местного значения на территории </w:t>
      </w:r>
      <w:r>
        <w:rPr>
          <w:rFonts w:ascii="Times New Roman" w:hAnsi="Times New Roman" w:cs="Times New Roman"/>
          <w:b w:val="0"/>
          <w:sz w:val="24"/>
          <w:szCs w:val="24"/>
        </w:rPr>
        <w:t>Захаровского</w:t>
      </w:r>
      <w:r w:rsidRPr="00694ED8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К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летского муниципального района» (далее – Порядок) </w:t>
      </w:r>
      <w:r w:rsidRPr="00487ACE">
        <w:rPr>
          <w:rFonts w:ascii="Times New Roman" w:hAnsi="Times New Roman" w:cs="Times New Roman"/>
          <w:b w:val="0"/>
          <w:sz w:val="24"/>
          <w:szCs w:val="24"/>
        </w:rPr>
        <w:t>следующие изменения и дополнения:</w:t>
      </w:r>
      <w:r w:rsidRPr="0070664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(в редакции от 14.06.2018 №22/78)</w:t>
      </w:r>
    </w:p>
    <w:p w:rsidR="00706643" w:rsidRPr="00694ED8" w:rsidRDefault="00706643" w:rsidP="00706643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694ED8">
        <w:rPr>
          <w:rFonts w:ascii="Times New Roman" w:hAnsi="Times New Roman"/>
          <w:sz w:val="24"/>
          <w:szCs w:val="24"/>
        </w:rPr>
        <w:t xml:space="preserve">1.1. </w:t>
      </w:r>
      <w:r>
        <w:rPr>
          <w:rFonts w:ascii="Times New Roman" w:hAnsi="Times New Roman"/>
          <w:sz w:val="24"/>
          <w:szCs w:val="24"/>
        </w:rPr>
        <w:t>Дополнить  пункт 4.4.1.</w:t>
      </w:r>
      <w:r w:rsidRPr="00694ED8">
        <w:rPr>
          <w:rFonts w:ascii="Times New Roman" w:hAnsi="Times New Roman"/>
          <w:sz w:val="24"/>
          <w:szCs w:val="24"/>
        </w:rPr>
        <w:t xml:space="preserve">. </w:t>
      </w:r>
      <w:hyperlink r:id="rId5" w:history="1">
        <w:r w:rsidRPr="00694ED8">
          <w:rPr>
            <w:rFonts w:ascii="Times New Roman" w:hAnsi="Times New Roman"/>
            <w:sz w:val="24"/>
            <w:szCs w:val="24"/>
          </w:rPr>
          <w:t xml:space="preserve">Порядка </w:t>
        </w:r>
      </w:hyperlink>
      <w:r w:rsidRPr="00694ED8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706643" w:rsidRPr="00706643" w:rsidRDefault="00706643" w:rsidP="00706643">
      <w:pPr>
        <w:pStyle w:val="Default"/>
        <w:ind w:left="284" w:right="283"/>
        <w:jc w:val="both"/>
        <w:rPr>
          <w:color w:val="auto"/>
        </w:rPr>
      </w:pPr>
      <w:r w:rsidRPr="00694ED8">
        <w:t>«</w:t>
      </w:r>
      <w:r>
        <w:t>4</w:t>
      </w:r>
      <w:r w:rsidRPr="00487ACE">
        <w:t xml:space="preserve">.4.1. </w:t>
      </w:r>
      <w:r w:rsidRPr="00706643">
        <w:rPr>
          <w:color w:val="auto"/>
          <w:shd w:val="clear" w:color="auto" w:fill="FFFFFF"/>
        </w:rPr>
        <w:t>При выявлении по результатам предварительной проверки лиц, допустивших нарушение обязательных требований, требований, установленных муниципальными правовыми актами, получении достаточных данных о фактах, указанных в подпункте 4.4 Порядка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основаниям, указанным в подпункте 4.4. Порядка. По результатам предварительной проверки меры по привлечению юридического лица, индивидуального предпринимателя к ответственности не принимаются.</w:t>
      </w:r>
    </w:p>
    <w:p w:rsidR="00706643" w:rsidRPr="00694ED8" w:rsidRDefault="00706643" w:rsidP="00706643">
      <w:pPr>
        <w:pStyle w:val="ConsPlusNormal"/>
        <w:ind w:left="284" w:right="28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4ED8">
        <w:rPr>
          <w:rFonts w:ascii="Times New Roman" w:hAnsi="Times New Roman" w:cs="Times New Roman"/>
          <w:sz w:val="24"/>
          <w:szCs w:val="24"/>
        </w:rPr>
        <w:t xml:space="preserve">2. Настоящее решение вступает в силу со дня подписания и подлежит размещению в сети Интернет на официальном сайте администрации </w:t>
      </w:r>
      <w:r>
        <w:rPr>
          <w:rFonts w:ascii="Times New Roman" w:hAnsi="Times New Roman" w:cs="Times New Roman"/>
          <w:sz w:val="24"/>
          <w:szCs w:val="24"/>
        </w:rPr>
        <w:t>Захаровского</w:t>
      </w:r>
      <w:r w:rsidRPr="00694ED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06643" w:rsidRPr="00694ED8" w:rsidRDefault="00706643" w:rsidP="00706643">
      <w:pPr>
        <w:pStyle w:val="ConsPlusNormal"/>
        <w:spacing w:before="220"/>
        <w:ind w:left="284" w:right="28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4ED8">
        <w:rPr>
          <w:rFonts w:ascii="Times New Roman" w:hAnsi="Times New Roman" w:cs="Times New Roman"/>
          <w:sz w:val="24"/>
          <w:szCs w:val="24"/>
        </w:rPr>
        <w:t>3. Контроль исполнения настоящего решения оставляю за собой.</w:t>
      </w:r>
    </w:p>
    <w:p w:rsidR="00706643" w:rsidRPr="00694ED8" w:rsidRDefault="00706643" w:rsidP="00706643">
      <w:pPr>
        <w:shd w:val="clear" w:color="auto" w:fill="FFFFFF"/>
        <w:spacing w:before="14" w:after="0" w:line="240" w:lineRule="auto"/>
        <w:ind w:left="284" w:right="283"/>
        <w:jc w:val="both"/>
        <w:rPr>
          <w:rFonts w:ascii="Times New Roman" w:hAnsi="Times New Roman"/>
          <w:sz w:val="24"/>
          <w:szCs w:val="24"/>
        </w:rPr>
      </w:pPr>
    </w:p>
    <w:p w:rsidR="00706643" w:rsidRPr="00694ED8" w:rsidRDefault="00706643" w:rsidP="00706643">
      <w:pPr>
        <w:shd w:val="clear" w:color="auto" w:fill="FFFFFF"/>
        <w:spacing w:before="14" w:after="0" w:line="240" w:lineRule="auto"/>
        <w:ind w:left="284" w:right="283"/>
        <w:jc w:val="both"/>
        <w:rPr>
          <w:rFonts w:ascii="Times New Roman" w:hAnsi="Times New Roman"/>
          <w:sz w:val="24"/>
          <w:szCs w:val="24"/>
        </w:rPr>
      </w:pPr>
    </w:p>
    <w:p w:rsidR="00706643" w:rsidRPr="00694ED8" w:rsidRDefault="00706643" w:rsidP="00706643">
      <w:pPr>
        <w:shd w:val="clear" w:color="auto" w:fill="FFFFFF"/>
        <w:spacing w:before="14" w:after="0" w:line="240" w:lineRule="auto"/>
        <w:ind w:left="284" w:right="283"/>
        <w:jc w:val="both"/>
        <w:rPr>
          <w:rFonts w:ascii="Times New Roman" w:hAnsi="Times New Roman"/>
          <w:sz w:val="24"/>
          <w:szCs w:val="24"/>
        </w:rPr>
      </w:pPr>
    </w:p>
    <w:p w:rsidR="00706643" w:rsidRPr="00694ED8" w:rsidRDefault="00706643" w:rsidP="00706643">
      <w:pPr>
        <w:shd w:val="clear" w:color="auto" w:fill="FFFFFF"/>
        <w:spacing w:before="14" w:after="0" w:line="240" w:lineRule="auto"/>
        <w:ind w:left="284" w:right="283"/>
        <w:jc w:val="both"/>
        <w:rPr>
          <w:rFonts w:ascii="Times New Roman" w:hAnsi="Times New Roman"/>
          <w:sz w:val="24"/>
          <w:szCs w:val="24"/>
        </w:rPr>
      </w:pPr>
      <w:r w:rsidRPr="00694ED8">
        <w:rPr>
          <w:rFonts w:ascii="Times New Roman" w:hAnsi="Times New Roman"/>
          <w:sz w:val="24"/>
          <w:szCs w:val="24"/>
        </w:rPr>
        <w:t xml:space="preserve">Глава </w:t>
      </w:r>
      <w:r>
        <w:rPr>
          <w:rFonts w:ascii="Times New Roman" w:hAnsi="Times New Roman"/>
          <w:sz w:val="24"/>
          <w:szCs w:val="24"/>
        </w:rPr>
        <w:t>Захаровского</w:t>
      </w:r>
      <w:r w:rsidRPr="00694ED8">
        <w:rPr>
          <w:rFonts w:ascii="Times New Roman" w:hAnsi="Times New Roman"/>
          <w:sz w:val="24"/>
          <w:szCs w:val="24"/>
        </w:rPr>
        <w:t xml:space="preserve"> </w:t>
      </w:r>
    </w:p>
    <w:p w:rsidR="00706643" w:rsidRPr="00694ED8" w:rsidRDefault="00706643" w:rsidP="00706643">
      <w:pPr>
        <w:shd w:val="clear" w:color="auto" w:fill="FFFFFF"/>
        <w:spacing w:before="14" w:after="0" w:line="240" w:lineRule="auto"/>
        <w:ind w:left="284" w:right="283"/>
        <w:jc w:val="both"/>
        <w:rPr>
          <w:rFonts w:ascii="Times New Roman" w:hAnsi="Times New Roman"/>
          <w:sz w:val="24"/>
          <w:szCs w:val="24"/>
        </w:rPr>
      </w:pPr>
      <w:r w:rsidRPr="00694ED8">
        <w:rPr>
          <w:rFonts w:ascii="Times New Roman" w:hAnsi="Times New Roman"/>
          <w:sz w:val="24"/>
          <w:szCs w:val="24"/>
        </w:rPr>
        <w:t xml:space="preserve">сельского поселения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Е. А. Кийков</w:t>
      </w:r>
    </w:p>
    <w:p w:rsidR="00347030" w:rsidRDefault="00347030"/>
    <w:sectPr w:rsidR="00347030" w:rsidSect="00A86143">
      <w:pgSz w:w="11907" w:h="16839" w:code="9"/>
      <w:pgMar w:top="851" w:right="567" w:bottom="851" w:left="1134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706643"/>
    <w:rsid w:val="00347030"/>
    <w:rsid w:val="00706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66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7066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Default">
    <w:name w:val="Default"/>
    <w:rsid w:val="007066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No Spacing"/>
    <w:link w:val="a4"/>
    <w:uiPriority w:val="1"/>
    <w:qFormat/>
    <w:rsid w:val="0070664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706643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50EA31799FB85CA084D1114A9374A8183929377C60E31CABD6A752532400C40C6D376D49DE241BD0692D25Df664J" TargetMode="External"/><Relationship Id="rId4" Type="http://schemas.openxmlformats.org/officeDocument/2006/relationships/hyperlink" Target="consultantplus://offline/ref=B6BD57CD5728BE3A9D6FEFBA1F6D06169B3874E5382A05E367E0C0477696EF78FD4D83E3C8cDn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387</Words>
  <Characters>2209</Characters>
  <Application>Microsoft Office Word</Application>
  <DocSecurity>0</DocSecurity>
  <Lines>18</Lines>
  <Paragraphs>5</Paragraphs>
  <ScaleCrop>false</ScaleCrop>
  <Company>Microsoft</Company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</cp:revision>
  <dcterms:created xsi:type="dcterms:W3CDTF">2018-11-16T05:55:00Z</dcterms:created>
  <dcterms:modified xsi:type="dcterms:W3CDTF">2018-11-16T06:03:00Z</dcterms:modified>
</cp:coreProperties>
</file>