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F2" w:rsidRPr="00BA3EF2" w:rsidRDefault="00BA3EF2" w:rsidP="00BA3EF2">
      <w:pPr>
        <w:tabs>
          <w:tab w:val="left" w:pos="686"/>
        </w:tabs>
        <w:jc w:val="right"/>
        <w:rPr>
          <w:bCs/>
        </w:rPr>
      </w:pPr>
      <w:r w:rsidRPr="00BA3EF2">
        <w:rPr>
          <w:bCs/>
        </w:rPr>
        <w:t>проект</w:t>
      </w:r>
    </w:p>
    <w:p w:rsidR="00BA3EF2" w:rsidRDefault="00BA3EF2" w:rsidP="00BA3EF2">
      <w:pPr>
        <w:tabs>
          <w:tab w:val="left" w:pos="686"/>
        </w:tabs>
        <w:jc w:val="center"/>
        <w:rPr>
          <w:bCs/>
          <w:sz w:val="28"/>
        </w:rPr>
      </w:pPr>
      <w:r>
        <w:rPr>
          <w:bCs/>
          <w:sz w:val="28"/>
        </w:rPr>
        <w:t>РОССИЙСКАЯ ФЕДЕРАЦИЯ</w:t>
      </w:r>
    </w:p>
    <w:p w:rsidR="00BA3EF2" w:rsidRDefault="00BA3EF2" w:rsidP="00BA3EF2">
      <w:pPr>
        <w:pStyle w:val="1"/>
        <w:tabs>
          <w:tab w:val="left" w:pos="686"/>
        </w:tabs>
        <w:rPr>
          <w:b w:val="0"/>
        </w:rPr>
      </w:pPr>
      <w:r>
        <w:rPr>
          <w:b w:val="0"/>
        </w:rPr>
        <w:t>АДМИНИСТРАЦИЯ  ЗАХАРОВСКОГО</w:t>
      </w:r>
    </w:p>
    <w:p w:rsidR="00BA3EF2" w:rsidRDefault="00BA3EF2" w:rsidP="00BA3EF2">
      <w:pPr>
        <w:pStyle w:val="1"/>
        <w:tabs>
          <w:tab w:val="left" w:pos="686"/>
        </w:tabs>
        <w:rPr>
          <w:b w:val="0"/>
          <w:szCs w:val="28"/>
        </w:rPr>
      </w:pPr>
      <w:r>
        <w:rPr>
          <w:b w:val="0"/>
          <w:szCs w:val="28"/>
        </w:rPr>
        <w:t xml:space="preserve">  СЕЛЬСКОГО ПОСЕЛЕНИЯ КЛЕТСКОГО РАЙОНА  </w:t>
      </w:r>
    </w:p>
    <w:p w:rsidR="00BA3EF2" w:rsidRDefault="00BA3EF2" w:rsidP="00BA3EF2">
      <w:pPr>
        <w:pStyle w:val="1"/>
        <w:tabs>
          <w:tab w:val="left" w:pos="686"/>
        </w:tabs>
        <w:rPr>
          <w:b w:val="0"/>
          <w:szCs w:val="28"/>
        </w:rPr>
      </w:pPr>
      <w:r>
        <w:rPr>
          <w:b w:val="0"/>
          <w:szCs w:val="28"/>
        </w:rPr>
        <w:t>ВОЛГОГРАДСКОЙ  ОБЛАСТИ</w:t>
      </w:r>
    </w:p>
    <w:p w:rsidR="00BA3EF2" w:rsidRDefault="00BA3EF2" w:rsidP="00BA3EF2">
      <w:pPr>
        <w:tabs>
          <w:tab w:val="left" w:pos="686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403550,  х. Захаров  ул. Набережная, д. 11. тел/факс 8-84466 4-41-37 ОКПО 04126608</w:t>
      </w:r>
    </w:p>
    <w:p w:rsidR="00BA3EF2" w:rsidRDefault="00BA3EF2" w:rsidP="00BA3EF2">
      <w:pPr>
        <w:pBdr>
          <w:bottom w:val="single" w:sz="12" w:space="1" w:color="auto"/>
        </w:pBdr>
        <w:tabs>
          <w:tab w:val="left" w:pos="686"/>
          <w:tab w:val="center" w:pos="4677"/>
          <w:tab w:val="right" w:pos="9355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р/счет 40204810600000000335 в ГРКЦ ГУ Банка России по Волгоградской области  </w:t>
      </w:r>
      <w:proofErr w:type="gramStart"/>
      <w:r>
        <w:rPr>
          <w:bCs/>
          <w:sz w:val="20"/>
          <w:szCs w:val="20"/>
        </w:rPr>
        <w:t>г</w:t>
      </w:r>
      <w:proofErr w:type="gramEnd"/>
      <w:r>
        <w:rPr>
          <w:bCs/>
          <w:sz w:val="20"/>
          <w:szCs w:val="20"/>
        </w:rPr>
        <w:t>. Волгограда ИНН/ КПП 3412301267/341201001</w:t>
      </w:r>
    </w:p>
    <w:p w:rsidR="00BA3EF2" w:rsidRDefault="00BA3EF2" w:rsidP="00BA3EF2">
      <w:pPr>
        <w:tabs>
          <w:tab w:val="left" w:pos="686"/>
        </w:tabs>
      </w:pPr>
      <w:r>
        <w:t xml:space="preserve">                                       </w:t>
      </w:r>
    </w:p>
    <w:p w:rsidR="00BA3EF2" w:rsidRDefault="00BA3EF2" w:rsidP="00BA3EF2">
      <w:pPr>
        <w:tabs>
          <w:tab w:val="left" w:pos="686"/>
        </w:tabs>
      </w:pPr>
      <w:r>
        <w:t xml:space="preserve">                                                        ПОСТАНОВЛЕНИЕ</w:t>
      </w:r>
    </w:p>
    <w:p w:rsidR="00BA3EF2" w:rsidRDefault="00BA3EF2" w:rsidP="00BA3EF2">
      <w:pPr>
        <w:tabs>
          <w:tab w:val="left" w:pos="686"/>
        </w:tabs>
      </w:pPr>
      <w:r>
        <w:t xml:space="preserve">               </w:t>
      </w:r>
    </w:p>
    <w:p w:rsidR="00BA3EF2" w:rsidRDefault="00BA3EF2" w:rsidP="00BA3EF2">
      <w:r>
        <w:t xml:space="preserve">О внесении изменений </w:t>
      </w:r>
      <w:proofErr w:type="gramStart"/>
      <w:r>
        <w:t>в</w:t>
      </w:r>
      <w:proofErr w:type="gramEnd"/>
    </w:p>
    <w:p w:rsidR="00BA3EF2" w:rsidRDefault="00BA3EF2" w:rsidP="00BA3EF2">
      <w:r>
        <w:t xml:space="preserve"> административный регламент </w:t>
      </w:r>
    </w:p>
    <w:p w:rsidR="00BA3EF2" w:rsidRDefault="00BA3EF2" w:rsidP="00BA3EF2">
      <w:r>
        <w:t>предоставления Муниципальной услуги</w:t>
      </w:r>
    </w:p>
    <w:p w:rsidR="00BA3EF2" w:rsidRDefault="00BA3EF2" w:rsidP="00BA3EF2">
      <w:r>
        <w:t>«Присвоение  (уточнение) адресов объектам</w:t>
      </w:r>
    </w:p>
    <w:p w:rsidR="00BA3EF2" w:rsidRDefault="00BA3EF2" w:rsidP="00BA3EF2">
      <w:r>
        <w:t xml:space="preserve"> недвижимого имущества»  Администрацией</w:t>
      </w:r>
    </w:p>
    <w:p w:rsidR="00BA3EF2" w:rsidRDefault="00BA3EF2" w:rsidP="00BA3EF2">
      <w:r>
        <w:t xml:space="preserve"> Захаровского сельского поселения  </w:t>
      </w:r>
    </w:p>
    <w:p w:rsidR="00BA3EF2" w:rsidRDefault="00BA3EF2" w:rsidP="00BA3EF2"/>
    <w:p w:rsidR="00BA3EF2" w:rsidRDefault="00BA3EF2" w:rsidP="00BA3EF2">
      <w:r>
        <w:t xml:space="preserve">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27.07.2010г № 210-ФЗ «Об организации предоставления государственных и муниципальных услуг»</w:t>
      </w:r>
      <w:proofErr w:type="gramStart"/>
      <w:r>
        <w:t>,п</w:t>
      </w:r>
      <w:proofErr w:type="gramEnd"/>
      <w:r>
        <w:t>остановлением Правительства Российской Федерации от 19 ноября 2014 года № 1221 «Об утверждении Правил присвоения, изменения и аннулирования адресов», Порядка формирования и ведения реестра муниципальных услуг Захаровского сельского поселения Клетского муниципального района, Порядок разработки и утверждения административных регламентов исполнения муниципальных функций в целях совершенствования работы в администрации Захаровского сельского поселения Клетского муниципального района.</w:t>
      </w:r>
    </w:p>
    <w:p w:rsidR="00BA3EF2" w:rsidRDefault="00BA3EF2" w:rsidP="00BA3EF2"/>
    <w:p w:rsidR="00BA3EF2" w:rsidRDefault="00BA3EF2" w:rsidP="00BA3EF2"/>
    <w:p w:rsidR="00BA3EF2" w:rsidRDefault="00BA3EF2" w:rsidP="00BA3EF2">
      <w:r>
        <w:t xml:space="preserve">ПОСТАНОВЛЯЮ: </w:t>
      </w:r>
    </w:p>
    <w:p w:rsidR="00BA3EF2" w:rsidRDefault="00BA3EF2" w:rsidP="00BA3EF2">
      <w:pPr>
        <w:pStyle w:val="a4"/>
        <w:numPr>
          <w:ilvl w:val="0"/>
          <w:numId w:val="1"/>
        </w:numPr>
        <w:ind w:left="0" w:firstLine="0"/>
      </w:pPr>
      <w:r>
        <w:t xml:space="preserve">Пункт 2.6 изложить в следующей редакции: </w:t>
      </w:r>
    </w:p>
    <w:p w:rsidR="00BA3EF2" w:rsidRDefault="00BA3EF2" w:rsidP="00BA3EF2">
      <w:pPr>
        <w:pStyle w:val="a4"/>
        <w:ind w:left="0"/>
      </w:pPr>
      <w:r>
        <w:t>«2.6. Исчерпывающий перечень документов, необходимых для предоставления муниципальной услуги</w:t>
      </w:r>
      <w:proofErr w:type="gramStart"/>
      <w:r>
        <w:t xml:space="preserve"> В</w:t>
      </w:r>
      <w:proofErr w:type="gramEnd"/>
      <w:r>
        <w:t xml:space="preserve">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 </w:t>
      </w:r>
      <w:proofErr w:type="gramStart"/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  <w:r>
        <w:t xml:space="preserve"> К заявлению прилагаются следующие документы:</w:t>
      </w:r>
    </w:p>
    <w:p w:rsidR="00BA3EF2" w:rsidRDefault="00BA3EF2" w:rsidP="00BA3EF2">
      <w:pPr>
        <w:pStyle w:val="a4"/>
        <w:ind w:left="0"/>
      </w:pPr>
      <w:r>
        <w:t xml:space="preserve"> а) правоустанавливающие и (или) </w:t>
      </w:r>
      <w:proofErr w:type="spellStart"/>
      <w:r>
        <w:t>правоудостоверяющие</w:t>
      </w:r>
      <w:proofErr w:type="spellEnd"/>
      <w:r>
        <w:t xml:space="preserve"> документы на объект (объекты) адресации;</w:t>
      </w:r>
    </w:p>
    <w:p w:rsidR="00BA3EF2" w:rsidRDefault="00BA3EF2" w:rsidP="00BA3EF2">
      <w:pPr>
        <w:pStyle w:val="a4"/>
        <w:ind w:left="0"/>
      </w:pPr>
      <w:r>
        <w:t xml:space="preserve"> 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BA3EF2" w:rsidRDefault="00BA3EF2" w:rsidP="00BA3EF2">
      <w:pPr>
        <w:pStyle w:val="a4"/>
        <w:ind w:left="0"/>
      </w:pPr>
      <w:r>
        <w:t xml:space="preserve"> 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BA3EF2" w:rsidRDefault="00BA3EF2" w:rsidP="00BA3EF2">
      <w:pPr>
        <w:pStyle w:val="a4"/>
        <w:ind w:left="0"/>
      </w:pPr>
      <w:r>
        <w:t xml:space="preserve"> 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 </w:t>
      </w:r>
    </w:p>
    <w:p w:rsidR="00BA3EF2" w:rsidRDefault="00BA3EF2" w:rsidP="00BA3EF2">
      <w:pPr>
        <w:pStyle w:val="a4"/>
        <w:ind w:left="0"/>
      </w:pPr>
      <w:r>
        <w:lastRenderedPageBreak/>
        <w:t xml:space="preserve">д) кадастровый паспорт объекта адресации (в случае присвоения адреса объекту адресации, поставленному на кадастровый учет); </w:t>
      </w:r>
    </w:p>
    <w:p w:rsidR="00BA3EF2" w:rsidRDefault="00BA3EF2" w:rsidP="00BA3EF2">
      <w:pPr>
        <w:pStyle w:val="a4"/>
        <w:ind w:left="0"/>
      </w:pPr>
      <w: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A3EF2" w:rsidRDefault="00BA3EF2" w:rsidP="00BA3EF2">
      <w:pPr>
        <w:pStyle w:val="a4"/>
        <w:ind w:left="0"/>
      </w:pPr>
      <w:r>
        <w:t xml:space="preserve"> 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A3EF2" w:rsidRDefault="00BA3EF2" w:rsidP="00BA3EF2">
      <w:pPr>
        <w:pStyle w:val="a4"/>
        <w:ind w:left="0"/>
      </w:pPr>
      <w:r>
        <w:t xml:space="preserve"> з) кадастровая выписка об объекте недвижимости, который снят с учета (в случае аннулирования адреса объекта адресации при прекращении существования объекта адресации);</w:t>
      </w:r>
    </w:p>
    <w:p w:rsidR="00BA3EF2" w:rsidRDefault="00BA3EF2" w:rsidP="00BA3EF2">
      <w:pPr>
        <w:pStyle w:val="a4"/>
        <w:ind w:left="0"/>
      </w:pPr>
      <w:r>
        <w:rPr>
          <w:u w:val="single"/>
        </w:rPr>
        <w:t xml:space="preserve"> </w:t>
      </w:r>
      <w: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</w:t>
      </w:r>
      <w:proofErr w:type="gramStart"/>
      <w:r>
        <w:t>на</w:t>
      </w:r>
      <w:proofErr w:type="gramEnd"/>
      <w:r>
        <w:t xml:space="preserve"> основаниям указанным в подпункте «б» пункта 14 настоящих Правил). </w:t>
      </w:r>
    </w:p>
    <w:p w:rsidR="00BA3EF2" w:rsidRDefault="00BA3EF2" w:rsidP="00BA3EF2">
      <w:pPr>
        <w:pStyle w:val="s1"/>
        <w:spacing w:before="0" w:beforeAutospacing="0" w:after="0" w:afterAutospacing="0"/>
      </w:pPr>
      <w:proofErr w:type="gramStart"/>
      <w:r>
        <w:t>Уполномоченные органы запрашивают документы, указанные в</w:t>
      </w:r>
      <w:r>
        <w:rPr>
          <w:rStyle w:val="apple-converted-space"/>
        </w:rPr>
        <w:t> </w:t>
      </w:r>
      <w:hyperlink r:id="rId5" w:anchor="block_1034" w:history="1">
        <w:r>
          <w:rPr>
            <w:rStyle w:val="a3"/>
          </w:rPr>
          <w:t xml:space="preserve">пункте </w:t>
        </w:r>
      </w:hyperlink>
      <w:r>
        <w:t>2.6</w:t>
      </w:r>
      <w:r>
        <w:rPr>
          <w:rStyle w:val="apple-converted-space"/>
        </w:rPr>
        <w:t> </w:t>
      </w:r>
      <w:r>
        <w:t>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BA3EF2" w:rsidRDefault="00BA3EF2" w:rsidP="00BA3EF2">
      <w:pPr>
        <w:pStyle w:val="s1"/>
        <w:spacing w:before="0" w:beforeAutospacing="0" w:after="0" w:afterAutospacing="0"/>
      </w:pPr>
      <w:r>
        <w:t>Заявители (представители заявителя) при подаче</w:t>
      </w:r>
      <w:r>
        <w:rPr>
          <w:rStyle w:val="apple-converted-space"/>
        </w:rPr>
        <w:t> </w:t>
      </w:r>
      <w:hyperlink r:id="rId6" w:anchor="block_1000" w:history="1">
        <w:r>
          <w:rPr>
            <w:rStyle w:val="a3"/>
          </w:rPr>
          <w:t>заявления</w:t>
        </w:r>
      </w:hyperlink>
      <w:r>
        <w:rPr>
          <w:rStyle w:val="apple-converted-space"/>
        </w:rPr>
        <w:t> </w:t>
      </w:r>
      <w:r>
        <w:t>вправе приложить к нему документы, указанные в</w:t>
      </w:r>
      <w:r>
        <w:rPr>
          <w:rStyle w:val="apple-converted-space"/>
        </w:rPr>
        <w:t> </w:t>
      </w:r>
      <w:hyperlink r:id="rId7" w:anchor="block_1034" w:history="1">
        <w:r>
          <w:rPr>
            <w:rStyle w:val="a3"/>
          </w:rPr>
          <w:t xml:space="preserve">пункте </w:t>
        </w:r>
      </w:hyperlink>
      <w:r>
        <w:t>2.6</w:t>
      </w:r>
      <w:r>
        <w:rPr>
          <w:rStyle w:val="apple-converted-space"/>
        </w:rPr>
        <w:t> </w:t>
      </w:r>
      <w:r>
        <w:t>настоящих Правил, если такие документы не находятся в распоряжении администрации Захаровского сельского поселения.</w:t>
      </w:r>
    </w:p>
    <w:p w:rsidR="00BA3EF2" w:rsidRDefault="00BA3EF2" w:rsidP="00BA3EF2">
      <w:pPr>
        <w:pStyle w:val="s1"/>
        <w:spacing w:before="0" w:beforeAutospacing="0" w:after="0" w:afterAutospacing="0"/>
      </w:pPr>
      <w:r>
        <w:t>Документы, указанные в</w:t>
      </w:r>
      <w:r>
        <w:rPr>
          <w:rStyle w:val="apple-converted-space"/>
        </w:rPr>
        <w:t> </w:t>
      </w:r>
      <w:hyperlink r:id="rId8" w:anchor="block_1034" w:history="1">
        <w:r>
          <w:rPr>
            <w:rStyle w:val="a3"/>
          </w:rPr>
          <w:t xml:space="preserve">пункте </w:t>
        </w:r>
      </w:hyperlink>
      <w:r>
        <w:t>2.6</w:t>
      </w:r>
      <w:r>
        <w:rPr>
          <w:rStyle w:val="apple-converted-space"/>
        </w:rPr>
        <w:t> </w:t>
      </w:r>
      <w:r>
        <w:t>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</w:t>
      </w:r>
      <w:r>
        <w:rPr>
          <w:rStyle w:val="apple-converted-space"/>
        </w:rPr>
        <w:t> </w:t>
      </w:r>
      <w:hyperlink r:id="rId9" w:anchor="block_54" w:history="1">
        <w:r>
          <w:rPr>
            <w:rStyle w:val="a3"/>
          </w:rPr>
          <w:t>квалифицированной электронной подписи</w:t>
        </w:r>
      </w:hyperlink>
      <w:r>
        <w:t>.</w:t>
      </w:r>
    </w:p>
    <w:p w:rsidR="00BA3EF2" w:rsidRDefault="00BA3EF2" w:rsidP="00BA3EF2">
      <w:pPr>
        <w:pStyle w:val="a4"/>
        <w:ind w:left="0"/>
      </w:pPr>
    </w:p>
    <w:p w:rsidR="00BA3EF2" w:rsidRDefault="00BA3EF2" w:rsidP="00BA3EF2">
      <w:pPr>
        <w:pStyle w:val="a4"/>
      </w:pPr>
    </w:p>
    <w:p w:rsidR="00BA3EF2" w:rsidRDefault="00BA3EF2" w:rsidP="00BA3EF2">
      <w:pPr>
        <w:pStyle w:val="a4"/>
      </w:pPr>
      <w:r>
        <w:t>И.о. главы Захаровского</w:t>
      </w:r>
    </w:p>
    <w:p w:rsidR="00BA3EF2" w:rsidRDefault="00BA3EF2" w:rsidP="00BA3EF2">
      <w:pPr>
        <w:pStyle w:val="a4"/>
        <w:rPr>
          <w:u w:val="single"/>
        </w:rPr>
      </w:pPr>
      <w:r>
        <w:t>сельского поселения                                        О.С. Манойлина</w:t>
      </w:r>
      <w:r>
        <w:br/>
      </w:r>
      <w:r>
        <w:rPr>
          <w:u w:val="single"/>
        </w:rPr>
        <w:br/>
      </w:r>
    </w:p>
    <w:p w:rsidR="00BA3EF2" w:rsidRDefault="00BA3EF2" w:rsidP="00BA3EF2">
      <w:pPr>
        <w:pStyle w:val="a4"/>
        <w:rPr>
          <w:u w:val="single"/>
        </w:rPr>
      </w:pPr>
    </w:p>
    <w:p w:rsidR="00F84583" w:rsidRDefault="00F84583"/>
    <w:sectPr w:rsidR="00F84583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012A3"/>
    <w:multiLevelType w:val="hybridMultilevel"/>
    <w:tmpl w:val="E404E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A3EF2"/>
    <w:rsid w:val="002654A8"/>
    <w:rsid w:val="00460FF5"/>
    <w:rsid w:val="007E20BC"/>
    <w:rsid w:val="00B31696"/>
    <w:rsid w:val="00BA3EF2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3EF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E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A3E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3EF2"/>
    <w:pPr>
      <w:ind w:left="720"/>
      <w:contextualSpacing/>
    </w:pPr>
  </w:style>
  <w:style w:type="paragraph" w:customStyle="1" w:styleId="s1">
    <w:name w:val="s_1"/>
    <w:basedOn w:val="a"/>
    <w:rsid w:val="00BA3EF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A3E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80377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80377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86588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7080377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845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782</Words>
  <Characters>4461</Characters>
  <Application>Microsoft Office Word</Application>
  <DocSecurity>0</DocSecurity>
  <Lines>37</Lines>
  <Paragraphs>10</Paragraphs>
  <ScaleCrop>false</ScaleCrop>
  <Company>Microsoft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2</cp:revision>
  <dcterms:created xsi:type="dcterms:W3CDTF">2015-07-07T06:02:00Z</dcterms:created>
  <dcterms:modified xsi:type="dcterms:W3CDTF">2015-07-07T06:04:00Z</dcterms:modified>
</cp:coreProperties>
</file>