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AE" w:rsidRDefault="00F60FAE" w:rsidP="00F60FAE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F60FAE" w:rsidRDefault="00F60FAE" w:rsidP="00F60FA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60FAE" w:rsidRDefault="00F60FAE" w:rsidP="00F60FA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ДЕПУТАТОВ  ЗАХАРОВСКОГО</w:t>
      </w:r>
    </w:p>
    <w:p w:rsidR="00F60FAE" w:rsidRDefault="00F60FAE" w:rsidP="00F60FA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ПОСЕЛЕНИЯ КЛЕТСКОГО РАЙОНА  </w:t>
      </w:r>
    </w:p>
    <w:p w:rsidR="00F60FAE" w:rsidRDefault="00F60FAE" w:rsidP="00F60FA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F60FAE" w:rsidRDefault="00F60FAE" w:rsidP="00F60FA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IV</w:t>
      </w:r>
      <w:r w:rsidRPr="00F60FA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C</w:t>
      </w:r>
      <w:r>
        <w:rPr>
          <w:rFonts w:ascii="Arial" w:hAnsi="Arial" w:cs="Arial"/>
          <w:b/>
          <w:sz w:val="24"/>
          <w:szCs w:val="24"/>
        </w:rPr>
        <w:t>ОЗЫВА</w:t>
      </w:r>
    </w:p>
    <w:p w:rsidR="00F60FAE" w:rsidRDefault="00F60FAE" w:rsidP="00F60FA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F60FAE" w:rsidRDefault="00F60FAE" w:rsidP="00F60FAE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F60FAE" w:rsidRDefault="00F60FAE" w:rsidP="00F60FAE">
      <w:pPr>
        <w:pStyle w:val="a3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р</w:t>
      </w:r>
      <w:proofErr w:type="spellEnd"/>
      <w:r>
        <w:rPr>
          <w:rFonts w:ascii="Arial" w:hAnsi="Arial" w:cs="Arial"/>
          <w:sz w:val="16"/>
          <w:szCs w:val="16"/>
        </w:rPr>
        <w:t>/счет 40204810600000000335 в ГРКЦ ГУ Банка России по Волгоградской области                 г. Волгограда ИНН/ КПП 3412301267/341201001</w:t>
      </w:r>
    </w:p>
    <w:p w:rsidR="00F60FAE" w:rsidRDefault="00F60FAE" w:rsidP="00F60F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60FAE" w:rsidRDefault="00F60FAE" w:rsidP="00F60F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60FAE" w:rsidRDefault="00F60FAE" w:rsidP="00F60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ведения перечня видов муниципального контроля и органов местного самоуправления Захаровского сельского поселения</w:t>
      </w:r>
      <w:r>
        <w:rPr>
          <w:rFonts w:ascii="Times New Roman" w:hAnsi="Times New Roman"/>
          <w:i/>
          <w:sz w:val="28"/>
          <w:szCs w:val="28"/>
          <w:u w:val="single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уполномоченных на их осуществление</w:t>
      </w:r>
    </w:p>
    <w:p w:rsidR="00F60FAE" w:rsidRDefault="00F60FAE" w:rsidP="00F60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FAE" w:rsidRDefault="00F60FAE" w:rsidP="00F60FAE">
      <w:pPr>
        <w:pStyle w:val="a3"/>
        <w:ind w:right="-56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 и Устава  Захаровского сельского поселения Клетского муниципального района Волгоградской области,</w:t>
      </w:r>
      <w:r>
        <w:rPr>
          <w:rFonts w:ascii="Arial" w:hAnsi="Arial" w:cs="Arial"/>
          <w:sz w:val="24"/>
          <w:szCs w:val="24"/>
        </w:rPr>
        <w:t xml:space="preserve"> Совет депутатов Захаровского сельского поселения</w:t>
      </w:r>
    </w:p>
    <w:p w:rsidR="00F60FAE" w:rsidRDefault="00F60FAE" w:rsidP="00F60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F60FAE" w:rsidRDefault="00F60FAE" w:rsidP="00F60FA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прилагаемые: </w:t>
      </w:r>
    </w:p>
    <w:p w:rsidR="00F60FAE" w:rsidRDefault="00F60FAE" w:rsidP="00F60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ведения перечня видов муниципального контроля и органов местного самоуправления  Захаровского сельского поселения, уполномоченных на их осуществление;</w:t>
      </w:r>
    </w:p>
    <w:p w:rsidR="00F60FAE" w:rsidRDefault="00F60FAE" w:rsidP="00F60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 перечня видов муниципального контроля и органов местного самоуправления Захаровского сельского поселения, уполномоченных на их осуществление.</w:t>
      </w:r>
    </w:p>
    <w:p w:rsidR="00F60FAE" w:rsidRDefault="00F60FAE" w:rsidP="00F60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 Настоящее постановление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обнародования. </w:t>
      </w:r>
    </w:p>
    <w:p w:rsidR="00F60FAE" w:rsidRDefault="00F60FAE" w:rsidP="00F60FA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Захаровского </w:t>
      </w:r>
    </w:p>
    <w:p w:rsidR="00F60FAE" w:rsidRDefault="00F60FAE" w:rsidP="00F60FA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Е.А. Кийков</w:t>
      </w:r>
    </w:p>
    <w:p w:rsidR="00F60FAE" w:rsidRDefault="00F60FAE" w:rsidP="00F60FA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Утвержден</w:t>
      </w:r>
    </w:p>
    <w:p w:rsidR="00F60FAE" w:rsidRDefault="00F60FAE" w:rsidP="00F60FAE">
      <w:pPr>
        <w:pStyle w:val="a3"/>
        <w:ind w:left="-142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решением</w:t>
      </w:r>
      <w:r>
        <w:rPr>
          <w:rFonts w:ascii="Arial" w:hAnsi="Arial" w:cs="Arial"/>
          <w:sz w:val="24"/>
          <w:szCs w:val="24"/>
          <w:lang w:eastAsia="ru-RU"/>
        </w:rPr>
        <w:t xml:space="preserve"> Совета</w:t>
      </w:r>
    </w:p>
    <w:p w:rsidR="00F60FAE" w:rsidRDefault="00F60FAE" w:rsidP="00F60FAE">
      <w:pPr>
        <w:pStyle w:val="a3"/>
        <w:ind w:left="-142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депутатов Захаровского с/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</w:t>
      </w:r>
      <w:proofErr w:type="spellEnd"/>
    </w:p>
    <w:p w:rsidR="00F60FAE" w:rsidRDefault="00F60FAE" w:rsidP="00F60FA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0FAE" w:rsidRDefault="00F60FAE" w:rsidP="00F60FA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 201___ г. №_____</w:t>
      </w: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146"/>
      <w:bookmarkEnd w:id="0"/>
      <w:r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ВЕДЕНИЯ ПЕРЕЧНЯ ВИДОВ МУНИЦИПАЛЬНОГО КОНТРОЛЯ И ОРГАНОВ МЕСТНОГО САМОУПРАВЛЕНИЯ ЗАХАРОВСКОГО СЕЛЬСКОГО ПОСЕЛЕНИЯ, УПОЛНОМОЧЕННЫХ НА ИХ ОСУЩЕСТВЛЕНИЕ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0FAE" w:rsidRDefault="00F60FAE" w:rsidP="00F6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Настоящий Порядок регулирует отношения в сфере ведения перечня видов муниципального контроля и </w:t>
      </w:r>
      <w:r>
        <w:rPr>
          <w:rFonts w:ascii="Times New Roman" w:hAnsi="Times New Roman"/>
          <w:sz w:val="28"/>
          <w:szCs w:val="28"/>
        </w:rPr>
        <w:t>органов местного самоуправления Захаровского сельского поселения, уполномоченных на их осуществление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(далее именуется - Перечень).</w:t>
      </w:r>
    </w:p>
    <w:p w:rsidR="00F60FAE" w:rsidRDefault="00F60FAE" w:rsidP="00F6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 Ведение Перечня осуществляется администрацией </w:t>
      </w:r>
      <w:r>
        <w:rPr>
          <w:rFonts w:ascii="Times New Roman" w:hAnsi="Times New Roman"/>
          <w:sz w:val="28"/>
          <w:szCs w:val="28"/>
        </w:rPr>
        <w:t>Захаровского сельского поселения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60FAE" w:rsidRDefault="00F60FAE" w:rsidP="00F6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 Перечень должен включать в себя следующие сведения:</w:t>
      </w:r>
    </w:p>
    <w:p w:rsidR="00F60FAE" w:rsidRDefault="00F60FAE" w:rsidP="00F6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 видах муниципального контроля, осуществляемого органами </w:t>
      </w:r>
      <w:r>
        <w:rPr>
          <w:rFonts w:ascii="Times New Roman" w:hAnsi="Times New Roman"/>
          <w:sz w:val="28"/>
          <w:szCs w:val="28"/>
        </w:rPr>
        <w:t>местного самоуправления Захаровского сельского поселения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F60FAE" w:rsidRDefault="00F60FAE" w:rsidP="00F6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 наименованиях органов </w:t>
      </w:r>
      <w:r>
        <w:rPr>
          <w:rFonts w:ascii="Times New Roman" w:hAnsi="Times New Roman"/>
          <w:sz w:val="28"/>
          <w:szCs w:val="28"/>
        </w:rPr>
        <w:t>местного самоуправления Захаровского сельского поселения</w:t>
      </w:r>
      <w:r>
        <w:rPr>
          <w:rFonts w:ascii="Times New Roman" w:eastAsia="Times New Roman" w:hAnsi="Times New Roman"/>
          <w:bCs/>
          <w:sz w:val="28"/>
          <w:szCs w:val="28"/>
        </w:rPr>
        <w:t>, уполномоченных на осуществление соответствующих видов муниципального контроля;</w:t>
      </w:r>
    </w:p>
    <w:p w:rsidR="00F60FAE" w:rsidRDefault="00F60FAE" w:rsidP="00F6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 реквизитах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Захаровского сельского поселения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F60FAE" w:rsidRDefault="00F60FAE" w:rsidP="00F6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 Ведение Перечня включает в себя следующие процедуры:</w:t>
      </w:r>
    </w:p>
    <w:p w:rsidR="00F60FAE" w:rsidRDefault="00F60FAE" w:rsidP="00F6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включение сведений в Перечень;</w:t>
      </w:r>
    </w:p>
    <w:p w:rsidR="00F60FAE" w:rsidRDefault="00F60FAE" w:rsidP="00F6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внесение изменений в сведения, содержащиеся в Перечне.</w:t>
      </w:r>
    </w:p>
    <w:p w:rsidR="00F60FAE" w:rsidRDefault="00F60FAE" w:rsidP="00F6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 Утверждение Перечня, внесение в него изменений осуществляется путем принятия администрацией  </w:t>
      </w:r>
      <w:r>
        <w:rPr>
          <w:rFonts w:ascii="Times New Roman" w:hAnsi="Times New Roman"/>
          <w:sz w:val="28"/>
          <w:szCs w:val="28"/>
        </w:rPr>
        <w:t>Захаровского сельского поселения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в форме постановления.</w:t>
      </w:r>
    </w:p>
    <w:p w:rsidR="00F60FAE" w:rsidRDefault="00F60FAE" w:rsidP="00F6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6. Основанием для включения сведений в Перечень является нормативный правовой акт администрации Захаровского сельского поселения о наделении соответствующего органа местного самоуправления полномочиями по осуществлению муниципального контроля.</w:t>
      </w:r>
    </w:p>
    <w:p w:rsidR="00F60FAE" w:rsidRDefault="00F60FAE" w:rsidP="00F6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 Основаниями для внесения изменений в сведения, содержащиеся в Перечне, являются:</w:t>
      </w:r>
    </w:p>
    <w:p w:rsidR="00F60FAE" w:rsidRDefault="00F60FAE" w:rsidP="00F6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изменение наименования вида муниципального контроля;</w:t>
      </w:r>
    </w:p>
    <w:p w:rsidR="00F60FAE" w:rsidRDefault="00F60FAE" w:rsidP="00F6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:rsidR="00F60FAE" w:rsidRDefault="00F60FAE" w:rsidP="00F6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60FAE" w:rsidRDefault="00F60FAE" w:rsidP="00F6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60FAE" w:rsidRDefault="00F60FAE" w:rsidP="00F6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60FAE" w:rsidRDefault="00F60FAE" w:rsidP="00F6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признание утратившим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F60FAE" w:rsidRDefault="00F60FAE" w:rsidP="00F6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F60FAE" w:rsidRDefault="00F60FAE" w:rsidP="00F60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прекращение полномочий органа местного самоуправления по осуществлению муниципального контроля.</w:t>
      </w: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Включение сведений в перечень, изменения в него вносятся администрацией </w:t>
      </w:r>
      <w:r>
        <w:rPr>
          <w:rFonts w:ascii="Times New Roman" w:hAnsi="Times New Roman"/>
          <w:sz w:val="28"/>
          <w:szCs w:val="28"/>
        </w:rPr>
        <w:t xml:space="preserve">Захаровского сельского поселения в течение </w:t>
      </w:r>
      <w:r>
        <w:rPr>
          <w:rFonts w:ascii="Times New Roman" w:eastAsia="Times New Roman" w:hAnsi="Times New Roman"/>
          <w:sz w:val="28"/>
          <w:szCs w:val="28"/>
        </w:rPr>
        <w:t>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Перечень размещается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Захаровского сельского поселения.</w:t>
      </w: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Утверждена</w:t>
      </w:r>
    </w:p>
    <w:p w:rsidR="00F60FAE" w:rsidRDefault="00F60FAE" w:rsidP="00F60FAE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решением Совета</w:t>
      </w:r>
    </w:p>
    <w:p w:rsidR="00F60FAE" w:rsidRDefault="00F60FAE" w:rsidP="00F60FA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Захаровского  с/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F60FAE" w:rsidRDefault="00F60FAE" w:rsidP="00F60FA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 201___ г. №_____</w:t>
      </w: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eastAsia="Calibri" w:hAnsi="Times New Roman"/>
          <w:sz w:val="28"/>
          <w:szCs w:val="28"/>
          <w:lang w:eastAsia="en-US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видов муниципального контроля и органов местного самоуправления Захаровского сельского поселения, уполномоченных на их осуществление</w:t>
      </w: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61"/>
        <w:gridCol w:w="3076"/>
        <w:gridCol w:w="3240"/>
      </w:tblGrid>
      <w:tr w:rsidR="00F60FAE" w:rsidTr="00F60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E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F60FAE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E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вид муниципального контроля, осуществляемого органом </w:t>
            </w:r>
            <w:r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E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Наименование органа </w:t>
            </w:r>
            <w:r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E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F60FAE" w:rsidTr="00F60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E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E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E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E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F60FAE" w:rsidTr="00F60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E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E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E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E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60FAE" w:rsidRDefault="00F60FAE" w:rsidP="00F60FAE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60FAE" w:rsidRDefault="00F60FAE" w:rsidP="00F60FAE">
      <w:pPr>
        <w:jc w:val="center"/>
        <w:rPr>
          <w:b/>
          <w:sz w:val="28"/>
          <w:szCs w:val="28"/>
        </w:rPr>
      </w:pPr>
    </w:p>
    <w:p w:rsidR="00F60FAE" w:rsidRDefault="00F60FAE" w:rsidP="00F60FAE">
      <w:pPr>
        <w:jc w:val="center"/>
        <w:rPr>
          <w:b/>
          <w:sz w:val="28"/>
          <w:szCs w:val="28"/>
        </w:rPr>
      </w:pPr>
    </w:p>
    <w:p w:rsidR="00F60FAE" w:rsidRDefault="00F60FAE" w:rsidP="00F60FAE">
      <w:pPr>
        <w:jc w:val="center"/>
        <w:rPr>
          <w:b/>
          <w:sz w:val="28"/>
          <w:szCs w:val="28"/>
        </w:rPr>
      </w:pPr>
    </w:p>
    <w:p w:rsidR="00F60FAE" w:rsidRDefault="00F60FAE" w:rsidP="00F60FAE">
      <w:pPr>
        <w:jc w:val="center"/>
        <w:rPr>
          <w:b/>
          <w:sz w:val="28"/>
          <w:szCs w:val="28"/>
        </w:rPr>
      </w:pPr>
    </w:p>
    <w:p w:rsidR="00F60FAE" w:rsidRDefault="00F60FAE" w:rsidP="00F60FAE">
      <w:pPr>
        <w:jc w:val="center"/>
        <w:rPr>
          <w:b/>
          <w:sz w:val="28"/>
          <w:szCs w:val="28"/>
        </w:rPr>
      </w:pPr>
    </w:p>
    <w:p w:rsidR="00F60FAE" w:rsidRDefault="00F60FAE" w:rsidP="00F60FAE">
      <w:pPr>
        <w:jc w:val="center"/>
        <w:rPr>
          <w:b/>
          <w:sz w:val="28"/>
          <w:szCs w:val="28"/>
        </w:rPr>
      </w:pPr>
    </w:p>
    <w:p w:rsidR="00F60FAE" w:rsidRDefault="00F60FAE" w:rsidP="00F60FAE">
      <w:pPr>
        <w:jc w:val="center"/>
        <w:rPr>
          <w:b/>
          <w:sz w:val="28"/>
          <w:szCs w:val="28"/>
        </w:rPr>
      </w:pPr>
    </w:p>
    <w:p w:rsidR="00F60FAE" w:rsidRDefault="00F60FAE" w:rsidP="00F60FAE">
      <w:pPr>
        <w:jc w:val="center"/>
        <w:rPr>
          <w:b/>
          <w:sz w:val="28"/>
          <w:szCs w:val="28"/>
        </w:rPr>
      </w:pPr>
    </w:p>
    <w:p w:rsidR="00F60FAE" w:rsidRDefault="00F60FAE" w:rsidP="00F60FAE">
      <w:pPr>
        <w:jc w:val="center"/>
        <w:rPr>
          <w:b/>
          <w:sz w:val="28"/>
          <w:szCs w:val="28"/>
        </w:rPr>
      </w:pPr>
    </w:p>
    <w:p w:rsidR="00F60FAE" w:rsidRDefault="00F60FAE" w:rsidP="00F60FAE">
      <w:pPr>
        <w:jc w:val="center"/>
        <w:rPr>
          <w:b/>
          <w:sz w:val="28"/>
          <w:szCs w:val="28"/>
        </w:rPr>
      </w:pPr>
    </w:p>
    <w:p w:rsidR="00F60FAE" w:rsidRDefault="00F60FAE" w:rsidP="00F60FAE">
      <w:pPr>
        <w:jc w:val="center"/>
        <w:rPr>
          <w:b/>
          <w:sz w:val="28"/>
          <w:szCs w:val="28"/>
        </w:rPr>
      </w:pPr>
    </w:p>
    <w:p w:rsidR="00F60FAE" w:rsidRDefault="00F60FAE" w:rsidP="00F60FAE">
      <w:pPr>
        <w:jc w:val="center"/>
        <w:rPr>
          <w:b/>
          <w:sz w:val="28"/>
          <w:szCs w:val="28"/>
        </w:rPr>
      </w:pPr>
    </w:p>
    <w:p w:rsidR="008D7299" w:rsidRDefault="008D7299"/>
    <w:sectPr w:rsidR="008D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60FAE"/>
    <w:rsid w:val="008D7299"/>
    <w:rsid w:val="00F6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FA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4197</Characters>
  <Application>Microsoft Office Word</Application>
  <DocSecurity>0</DocSecurity>
  <Lines>34</Lines>
  <Paragraphs>9</Paragraphs>
  <ScaleCrop>false</ScaleCrop>
  <Company>Microsoft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2017-05-12T07:14:00Z</dcterms:created>
  <dcterms:modified xsi:type="dcterms:W3CDTF">2017-05-12T07:15:00Z</dcterms:modified>
</cp:coreProperties>
</file>