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2D" w:rsidRPr="005D161C" w:rsidRDefault="00992F2D" w:rsidP="00992F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1C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92F2D" w:rsidRPr="005D161C" w:rsidRDefault="00992F2D" w:rsidP="00992F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1C">
        <w:rPr>
          <w:rFonts w:ascii="Times New Roman" w:hAnsi="Times New Roman" w:cs="Times New Roman"/>
          <w:b/>
          <w:sz w:val="24"/>
          <w:szCs w:val="24"/>
        </w:rPr>
        <w:t>Захаровского сельского поселения</w:t>
      </w:r>
    </w:p>
    <w:p w:rsidR="00992F2D" w:rsidRPr="005D161C" w:rsidRDefault="00992F2D" w:rsidP="00992F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1C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</w:t>
      </w:r>
    </w:p>
    <w:p w:rsidR="00992F2D" w:rsidRPr="005D161C" w:rsidRDefault="00992F2D" w:rsidP="00992F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1C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992F2D" w:rsidRPr="005D161C" w:rsidRDefault="00992F2D" w:rsidP="00992F2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61C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D161C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992F2D" w:rsidRPr="005D161C" w:rsidRDefault="00992F2D" w:rsidP="00992F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1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="005D161C" w:rsidRPr="005D161C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:rsidR="00992F2D" w:rsidRPr="005D161C" w:rsidRDefault="00992F2D" w:rsidP="00992F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F2D" w:rsidRPr="005D161C" w:rsidRDefault="00992F2D" w:rsidP="00992F2D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61C">
        <w:rPr>
          <w:rFonts w:ascii="Times New Roman" w:hAnsi="Times New Roman" w:cs="Times New Roman"/>
          <w:sz w:val="24"/>
          <w:szCs w:val="24"/>
        </w:rPr>
        <w:t>РЕШЕНИЕ</w:t>
      </w:r>
    </w:p>
    <w:p w:rsidR="00F84583" w:rsidRPr="005D161C" w:rsidRDefault="00992F2D" w:rsidP="00992F2D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61C">
        <w:rPr>
          <w:rFonts w:ascii="Times New Roman" w:hAnsi="Times New Roman" w:cs="Times New Roman"/>
          <w:sz w:val="24"/>
          <w:szCs w:val="24"/>
        </w:rPr>
        <w:t>Об особом порядке внесения, рассмотрения</w:t>
      </w:r>
    </w:p>
    <w:p w:rsidR="00992F2D" w:rsidRPr="005D161C" w:rsidRDefault="00992F2D" w:rsidP="00992F2D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61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D161C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5D161C">
        <w:rPr>
          <w:rFonts w:ascii="Times New Roman" w:hAnsi="Times New Roman" w:cs="Times New Roman"/>
          <w:sz w:val="24"/>
          <w:szCs w:val="24"/>
        </w:rPr>
        <w:t xml:space="preserve"> проекта решения Совета депутатов</w:t>
      </w:r>
    </w:p>
    <w:p w:rsidR="00992F2D" w:rsidRPr="005D161C" w:rsidRDefault="00992F2D" w:rsidP="00992F2D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61C">
        <w:rPr>
          <w:rFonts w:ascii="Times New Roman" w:hAnsi="Times New Roman" w:cs="Times New Roman"/>
          <w:sz w:val="24"/>
          <w:szCs w:val="24"/>
        </w:rPr>
        <w:t>Захаровского сельского поселения</w:t>
      </w:r>
    </w:p>
    <w:p w:rsidR="00992F2D" w:rsidRPr="005D161C" w:rsidRDefault="00992F2D" w:rsidP="00992F2D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61C">
        <w:rPr>
          <w:rFonts w:ascii="Times New Roman" w:hAnsi="Times New Roman" w:cs="Times New Roman"/>
          <w:sz w:val="24"/>
          <w:szCs w:val="24"/>
        </w:rPr>
        <w:t xml:space="preserve">о бюджете на 2016 год и </w:t>
      </w:r>
      <w:proofErr w:type="gramStart"/>
      <w:r w:rsidRPr="005D161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D161C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992F2D" w:rsidRPr="005D161C" w:rsidRDefault="00992F2D" w:rsidP="00992F2D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61C">
        <w:rPr>
          <w:rFonts w:ascii="Times New Roman" w:hAnsi="Times New Roman" w:cs="Times New Roman"/>
          <w:sz w:val="24"/>
          <w:szCs w:val="24"/>
        </w:rPr>
        <w:t xml:space="preserve">период 2017 и 2018 г. </w:t>
      </w:r>
    </w:p>
    <w:p w:rsidR="00992F2D" w:rsidRPr="005D161C" w:rsidRDefault="00992F2D" w:rsidP="00992F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F2D" w:rsidRPr="005D161C" w:rsidRDefault="00992F2D" w:rsidP="00992F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F5A" w:rsidRPr="005D161C" w:rsidRDefault="00992F2D" w:rsidP="00064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61C">
        <w:rPr>
          <w:rFonts w:ascii="Times New Roman" w:hAnsi="Times New Roman" w:cs="Times New Roman"/>
          <w:sz w:val="24"/>
          <w:szCs w:val="24"/>
        </w:rPr>
        <w:t>В соответствии с Федеральным законом №273-ФЗ от  30.09.2015 года об особенностях составления и утверждения проектов бюджетов бюджетной системы Российской Федерации на 2016 год, руководствуясь статьей</w:t>
      </w:r>
      <w:r w:rsidR="00064F5A" w:rsidRPr="005D161C">
        <w:rPr>
          <w:rFonts w:ascii="Times New Roman" w:hAnsi="Times New Roman" w:cs="Times New Roman"/>
          <w:sz w:val="24"/>
          <w:szCs w:val="24"/>
        </w:rPr>
        <w:t xml:space="preserve"> 20 Устава Захаровского сельского поселения, Совета депутатов</w:t>
      </w:r>
    </w:p>
    <w:p w:rsidR="00064F5A" w:rsidRPr="005D161C" w:rsidRDefault="00064F5A" w:rsidP="00064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61C">
        <w:rPr>
          <w:rFonts w:ascii="Times New Roman" w:hAnsi="Times New Roman" w:cs="Times New Roman"/>
          <w:sz w:val="24"/>
          <w:szCs w:val="24"/>
        </w:rPr>
        <w:t>Захаровского сельского поселения</w:t>
      </w:r>
    </w:p>
    <w:p w:rsidR="00064F5A" w:rsidRPr="005D161C" w:rsidRDefault="00064F5A" w:rsidP="00064F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161C">
        <w:rPr>
          <w:rFonts w:ascii="Times New Roman" w:hAnsi="Times New Roman" w:cs="Times New Roman"/>
          <w:sz w:val="24"/>
          <w:szCs w:val="24"/>
        </w:rPr>
        <w:t>РЕШИЛ:</w:t>
      </w:r>
    </w:p>
    <w:p w:rsidR="00064F5A" w:rsidRPr="005D161C" w:rsidRDefault="00064F5A" w:rsidP="00064F5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D161C">
        <w:rPr>
          <w:rFonts w:ascii="Times New Roman" w:hAnsi="Times New Roman" w:cs="Times New Roman"/>
          <w:sz w:val="24"/>
          <w:szCs w:val="24"/>
        </w:rPr>
        <w:t>Внести на рассмотрение и утверждение проекта решения Совета депутатов Захаровского сельского поселения о бюджете на 2016 год и плановый период  2017 и 2018 годов осуществляется в соответствии с разделами 2-3</w:t>
      </w:r>
      <w:r w:rsidR="00206387" w:rsidRPr="005D161C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Захаровском сельском поселении, утвержденного </w:t>
      </w:r>
      <w:r w:rsidRPr="005D161C">
        <w:rPr>
          <w:rFonts w:ascii="Times New Roman" w:hAnsi="Times New Roman" w:cs="Times New Roman"/>
          <w:sz w:val="24"/>
          <w:szCs w:val="24"/>
        </w:rPr>
        <w:t xml:space="preserve"> </w:t>
      </w:r>
      <w:r w:rsidR="00206387" w:rsidRPr="005D161C">
        <w:rPr>
          <w:rFonts w:ascii="Times New Roman" w:hAnsi="Times New Roman" w:cs="Times New Roman"/>
          <w:sz w:val="24"/>
          <w:szCs w:val="24"/>
        </w:rPr>
        <w:t>решением Совета депутатов Захаровского сельского поселения Клетского муниципального района Волгоградской области от 20.04.2010 № 11/44 с учетом особенностей, предусмотренных настоящим решением.</w:t>
      </w:r>
      <w:proofErr w:type="gramEnd"/>
    </w:p>
    <w:p w:rsidR="00206387" w:rsidRPr="005D161C" w:rsidRDefault="00206387" w:rsidP="0020638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161C">
        <w:rPr>
          <w:rFonts w:ascii="Times New Roman" w:hAnsi="Times New Roman" w:cs="Times New Roman"/>
          <w:sz w:val="24"/>
          <w:szCs w:val="24"/>
        </w:rPr>
        <w:t>Администрация Захаровского сельского поселения не позднее 1 декабря вносит проект бюджета на 2016 год и плановый период 2017 и 2018 годов на рассмотрение в Совет депутатов Захаровского сельского поселения.</w:t>
      </w:r>
    </w:p>
    <w:p w:rsidR="00206387" w:rsidRPr="005D161C" w:rsidRDefault="00206387" w:rsidP="0020638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161C">
        <w:rPr>
          <w:rFonts w:ascii="Times New Roman" w:hAnsi="Times New Roman" w:cs="Times New Roman"/>
          <w:sz w:val="24"/>
          <w:szCs w:val="24"/>
        </w:rPr>
        <w:t xml:space="preserve">Совет депутатов Захаровского сельского поселения рассматривает проект решения о бюджете на 2016 год и плановый период 2017 и 2018 годов в одном чтении  или </w:t>
      </w:r>
      <w:r w:rsidR="00387BBF" w:rsidRPr="005D161C">
        <w:rPr>
          <w:rFonts w:ascii="Times New Roman" w:hAnsi="Times New Roman" w:cs="Times New Roman"/>
          <w:sz w:val="24"/>
          <w:szCs w:val="24"/>
        </w:rPr>
        <w:t>в двух чтениях в течени</w:t>
      </w:r>
      <w:proofErr w:type="gramStart"/>
      <w:r w:rsidR="00387BBF" w:rsidRPr="005D161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87BBF" w:rsidRPr="005D161C">
        <w:rPr>
          <w:rFonts w:ascii="Times New Roman" w:hAnsi="Times New Roman" w:cs="Times New Roman"/>
          <w:sz w:val="24"/>
          <w:szCs w:val="24"/>
        </w:rPr>
        <w:t xml:space="preserve"> 20 дней со дня принятия к рассмотрению</w:t>
      </w:r>
      <w:r w:rsidRPr="005D161C">
        <w:rPr>
          <w:rFonts w:ascii="Times New Roman" w:hAnsi="Times New Roman" w:cs="Times New Roman"/>
          <w:sz w:val="24"/>
          <w:szCs w:val="24"/>
        </w:rPr>
        <w:t>.</w:t>
      </w:r>
    </w:p>
    <w:p w:rsidR="00387BBF" w:rsidRPr="005D161C" w:rsidRDefault="00387BBF" w:rsidP="00387BBF">
      <w:pPr>
        <w:pStyle w:val="a3"/>
        <w:numPr>
          <w:ilvl w:val="0"/>
          <w:numId w:val="1"/>
        </w:numPr>
        <w:ind w:firstLine="66"/>
        <w:rPr>
          <w:rFonts w:ascii="Times New Roman" w:hAnsi="Times New Roman" w:cs="Times New Roman"/>
          <w:sz w:val="24"/>
          <w:szCs w:val="24"/>
        </w:rPr>
      </w:pPr>
      <w:r w:rsidRPr="005D161C">
        <w:rPr>
          <w:rFonts w:ascii="Times New Roman" w:hAnsi="Times New Roman" w:cs="Times New Roman"/>
          <w:sz w:val="24"/>
          <w:szCs w:val="24"/>
        </w:rPr>
        <w:t>Принятое решение о бюджете на 2016 год и на плановый период  2017 и 2018 годов не позднее пяти рабочих дней направляется для опубликования.</w:t>
      </w:r>
    </w:p>
    <w:p w:rsidR="00387BBF" w:rsidRPr="005D161C" w:rsidRDefault="00387BBF" w:rsidP="00387BBF">
      <w:pPr>
        <w:pStyle w:val="a3"/>
        <w:numPr>
          <w:ilvl w:val="0"/>
          <w:numId w:val="1"/>
        </w:numPr>
        <w:ind w:firstLine="66"/>
        <w:rPr>
          <w:rFonts w:ascii="Times New Roman" w:hAnsi="Times New Roman" w:cs="Times New Roman"/>
          <w:sz w:val="24"/>
          <w:szCs w:val="24"/>
        </w:rPr>
      </w:pPr>
      <w:r w:rsidRPr="005D161C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момента опубликования.</w:t>
      </w:r>
    </w:p>
    <w:p w:rsidR="00387BBF" w:rsidRPr="005D161C" w:rsidRDefault="00387BBF" w:rsidP="00387BBF">
      <w:pPr>
        <w:pStyle w:val="a3"/>
        <w:ind w:left="360" w:firstLine="66"/>
        <w:rPr>
          <w:rFonts w:ascii="Times New Roman" w:hAnsi="Times New Roman" w:cs="Times New Roman"/>
          <w:sz w:val="24"/>
          <w:szCs w:val="24"/>
        </w:rPr>
      </w:pPr>
    </w:p>
    <w:p w:rsidR="00387BBF" w:rsidRPr="005D161C" w:rsidRDefault="00387BBF" w:rsidP="00387BBF">
      <w:pPr>
        <w:pStyle w:val="a3"/>
        <w:ind w:left="360" w:firstLine="66"/>
        <w:rPr>
          <w:rFonts w:ascii="Times New Roman" w:hAnsi="Times New Roman" w:cs="Times New Roman"/>
          <w:sz w:val="24"/>
          <w:szCs w:val="24"/>
        </w:rPr>
      </w:pPr>
    </w:p>
    <w:p w:rsidR="00387BBF" w:rsidRPr="005D161C" w:rsidRDefault="00387BBF" w:rsidP="00387BBF">
      <w:pPr>
        <w:spacing w:after="0"/>
        <w:ind w:left="360" w:right="-284" w:firstLine="66"/>
        <w:rPr>
          <w:rFonts w:ascii="Times New Roman" w:hAnsi="Times New Roman" w:cs="Times New Roman"/>
          <w:sz w:val="24"/>
          <w:szCs w:val="24"/>
        </w:rPr>
      </w:pPr>
      <w:r w:rsidRPr="005D161C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387BBF" w:rsidRPr="005D161C" w:rsidRDefault="00387BBF" w:rsidP="00387BBF">
      <w:pPr>
        <w:spacing w:after="0"/>
        <w:ind w:left="360" w:right="-284" w:firstLine="66"/>
        <w:rPr>
          <w:rFonts w:ascii="Times New Roman" w:hAnsi="Times New Roman" w:cs="Times New Roman"/>
          <w:sz w:val="24"/>
          <w:szCs w:val="24"/>
        </w:rPr>
      </w:pPr>
      <w:r w:rsidRPr="005D161C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Е.А. Кийков</w:t>
      </w:r>
    </w:p>
    <w:p w:rsidR="00387BBF" w:rsidRPr="005D161C" w:rsidRDefault="00387BBF" w:rsidP="00387BBF">
      <w:pPr>
        <w:pStyle w:val="a3"/>
        <w:ind w:left="360" w:firstLine="66"/>
        <w:rPr>
          <w:rFonts w:ascii="Times New Roman" w:hAnsi="Times New Roman" w:cs="Times New Roman"/>
          <w:sz w:val="24"/>
          <w:szCs w:val="24"/>
        </w:rPr>
      </w:pPr>
    </w:p>
    <w:p w:rsidR="00206387" w:rsidRPr="005D161C" w:rsidRDefault="00206387" w:rsidP="00387BBF">
      <w:pPr>
        <w:pStyle w:val="a3"/>
        <w:ind w:left="360" w:firstLine="66"/>
        <w:rPr>
          <w:rFonts w:ascii="Times New Roman" w:hAnsi="Times New Roman" w:cs="Times New Roman"/>
          <w:sz w:val="24"/>
          <w:szCs w:val="24"/>
        </w:rPr>
      </w:pPr>
    </w:p>
    <w:p w:rsidR="00064F5A" w:rsidRPr="005D161C" w:rsidRDefault="00064F5A" w:rsidP="00064F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2F2D" w:rsidRPr="005D161C" w:rsidRDefault="00992F2D" w:rsidP="00992F2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92F2D" w:rsidRPr="005D161C" w:rsidSect="00387BB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E7D"/>
    <w:multiLevelType w:val="multilevel"/>
    <w:tmpl w:val="C04A91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2F2D"/>
    <w:rsid w:val="00064F5A"/>
    <w:rsid w:val="00206387"/>
    <w:rsid w:val="00387BBF"/>
    <w:rsid w:val="00390007"/>
    <w:rsid w:val="00460FF5"/>
    <w:rsid w:val="005D161C"/>
    <w:rsid w:val="007E20BC"/>
    <w:rsid w:val="00992F2D"/>
    <w:rsid w:val="00B31696"/>
    <w:rsid w:val="00C2673C"/>
    <w:rsid w:val="00DF2A40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F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4</cp:revision>
  <cp:lastPrinted>2015-11-17T06:05:00Z</cp:lastPrinted>
  <dcterms:created xsi:type="dcterms:W3CDTF">2015-11-03T08:25:00Z</dcterms:created>
  <dcterms:modified xsi:type="dcterms:W3CDTF">2015-11-17T06:05:00Z</dcterms:modified>
</cp:coreProperties>
</file>