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D" w:rsidRDefault="00EB6E9D" w:rsidP="00EB6E9D">
      <w:pPr>
        <w:pStyle w:val="a4"/>
        <w:jc w:val="center"/>
      </w:pPr>
      <w:r>
        <w:t>СОВЕТ ДЕПУТАТОВ</w:t>
      </w:r>
    </w:p>
    <w:p w:rsidR="00EB6E9D" w:rsidRDefault="00EB6E9D" w:rsidP="00EB6E9D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9C31AD" w:rsidRDefault="00EB6E9D" w:rsidP="00EB6E9D">
      <w:pPr>
        <w:pStyle w:val="a4"/>
        <w:jc w:val="center"/>
      </w:pPr>
      <w:r w:rsidRPr="009C31AD">
        <w:rPr>
          <w:lang w:val="en-US"/>
        </w:rPr>
        <w:t>IV</w:t>
      </w:r>
      <w:r w:rsidRPr="009C31AD">
        <w:t xml:space="preserve"> </w:t>
      </w:r>
      <w:r w:rsidRPr="009C31AD">
        <w:rPr>
          <w:lang w:val="en-US"/>
        </w:rPr>
        <w:t>C</w:t>
      </w:r>
      <w:r w:rsidRPr="009C31AD">
        <w:t>ОЗЫВА</w:t>
      </w:r>
    </w:p>
    <w:p w:rsidR="009C31AD" w:rsidRDefault="009C31AD" w:rsidP="00EB6E9D">
      <w:pPr>
        <w:pStyle w:val="a4"/>
        <w:jc w:val="center"/>
        <w:rPr>
          <w:u w:val="single"/>
        </w:rPr>
      </w:pPr>
      <w:r>
        <w:t>_____________________________________________________________________________</w:t>
      </w:r>
    </w:p>
    <w:p w:rsidR="00EB6E9D" w:rsidRPr="009C31AD" w:rsidRDefault="00EB6E9D" w:rsidP="00EB6E9D">
      <w:pPr>
        <w:pStyle w:val="a4"/>
        <w:jc w:val="center"/>
        <w:rPr>
          <w:rFonts w:eastAsia="Calibri"/>
          <w:sz w:val="16"/>
          <w:szCs w:val="16"/>
        </w:rPr>
      </w:pPr>
      <w:r w:rsidRPr="009C31AD"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EB6E9D" w:rsidRPr="009C31AD" w:rsidRDefault="00EB6E9D" w:rsidP="00EB6E9D">
      <w:pPr>
        <w:pStyle w:val="a4"/>
        <w:jc w:val="center"/>
        <w:rPr>
          <w:rFonts w:eastAsia="Calibri"/>
          <w:sz w:val="16"/>
          <w:szCs w:val="16"/>
        </w:rPr>
      </w:pPr>
      <w:r w:rsidRPr="009C31AD"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EB6E9D" w:rsidRPr="009C31AD" w:rsidRDefault="00EB6E9D" w:rsidP="00EB6E9D">
      <w:pPr>
        <w:pStyle w:val="a4"/>
        <w:jc w:val="center"/>
        <w:rPr>
          <w:rFonts w:eastAsia="Calibri"/>
          <w:sz w:val="16"/>
          <w:szCs w:val="16"/>
        </w:rPr>
      </w:pPr>
      <w:r w:rsidRPr="009C31AD">
        <w:rPr>
          <w:rFonts w:eastAsia="Calibri"/>
          <w:sz w:val="16"/>
          <w:szCs w:val="16"/>
        </w:rPr>
        <w:t>г. Волгограда ИНН/ КПП 3412301267/341201001</w:t>
      </w:r>
    </w:p>
    <w:p w:rsidR="00EB6E9D" w:rsidRDefault="00EB6E9D" w:rsidP="00EB6E9D">
      <w:pPr>
        <w:pStyle w:val="a4"/>
        <w:jc w:val="center"/>
        <w:rPr>
          <w:rFonts w:eastAsia="Calibri"/>
        </w:rPr>
      </w:pPr>
    </w:p>
    <w:p w:rsidR="00EB6E9D" w:rsidRPr="009C31AD" w:rsidRDefault="00EB6E9D" w:rsidP="00EB6E9D">
      <w:pPr>
        <w:pStyle w:val="a3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 w:rsidRPr="009C31AD">
        <w:rPr>
          <w:b/>
          <w:bCs/>
          <w:color w:val="424242"/>
        </w:rPr>
        <w:t>РЕШЕНИЕ</w:t>
      </w:r>
    </w:p>
    <w:p w:rsidR="00EB6E9D" w:rsidRPr="009C31AD" w:rsidRDefault="009C31AD" w:rsidP="009C31AD">
      <w:pPr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от   №</w:t>
      </w:r>
    </w:p>
    <w:p w:rsidR="00EB6E9D" w:rsidRPr="009C31AD" w:rsidRDefault="00EB6E9D" w:rsidP="00EB6E9D">
      <w:pPr>
        <w:pStyle w:val="a4"/>
        <w:rPr>
          <w:szCs w:val="24"/>
        </w:rPr>
      </w:pPr>
      <w:r w:rsidRPr="009C31AD">
        <w:rPr>
          <w:szCs w:val="24"/>
        </w:rPr>
        <w:t>О внесении изменений в решение</w:t>
      </w:r>
    </w:p>
    <w:p w:rsidR="00EB6E9D" w:rsidRPr="009C31AD" w:rsidRDefault="00EB6E9D" w:rsidP="00EB6E9D">
      <w:pPr>
        <w:pStyle w:val="a4"/>
        <w:rPr>
          <w:szCs w:val="24"/>
        </w:rPr>
      </w:pPr>
      <w:r w:rsidRPr="009C31AD">
        <w:rPr>
          <w:szCs w:val="24"/>
        </w:rPr>
        <w:t xml:space="preserve"> Совета депутатов Захаровского сельского поселения</w:t>
      </w: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От 26.08.2014 № 14/38 "Об утверждении Положения о</w:t>
      </w: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 порядке оказания поддержки гражданам и их объединениям, </w:t>
      </w: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участвующим в охране общественного порядка,</w:t>
      </w: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 создания условий для деятельности народных </w:t>
      </w: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дружин на территории Захаровского сельского поселения</w:t>
      </w:r>
    </w:p>
    <w:p w:rsidR="00EB6E9D" w:rsidRPr="009C31AD" w:rsidRDefault="00EB6E9D" w:rsidP="00EB6E9D">
      <w:pPr>
        <w:pStyle w:val="a4"/>
        <w:rPr>
          <w:szCs w:val="24"/>
        </w:rPr>
      </w:pP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      Рассмотрев протест прокурора Клетского района № 7-23-2018 от 26.01.2018 г. на п.п. 8 п. 4.2. Положения о  порядке оказания поддержки гражданам и их объединениям, </w:t>
      </w:r>
    </w:p>
    <w:p w:rsidR="00EB6E9D" w:rsidRPr="009C31AD" w:rsidRDefault="00EB6E9D" w:rsidP="00EB6E9D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участвующим в охране общественного порядка,  создания условий для деятельности народных дружин на территории Захаровского сельского поселения от 26.08.2014 г. №14/38 </w:t>
      </w:r>
    </w:p>
    <w:p w:rsidR="00EB6E9D" w:rsidRPr="009C31AD" w:rsidRDefault="00EB6E9D" w:rsidP="00EB6E9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     В соответствии с п. 8 ч. 2 ст. 14 Федерального закона от 02.04.2014. №44-ФЗ "Об участии граждан в охране общественного порядка", федерального закона от 31.12.2017 года</w:t>
      </w:r>
      <w:r w:rsidR="00357D8B" w:rsidRPr="009C31AD">
        <w:rPr>
          <w:rFonts w:ascii="Times New Roman" w:hAnsi="Times New Roman" w:cs="Times New Roman"/>
          <w:sz w:val="24"/>
          <w:szCs w:val="24"/>
        </w:rPr>
        <w:t xml:space="preserve"> </w:t>
      </w:r>
      <w:r w:rsidR="00477888" w:rsidRPr="009C31AD">
        <w:rPr>
          <w:rFonts w:ascii="Times New Roman" w:hAnsi="Times New Roman" w:cs="Times New Roman"/>
          <w:sz w:val="24"/>
          <w:szCs w:val="24"/>
        </w:rPr>
        <w:t>№497 -ФЗ "О внесении изменений в Федеральный закон "Об участии граждан в охране общественного порядка" вступившего в силу с 11.01.2018 г.</w:t>
      </w:r>
      <w:r w:rsidRPr="009C31AD">
        <w:rPr>
          <w:rFonts w:ascii="Times New Roman" w:hAnsi="Times New Roman" w:cs="Times New Roman"/>
          <w:sz w:val="24"/>
          <w:szCs w:val="24"/>
        </w:rPr>
        <w:t xml:space="preserve"> Совет депутатов Захаровского сельского поселения </w:t>
      </w:r>
    </w:p>
    <w:p w:rsidR="00EB6E9D" w:rsidRPr="009C31AD" w:rsidRDefault="00EB6E9D" w:rsidP="00EB6E9D">
      <w:pPr>
        <w:pStyle w:val="a4"/>
        <w:rPr>
          <w:color w:val="FF0000"/>
          <w:szCs w:val="24"/>
        </w:rPr>
      </w:pPr>
    </w:p>
    <w:p w:rsidR="00EB6E9D" w:rsidRPr="009C31AD" w:rsidRDefault="00EB6E9D" w:rsidP="00EB6E9D">
      <w:pPr>
        <w:pStyle w:val="a4"/>
        <w:rPr>
          <w:szCs w:val="24"/>
        </w:rPr>
      </w:pPr>
      <w:r w:rsidRPr="009C31AD">
        <w:rPr>
          <w:szCs w:val="24"/>
        </w:rPr>
        <w:t>Решил:</w:t>
      </w:r>
      <w:r w:rsidR="009C31AD">
        <w:rPr>
          <w:szCs w:val="24"/>
        </w:rPr>
        <w:t xml:space="preserve"> </w:t>
      </w:r>
      <w:r w:rsidRPr="009C31AD">
        <w:rPr>
          <w:szCs w:val="24"/>
        </w:rPr>
        <w:t>Привести в  соответствие с требованиями закона.</w:t>
      </w:r>
    </w:p>
    <w:p w:rsidR="00EB6E9D" w:rsidRPr="009C31AD" w:rsidRDefault="00EB6E9D" w:rsidP="00EB6E9D">
      <w:pPr>
        <w:pStyle w:val="a4"/>
        <w:rPr>
          <w:szCs w:val="24"/>
        </w:rPr>
      </w:pPr>
    </w:p>
    <w:p w:rsidR="00EB6E9D" w:rsidRDefault="00EB6E9D" w:rsidP="00477888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       1. Внести в решение Совета депутатов Захаровского сельского поселения от 2</w:t>
      </w:r>
      <w:r w:rsidR="00477888" w:rsidRPr="009C31AD">
        <w:rPr>
          <w:rFonts w:ascii="Times New Roman" w:hAnsi="Times New Roman" w:cs="Times New Roman"/>
          <w:sz w:val="24"/>
          <w:szCs w:val="24"/>
        </w:rPr>
        <w:t>6</w:t>
      </w:r>
      <w:r w:rsidRPr="009C31AD">
        <w:rPr>
          <w:rFonts w:ascii="Times New Roman" w:hAnsi="Times New Roman" w:cs="Times New Roman"/>
          <w:sz w:val="24"/>
          <w:szCs w:val="24"/>
        </w:rPr>
        <w:t>.0</w:t>
      </w:r>
      <w:r w:rsidR="00477888" w:rsidRPr="009C31AD">
        <w:rPr>
          <w:rFonts w:ascii="Times New Roman" w:hAnsi="Times New Roman" w:cs="Times New Roman"/>
          <w:sz w:val="24"/>
          <w:szCs w:val="24"/>
        </w:rPr>
        <w:t>8</w:t>
      </w:r>
      <w:r w:rsidRPr="009C31AD">
        <w:rPr>
          <w:rFonts w:ascii="Times New Roman" w:hAnsi="Times New Roman" w:cs="Times New Roman"/>
          <w:sz w:val="24"/>
          <w:szCs w:val="24"/>
        </w:rPr>
        <w:t>.201</w:t>
      </w:r>
      <w:r w:rsidR="00477888" w:rsidRPr="009C31AD">
        <w:rPr>
          <w:rFonts w:ascii="Times New Roman" w:hAnsi="Times New Roman" w:cs="Times New Roman"/>
          <w:sz w:val="24"/>
          <w:szCs w:val="24"/>
        </w:rPr>
        <w:t>4</w:t>
      </w:r>
      <w:r w:rsidRPr="009C31AD">
        <w:rPr>
          <w:rFonts w:ascii="Times New Roman" w:hAnsi="Times New Roman" w:cs="Times New Roman"/>
          <w:sz w:val="24"/>
          <w:szCs w:val="24"/>
        </w:rPr>
        <w:t xml:space="preserve"> г. №1</w:t>
      </w:r>
      <w:r w:rsidR="00477888" w:rsidRPr="009C31AD">
        <w:rPr>
          <w:rFonts w:ascii="Times New Roman" w:hAnsi="Times New Roman" w:cs="Times New Roman"/>
          <w:sz w:val="24"/>
          <w:szCs w:val="24"/>
        </w:rPr>
        <w:t>4</w:t>
      </w:r>
      <w:r w:rsidRPr="009C31AD">
        <w:rPr>
          <w:rFonts w:ascii="Times New Roman" w:hAnsi="Times New Roman" w:cs="Times New Roman"/>
          <w:sz w:val="24"/>
          <w:szCs w:val="24"/>
        </w:rPr>
        <w:t>/38</w:t>
      </w:r>
      <w:r w:rsidRPr="009C3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7DCA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9C31AD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</w:t>
      </w:r>
      <w:r w:rsidR="007C7DC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C31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7888" w:rsidRPr="009C31AD">
        <w:rPr>
          <w:rFonts w:ascii="Times New Roman" w:hAnsi="Times New Roman" w:cs="Times New Roman"/>
          <w:sz w:val="24"/>
          <w:szCs w:val="24"/>
        </w:rPr>
        <w:t>о  порядке оказания поддержки гражданам и их объединениям, участвующим в охране общественного порядка,  создания условий для деятельности народных дружин на территории Захаровского сельского поселения</w:t>
      </w:r>
      <w:r w:rsidR="00477888" w:rsidRPr="009C31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1AD">
        <w:rPr>
          <w:rFonts w:ascii="Times New Roman" w:hAnsi="Times New Roman" w:cs="Times New Roman"/>
          <w:sz w:val="24"/>
          <w:szCs w:val="24"/>
        </w:rPr>
        <w:t>(далее –Положение) следующие изменени</w:t>
      </w:r>
      <w:r w:rsidR="009C31AD" w:rsidRPr="009C31AD">
        <w:rPr>
          <w:rFonts w:ascii="Times New Roman" w:hAnsi="Times New Roman" w:cs="Times New Roman"/>
          <w:sz w:val="24"/>
          <w:szCs w:val="24"/>
        </w:rPr>
        <w:t>е</w:t>
      </w:r>
      <w:r w:rsidRPr="009C31AD">
        <w:rPr>
          <w:rFonts w:ascii="Times New Roman" w:hAnsi="Times New Roman" w:cs="Times New Roman"/>
          <w:sz w:val="24"/>
          <w:szCs w:val="24"/>
        </w:rPr>
        <w:t>:</w:t>
      </w:r>
    </w:p>
    <w:p w:rsidR="009C31AD" w:rsidRPr="009C31AD" w:rsidRDefault="009C31AD" w:rsidP="00477888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</w:p>
    <w:p w:rsidR="00EB6E9D" w:rsidRPr="009C31AD" w:rsidRDefault="00EB6E9D" w:rsidP="00EB6E9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31AD">
        <w:rPr>
          <w:rFonts w:ascii="Times New Roman" w:hAnsi="Times New Roman" w:cs="Times New Roman"/>
          <w:b/>
          <w:sz w:val="24"/>
          <w:szCs w:val="24"/>
        </w:rPr>
        <w:t xml:space="preserve">  1.1.  изложить </w:t>
      </w:r>
      <w:r w:rsidR="009C31AD" w:rsidRPr="009C31AD">
        <w:rPr>
          <w:rFonts w:ascii="Times New Roman" w:hAnsi="Times New Roman" w:cs="Times New Roman"/>
          <w:b/>
          <w:sz w:val="24"/>
          <w:szCs w:val="24"/>
        </w:rPr>
        <w:t>п.п.8 п. 4</w:t>
      </w:r>
      <w:r w:rsidRPr="009C31AD">
        <w:rPr>
          <w:rFonts w:ascii="Times New Roman" w:hAnsi="Times New Roman" w:cs="Times New Roman"/>
          <w:b/>
          <w:sz w:val="24"/>
          <w:szCs w:val="24"/>
        </w:rPr>
        <w:t>.2  Положения в новой редакции:</w:t>
      </w:r>
    </w:p>
    <w:p w:rsidR="00EB6E9D" w:rsidRPr="009C31AD" w:rsidRDefault="009C31AD" w:rsidP="009C31AD">
      <w:pPr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8) в народные дружины не могут  быть приняты граждане, подвергнутые неоднократно в течении года, предшествующего дню принятия в народную дружину, в судебном порядке административному наказанию за совершенные умышленно административные нарушения.</w:t>
      </w:r>
    </w:p>
    <w:p w:rsidR="00EB6E9D" w:rsidRPr="009C31A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B6E9D" w:rsidRPr="009C31A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EB6E9D" w:rsidRPr="009C31A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EB6E9D" w:rsidRPr="009C31A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465E61" w:rsidRPr="009C31AD" w:rsidRDefault="00EB6E9D" w:rsidP="009C31A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сельского поселения                            Е. А. Кийков</w:t>
      </w:r>
    </w:p>
    <w:sectPr w:rsidR="00465E61" w:rsidRPr="009C31AD" w:rsidSect="0010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6E9D"/>
    <w:rsid w:val="00103D8E"/>
    <w:rsid w:val="00357D8B"/>
    <w:rsid w:val="00465E61"/>
    <w:rsid w:val="00477888"/>
    <w:rsid w:val="007C7DCA"/>
    <w:rsid w:val="009C31AD"/>
    <w:rsid w:val="00E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6E9D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customStyle="1" w:styleId="ConsPlusNormal">
    <w:name w:val="ConsPlusNormal"/>
    <w:uiPriority w:val="99"/>
    <w:rsid w:val="00EB6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2018-03-05T11:29:00Z</dcterms:created>
  <dcterms:modified xsi:type="dcterms:W3CDTF">2018-03-05T12:25:00Z</dcterms:modified>
</cp:coreProperties>
</file>