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E5" w:rsidRDefault="005631AE" w:rsidP="003214E5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3214E5">
        <w:rPr>
          <w:rStyle w:val="FontStyle21"/>
          <w:rFonts w:ascii="Arial" w:hAnsi="Arial" w:cs="Arial"/>
          <w:sz w:val="24"/>
          <w:szCs w:val="24"/>
        </w:rPr>
        <w:t>АДМИНИСТРАЦИЯ ЗАХАРОВСКОГО</w:t>
      </w:r>
    </w:p>
    <w:p w:rsidR="005631AE" w:rsidRPr="003214E5" w:rsidRDefault="005631AE" w:rsidP="003214E5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3214E5">
        <w:rPr>
          <w:rStyle w:val="FontStyle21"/>
          <w:rFonts w:ascii="Arial" w:hAnsi="Arial" w:cs="Arial"/>
          <w:sz w:val="24"/>
          <w:szCs w:val="24"/>
        </w:rPr>
        <w:t>СЕЛЬСКОГО ОСЕЛЕНИЯ</w:t>
      </w:r>
    </w:p>
    <w:p w:rsidR="003214E5" w:rsidRDefault="005631AE" w:rsidP="003214E5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3214E5"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5631AE" w:rsidRPr="003214E5" w:rsidRDefault="005631AE" w:rsidP="003214E5">
      <w:pPr>
        <w:pStyle w:val="a3"/>
        <w:jc w:val="center"/>
        <w:rPr>
          <w:rFonts w:ascii="Arial" w:hAnsi="Arial" w:cs="Arial"/>
          <w:sz w:val="24"/>
          <w:szCs w:val="24"/>
        </w:rPr>
      </w:pPr>
      <w:r w:rsidRPr="003214E5"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5631AE" w:rsidRPr="003214E5" w:rsidRDefault="002B2390" w:rsidP="003214E5">
      <w:pPr>
        <w:pStyle w:val="a3"/>
        <w:jc w:val="center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5631AE" w:rsidRPr="003214E5" w:rsidRDefault="005631AE" w:rsidP="003214E5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3214E5">
        <w:rPr>
          <w:rStyle w:val="FontStyle21"/>
          <w:rFonts w:ascii="Arial" w:hAnsi="Arial" w:cs="Arial"/>
          <w:sz w:val="24"/>
          <w:szCs w:val="24"/>
        </w:rPr>
        <w:t>ПОСТАНОВЛЕНИЕ</w:t>
      </w:r>
    </w:p>
    <w:p w:rsidR="005631AE" w:rsidRPr="003214E5" w:rsidRDefault="005631AE" w:rsidP="003214E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631AE" w:rsidRPr="003214E5" w:rsidRDefault="005631AE" w:rsidP="003214E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 xml:space="preserve">от  20.02.2019 г.  № </w:t>
      </w:r>
      <w:r w:rsidR="00566B4A" w:rsidRPr="003214E5">
        <w:rPr>
          <w:rFonts w:ascii="Arial" w:hAnsi="Arial" w:cs="Arial"/>
          <w:sz w:val="24"/>
          <w:szCs w:val="24"/>
        </w:rPr>
        <w:t>1</w:t>
      </w:r>
      <w:r w:rsidR="008B4A57" w:rsidRPr="003214E5">
        <w:rPr>
          <w:rFonts w:ascii="Arial" w:hAnsi="Arial" w:cs="Arial"/>
          <w:sz w:val="24"/>
          <w:szCs w:val="24"/>
        </w:rPr>
        <w:t>3</w:t>
      </w:r>
    </w:p>
    <w:p w:rsidR="005631AE" w:rsidRPr="003214E5" w:rsidRDefault="005631AE" w:rsidP="003214E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5631AE" w:rsidRPr="003214E5" w:rsidRDefault="005631AE" w:rsidP="003214E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</w:p>
    <w:p w:rsidR="00A83FE9" w:rsidRPr="003214E5" w:rsidRDefault="005631AE" w:rsidP="003214E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от 1</w:t>
      </w:r>
      <w:r w:rsidR="00A83FE9" w:rsidRPr="003214E5">
        <w:rPr>
          <w:rFonts w:ascii="Arial" w:hAnsi="Arial" w:cs="Arial"/>
          <w:sz w:val="24"/>
          <w:szCs w:val="24"/>
        </w:rPr>
        <w:t>6</w:t>
      </w:r>
      <w:r w:rsidRPr="003214E5">
        <w:rPr>
          <w:rFonts w:ascii="Arial" w:hAnsi="Arial" w:cs="Arial"/>
          <w:sz w:val="24"/>
          <w:szCs w:val="24"/>
        </w:rPr>
        <w:t>.</w:t>
      </w:r>
      <w:r w:rsidR="00A83FE9" w:rsidRPr="003214E5">
        <w:rPr>
          <w:rFonts w:ascii="Arial" w:hAnsi="Arial" w:cs="Arial"/>
          <w:sz w:val="24"/>
          <w:szCs w:val="24"/>
        </w:rPr>
        <w:t>01</w:t>
      </w:r>
      <w:r w:rsidRPr="003214E5">
        <w:rPr>
          <w:rFonts w:ascii="Arial" w:hAnsi="Arial" w:cs="Arial"/>
          <w:sz w:val="24"/>
          <w:szCs w:val="24"/>
        </w:rPr>
        <w:t>.201</w:t>
      </w:r>
      <w:r w:rsidR="00A83FE9" w:rsidRPr="003214E5">
        <w:rPr>
          <w:rFonts w:ascii="Arial" w:hAnsi="Arial" w:cs="Arial"/>
          <w:sz w:val="24"/>
          <w:szCs w:val="24"/>
        </w:rPr>
        <w:t xml:space="preserve">8 № </w:t>
      </w:r>
      <w:r w:rsidRPr="003214E5">
        <w:rPr>
          <w:rFonts w:ascii="Arial" w:hAnsi="Arial" w:cs="Arial"/>
          <w:sz w:val="24"/>
          <w:szCs w:val="24"/>
        </w:rPr>
        <w:t xml:space="preserve">1 «Об утверждении административного </w:t>
      </w:r>
    </w:p>
    <w:p w:rsidR="005631AE" w:rsidRPr="003214E5" w:rsidRDefault="005631AE" w:rsidP="003214E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регламента предоставления муниципальной услуги</w:t>
      </w:r>
    </w:p>
    <w:p w:rsidR="00A83FE9" w:rsidRPr="003214E5" w:rsidRDefault="005631AE" w:rsidP="003214E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color w:val="0000FF"/>
          <w:sz w:val="24"/>
          <w:szCs w:val="24"/>
        </w:rPr>
        <w:t xml:space="preserve"> </w:t>
      </w:r>
      <w:r w:rsidRPr="003214E5">
        <w:rPr>
          <w:rFonts w:ascii="Arial" w:hAnsi="Arial" w:cs="Arial"/>
          <w:sz w:val="24"/>
          <w:szCs w:val="24"/>
        </w:rPr>
        <w:t>«</w:t>
      </w:r>
      <w:r w:rsidR="00A83FE9" w:rsidRPr="003214E5">
        <w:rPr>
          <w:rFonts w:ascii="Arial" w:hAnsi="Arial" w:cs="Arial"/>
          <w:sz w:val="24"/>
          <w:szCs w:val="24"/>
        </w:rPr>
        <w:t xml:space="preserve">Приватизация муниципального имущества путем </w:t>
      </w:r>
    </w:p>
    <w:p w:rsidR="00A83FE9" w:rsidRPr="003214E5" w:rsidRDefault="00A83FE9" w:rsidP="003214E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 xml:space="preserve">продажи на аукционе, продажи посредством </w:t>
      </w:r>
    </w:p>
    <w:p w:rsidR="005631AE" w:rsidRPr="003214E5" w:rsidRDefault="00A83FE9" w:rsidP="003214E5">
      <w:pPr>
        <w:pStyle w:val="a3"/>
        <w:rPr>
          <w:rFonts w:ascii="Arial" w:hAnsi="Arial" w:cs="Arial"/>
          <w:bCs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публичного предложения и продажи без объявления цены</w:t>
      </w:r>
      <w:r w:rsidR="005631AE" w:rsidRPr="003214E5">
        <w:rPr>
          <w:rFonts w:ascii="Arial" w:hAnsi="Arial" w:cs="Arial"/>
          <w:bCs/>
          <w:sz w:val="24"/>
          <w:szCs w:val="24"/>
        </w:rPr>
        <w:t>»</w:t>
      </w:r>
    </w:p>
    <w:p w:rsidR="005631AE" w:rsidRPr="003214E5" w:rsidRDefault="005631AE" w:rsidP="003214E5">
      <w:pPr>
        <w:pStyle w:val="a3"/>
        <w:rPr>
          <w:rFonts w:ascii="Arial" w:hAnsi="Arial" w:cs="Arial"/>
          <w:color w:val="0000FF"/>
          <w:sz w:val="24"/>
          <w:szCs w:val="24"/>
        </w:rPr>
      </w:pPr>
      <w:r w:rsidRPr="003214E5">
        <w:rPr>
          <w:rFonts w:ascii="Arial" w:hAnsi="Arial" w:cs="Arial"/>
          <w:color w:val="0000FF"/>
          <w:sz w:val="24"/>
          <w:szCs w:val="24"/>
        </w:rPr>
        <w:t xml:space="preserve">                       </w:t>
      </w:r>
      <w:r w:rsidRPr="003214E5">
        <w:rPr>
          <w:rFonts w:ascii="Arial" w:hAnsi="Arial" w:cs="Arial"/>
          <w:color w:val="0000FF"/>
          <w:sz w:val="24"/>
          <w:szCs w:val="24"/>
        </w:rPr>
        <w:tab/>
      </w:r>
      <w:r w:rsidRPr="003214E5">
        <w:rPr>
          <w:rFonts w:ascii="Arial" w:hAnsi="Arial" w:cs="Arial"/>
          <w:color w:val="0000FF"/>
          <w:sz w:val="24"/>
          <w:szCs w:val="24"/>
        </w:rPr>
        <w:tab/>
        <w:t xml:space="preserve">                                                   </w:t>
      </w:r>
    </w:p>
    <w:p w:rsidR="005631AE" w:rsidRDefault="005631AE" w:rsidP="003214E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В соответствии с Федеральным законом от 19.07.2018 № 204-ФЗ «О внесении изменений в Федеральный закон «Об организации представления государственных и муниципальных услуг», руководствуясь  Уставом Захаровского сельского поселения Клетского муниципального района, рассмотрев представление прокурора Клетского района от 28.01.2019 № 7-31-2019 постановляю:</w:t>
      </w:r>
    </w:p>
    <w:p w:rsidR="003214E5" w:rsidRPr="003214E5" w:rsidRDefault="003214E5" w:rsidP="003214E5">
      <w:pPr>
        <w:pStyle w:val="a3"/>
        <w:rPr>
          <w:rFonts w:ascii="Arial" w:hAnsi="Arial" w:cs="Arial"/>
          <w:sz w:val="24"/>
          <w:szCs w:val="24"/>
        </w:rPr>
      </w:pPr>
    </w:p>
    <w:p w:rsidR="005631AE" w:rsidRPr="003214E5" w:rsidRDefault="005631AE" w:rsidP="003214E5">
      <w:pPr>
        <w:pStyle w:val="a3"/>
        <w:rPr>
          <w:rFonts w:ascii="Arial" w:hAnsi="Arial" w:cs="Arial"/>
          <w:bCs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1. Внести в  административный регламент предоставления муниципальной услуги</w:t>
      </w:r>
    </w:p>
    <w:p w:rsidR="003214E5" w:rsidRPr="003214E5" w:rsidRDefault="005631AE" w:rsidP="003214E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bCs/>
          <w:sz w:val="24"/>
          <w:szCs w:val="24"/>
        </w:rPr>
        <w:t>«</w:t>
      </w:r>
      <w:r w:rsidR="003214E5" w:rsidRPr="003214E5">
        <w:rPr>
          <w:rFonts w:ascii="Arial" w:hAnsi="Arial" w:cs="Arial"/>
          <w:sz w:val="24"/>
          <w:szCs w:val="24"/>
        </w:rPr>
        <w:t>Приватизация муниципального имущества путем продажи на аукционе, продажи посредством публичного предложения и продажи без объявления цены</w:t>
      </w:r>
      <w:r w:rsidRPr="003214E5">
        <w:rPr>
          <w:rFonts w:ascii="Arial" w:hAnsi="Arial" w:cs="Arial"/>
          <w:sz w:val="24"/>
          <w:szCs w:val="24"/>
        </w:rPr>
        <w:t>» (далее - административный регламент) следующие изменения:</w:t>
      </w:r>
    </w:p>
    <w:p w:rsidR="003214E5" w:rsidRPr="003214E5" w:rsidRDefault="003214E5" w:rsidP="003214E5">
      <w:pPr>
        <w:pStyle w:val="a3"/>
        <w:rPr>
          <w:rFonts w:ascii="Arial" w:hAnsi="Arial" w:cs="Arial"/>
          <w:sz w:val="24"/>
          <w:szCs w:val="24"/>
        </w:rPr>
      </w:pPr>
    </w:p>
    <w:p w:rsidR="005631AE" w:rsidRPr="003214E5" w:rsidRDefault="005631AE" w:rsidP="003214E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1.1. Пункт 5.1. административного регламента изложить в новой редакции:</w:t>
      </w:r>
    </w:p>
    <w:p w:rsidR="005631AE" w:rsidRPr="003214E5" w:rsidRDefault="005631AE" w:rsidP="003214E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  администрации или лиц, участвующих в предоставлении муниципальной услуги, в том числе в следующих случаях;</w:t>
      </w:r>
    </w:p>
    <w:p w:rsidR="005631AE" w:rsidRPr="003214E5" w:rsidRDefault="005631AE" w:rsidP="003214E5">
      <w:pPr>
        <w:pStyle w:val="a3"/>
        <w:rPr>
          <w:rFonts w:ascii="Arial" w:hAnsi="Arial" w:cs="Arial"/>
          <w:sz w:val="24"/>
          <w:szCs w:val="24"/>
        </w:rPr>
      </w:pPr>
    </w:p>
    <w:p w:rsidR="005631AE" w:rsidRPr="003214E5" w:rsidRDefault="005631AE" w:rsidP="003214E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1.2. Подпункт 3 пункта 5.1. изложить в новой редакции:</w:t>
      </w:r>
    </w:p>
    <w:p w:rsidR="005631AE" w:rsidRDefault="005631AE" w:rsidP="003214E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3214E5" w:rsidRPr="003214E5" w:rsidRDefault="003214E5" w:rsidP="003214E5">
      <w:pPr>
        <w:pStyle w:val="a3"/>
        <w:rPr>
          <w:rFonts w:ascii="Arial" w:hAnsi="Arial" w:cs="Arial"/>
          <w:sz w:val="24"/>
          <w:szCs w:val="24"/>
        </w:rPr>
      </w:pPr>
    </w:p>
    <w:p w:rsidR="005631AE" w:rsidRPr="003214E5" w:rsidRDefault="005631AE" w:rsidP="003214E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1.3. Дополнить пункт 5.1. административного регламента подпунктом 10 следующего содержания:</w:t>
      </w:r>
    </w:p>
    <w:p w:rsidR="005631AE" w:rsidRDefault="005631AE" w:rsidP="003214E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 xml:space="preserve">         10) истребование у заявителя при предоставлении муниципальной услуги документов или информации, отсутствие или недостоверность которых не указывались при первоначальном отказе в приёме документов, необходимых для предоставления муниципальной услуги, за исключением ряда случаев.</w:t>
      </w:r>
    </w:p>
    <w:p w:rsidR="003214E5" w:rsidRPr="003214E5" w:rsidRDefault="003214E5" w:rsidP="003214E5">
      <w:pPr>
        <w:pStyle w:val="a3"/>
        <w:rPr>
          <w:rFonts w:ascii="Arial" w:hAnsi="Arial" w:cs="Arial"/>
          <w:sz w:val="24"/>
          <w:szCs w:val="24"/>
        </w:rPr>
      </w:pPr>
    </w:p>
    <w:p w:rsidR="005631AE" w:rsidRPr="003214E5" w:rsidRDefault="005631AE" w:rsidP="003214E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1.4. Дополнить пункт 5.9. административного регламента подпунктами 5.9.1. и 5.9.2. следующего содержания:</w:t>
      </w:r>
    </w:p>
    <w:p w:rsidR="005631AE" w:rsidRPr="003214E5" w:rsidRDefault="005631AE" w:rsidP="003214E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 xml:space="preserve">            5.9.1. В случае признания жалобы подлежащей удовлетворению в ответе заявителю даётся информация о действиях, осуществляемых органом, предоставляющим муниципальную услугу в целях незамедлительного устранения </w:t>
      </w:r>
      <w:r w:rsidRPr="003214E5">
        <w:rPr>
          <w:rFonts w:ascii="Arial" w:hAnsi="Arial" w:cs="Arial"/>
          <w:sz w:val="24"/>
          <w:szCs w:val="24"/>
        </w:rPr>
        <w:lastRenderedPageBreak/>
        <w:t>выявленных нарушений,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631AE" w:rsidRPr="003214E5" w:rsidRDefault="005631AE" w:rsidP="003214E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 xml:space="preserve">           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31AE" w:rsidRPr="003214E5" w:rsidRDefault="005631AE" w:rsidP="003214E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 xml:space="preserve">2. Обнародовать настоящее постановление в установленном порядке и разместить на сайте администрации Захаровского сельского поселения. </w:t>
      </w:r>
    </w:p>
    <w:p w:rsidR="005631AE" w:rsidRPr="003214E5" w:rsidRDefault="005631AE" w:rsidP="003214E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 xml:space="preserve">3. Контроль над выполнением настоящего постановления оставляю за собой. </w:t>
      </w:r>
    </w:p>
    <w:p w:rsidR="005631AE" w:rsidRPr="003214E5" w:rsidRDefault="005631AE" w:rsidP="003214E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обнародования.</w:t>
      </w:r>
    </w:p>
    <w:p w:rsidR="005631AE" w:rsidRPr="003214E5" w:rsidRDefault="005631AE" w:rsidP="003214E5">
      <w:pPr>
        <w:pStyle w:val="a3"/>
        <w:rPr>
          <w:rFonts w:ascii="Arial" w:hAnsi="Arial" w:cs="Arial"/>
          <w:sz w:val="24"/>
          <w:szCs w:val="24"/>
        </w:rPr>
      </w:pPr>
    </w:p>
    <w:p w:rsidR="005631AE" w:rsidRPr="003214E5" w:rsidRDefault="005631AE" w:rsidP="003214E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Глава Захаровского</w:t>
      </w:r>
    </w:p>
    <w:p w:rsidR="005631AE" w:rsidRPr="003214E5" w:rsidRDefault="005631AE" w:rsidP="003214E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 xml:space="preserve"> сельского поселения                                 Е. А. Кийков</w:t>
      </w:r>
    </w:p>
    <w:p w:rsidR="00417A8E" w:rsidRPr="008256C9" w:rsidRDefault="00417A8E" w:rsidP="008256C9">
      <w:pPr>
        <w:spacing w:line="240" w:lineRule="auto"/>
        <w:rPr>
          <w:rFonts w:ascii="Arial" w:hAnsi="Arial" w:cs="Arial"/>
        </w:rPr>
      </w:pPr>
    </w:p>
    <w:sectPr w:rsidR="00417A8E" w:rsidRPr="008256C9" w:rsidSect="008256C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5631AE"/>
    <w:rsid w:val="002B2390"/>
    <w:rsid w:val="003214E5"/>
    <w:rsid w:val="00417A8E"/>
    <w:rsid w:val="005631AE"/>
    <w:rsid w:val="00566B4A"/>
    <w:rsid w:val="00597AFB"/>
    <w:rsid w:val="005F1D19"/>
    <w:rsid w:val="007E1CB5"/>
    <w:rsid w:val="008256C9"/>
    <w:rsid w:val="008B4A57"/>
    <w:rsid w:val="00A83FE9"/>
    <w:rsid w:val="00D0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631A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63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5631A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631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basedOn w:val="a0"/>
    <w:uiPriority w:val="99"/>
    <w:rsid w:val="005631AE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A83F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502</Words>
  <Characters>2866</Characters>
  <Application>Microsoft Office Word</Application>
  <DocSecurity>0</DocSecurity>
  <Lines>23</Lines>
  <Paragraphs>6</Paragraphs>
  <ScaleCrop>false</ScaleCrop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cp:lastPrinted>2019-03-18T11:59:00Z</cp:lastPrinted>
  <dcterms:created xsi:type="dcterms:W3CDTF">2019-03-14T07:50:00Z</dcterms:created>
  <dcterms:modified xsi:type="dcterms:W3CDTF">2019-03-19T14:38:00Z</dcterms:modified>
</cp:coreProperties>
</file>