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1E" w:rsidRPr="00AA011E" w:rsidRDefault="00AA011E" w:rsidP="00AA011E">
      <w:pPr>
        <w:pStyle w:val="a4"/>
        <w:ind w:left="284" w:right="141"/>
        <w:jc w:val="right"/>
        <w:rPr>
          <w:rFonts w:ascii="Arial" w:hAnsi="Arial" w:cs="Arial"/>
          <w:b/>
          <w:sz w:val="24"/>
          <w:szCs w:val="24"/>
        </w:rPr>
      </w:pPr>
      <w:r w:rsidRPr="00AA011E">
        <w:rPr>
          <w:rFonts w:ascii="Arial" w:hAnsi="Arial" w:cs="Arial"/>
          <w:b/>
          <w:sz w:val="24"/>
          <w:szCs w:val="24"/>
        </w:rPr>
        <w:t>Проект</w:t>
      </w:r>
    </w:p>
    <w:p w:rsidR="00AA011E" w:rsidRPr="00AA011E" w:rsidRDefault="00AA011E" w:rsidP="00AA011E">
      <w:pPr>
        <w:pStyle w:val="a4"/>
        <w:ind w:left="284" w:right="141"/>
        <w:rPr>
          <w:rFonts w:ascii="Arial" w:hAnsi="Arial" w:cs="Arial"/>
          <w:b/>
          <w:sz w:val="24"/>
          <w:szCs w:val="24"/>
        </w:rPr>
      </w:pPr>
      <w:r w:rsidRPr="00AA011E">
        <w:rPr>
          <w:rFonts w:ascii="Arial" w:hAnsi="Arial" w:cs="Arial"/>
          <w:b/>
          <w:sz w:val="24"/>
          <w:szCs w:val="24"/>
        </w:rPr>
        <w:t xml:space="preserve">АДМИНИСТРАЦИЯ  ЗАХАРОВСКОГО </w:t>
      </w:r>
    </w:p>
    <w:p w:rsidR="00AA011E" w:rsidRPr="00AA011E" w:rsidRDefault="00AA011E" w:rsidP="00AA011E">
      <w:pPr>
        <w:pStyle w:val="a4"/>
        <w:ind w:left="284" w:right="141"/>
        <w:rPr>
          <w:rFonts w:ascii="Arial" w:hAnsi="Arial" w:cs="Arial"/>
          <w:b/>
          <w:sz w:val="24"/>
          <w:szCs w:val="24"/>
        </w:rPr>
      </w:pPr>
      <w:r w:rsidRPr="00AA011E">
        <w:rPr>
          <w:rFonts w:ascii="Arial" w:hAnsi="Arial" w:cs="Arial"/>
          <w:b/>
          <w:sz w:val="24"/>
          <w:szCs w:val="24"/>
        </w:rPr>
        <w:t>СЕЛЬСКОГО ПОСЕЛЕНИЯ</w:t>
      </w:r>
    </w:p>
    <w:p w:rsidR="00AA011E" w:rsidRPr="00AA011E" w:rsidRDefault="00AA011E" w:rsidP="00AA011E">
      <w:pPr>
        <w:spacing w:line="240" w:lineRule="auto"/>
        <w:ind w:left="284" w:right="141"/>
        <w:jc w:val="center"/>
        <w:rPr>
          <w:rFonts w:ascii="Arial" w:hAnsi="Arial" w:cs="Arial"/>
          <w:b/>
          <w:sz w:val="24"/>
          <w:szCs w:val="24"/>
        </w:rPr>
      </w:pPr>
      <w:r w:rsidRPr="00AA011E">
        <w:rPr>
          <w:rFonts w:ascii="Arial" w:hAnsi="Arial" w:cs="Arial"/>
          <w:b/>
          <w:sz w:val="24"/>
          <w:szCs w:val="24"/>
        </w:rPr>
        <w:t>КЛЕТСКОГО  МУНИЦИПАЛЬНОГО  РАЙОНА</w:t>
      </w:r>
    </w:p>
    <w:p w:rsidR="00AA011E" w:rsidRPr="00AA011E" w:rsidRDefault="00AA011E" w:rsidP="00AA011E">
      <w:pPr>
        <w:pBdr>
          <w:bottom w:val="single" w:sz="12" w:space="1" w:color="auto"/>
        </w:pBdr>
        <w:spacing w:line="240" w:lineRule="auto"/>
        <w:ind w:left="284" w:right="141"/>
        <w:jc w:val="center"/>
        <w:rPr>
          <w:rFonts w:ascii="Arial" w:hAnsi="Arial" w:cs="Arial"/>
          <w:b/>
          <w:sz w:val="24"/>
          <w:szCs w:val="24"/>
        </w:rPr>
      </w:pPr>
      <w:r w:rsidRPr="00AA011E">
        <w:rPr>
          <w:rFonts w:ascii="Arial" w:hAnsi="Arial" w:cs="Arial"/>
          <w:b/>
          <w:sz w:val="24"/>
          <w:szCs w:val="24"/>
        </w:rPr>
        <w:t>ВОЛГОГРАДСКОЙ ОБЛАСТИ</w:t>
      </w:r>
    </w:p>
    <w:p w:rsidR="00AA011E" w:rsidRPr="00AA011E" w:rsidRDefault="00AA011E" w:rsidP="00AA011E">
      <w:pPr>
        <w:spacing w:line="240" w:lineRule="auto"/>
        <w:ind w:left="284" w:right="141"/>
        <w:jc w:val="both"/>
        <w:rPr>
          <w:rFonts w:ascii="Arial" w:hAnsi="Arial" w:cs="Arial"/>
          <w:b/>
          <w:sz w:val="24"/>
          <w:szCs w:val="24"/>
        </w:rPr>
      </w:pPr>
    </w:p>
    <w:p w:rsidR="00AA011E" w:rsidRPr="00AA011E" w:rsidRDefault="00AA011E" w:rsidP="00346C47">
      <w:pPr>
        <w:pStyle w:val="1"/>
        <w:ind w:left="284" w:right="141"/>
        <w:jc w:val="center"/>
        <w:rPr>
          <w:rFonts w:ascii="Arial" w:hAnsi="Arial" w:cs="Arial"/>
          <w:sz w:val="24"/>
          <w:szCs w:val="24"/>
        </w:rPr>
      </w:pPr>
      <w:r w:rsidRPr="00AA011E">
        <w:rPr>
          <w:rFonts w:ascii="Arial" w:hAnsi="Arial" w:cs="Arial"/>
          <w:sz w:val="24"/>
          <w:szCs w:val="24"/>
        </w:rPr>
        <w:t>ПОСТАНОВЛЕНИЕ</w:t>
      </w:r>
    </w:p>
    <w:p w:rsidR="00AA011E" w:rsidRPr="00AA011E" w:rsidRDefault="00AA011E" w:rsidP="00AA011E">
      <w:pPr>
        <w:spacing w:line="240" w:lineRule="auto"/>
        <w:ind w:left="284" w:right="141"/>
        <w:rPr>
          <w:rFonts w:ascii="Arial" w:hAnsi="Arial" w:cs="Arial"/>
          <w:sz w:val="24"/>
          <w:szCs w:val="24"/>
        </w:rPr>
      </w:pPr>
      <w:r w:rsidRPr="00AA011E">
        <w:rPr>
          <w:rFonts w:ascii="Arial" w:hAnsi="Arial" w:cs="Arial"/>
          <w:sz w:val="24"/>
          <w:szCs w:val="24"/>
        </w:rPr>
        <w:t>от  __________</w:t>
      </w:r>
    </w:p>
    <w:p w:rsidR="00AA011E" w:rsidRPr="00346C47" w:rsidRDefault="00AA011E" w:rsidP="00346C47">
      <w:pPr>
        <w:pStyle w:val="a9"/>
        <w:rPr>
          <w:rFonts w:ascii="Arial" w:hAnsi="Arial" w:cs="Arial"/>
          <w:b/>
          <w:bCs/>
          <w:sz w:val="24"/>
          <w:szCs w:val="24"/>
        </w:rPr>
      </w:pPr>
      <w:r w:rsidRPr="00346C47">
        <w:rPr>
          <w:rFonts w:ascii="Arial" w:hAnsi="Arial" w:cs="Arial"/>
          <w:sz w:val="24"/>
          <w:szCs w:val="24"/>
        </w:rPr>
        <w:t xml:space="preserve">Об утверждении административного регламента предоставление </w:t>
      </w:r>
    </w:p>
    <w:p w:rsidR="00AA011E" w:rsidRPr="00346C47" w:rsidRDefault="00AA011E" w:rsidP="00346C47">
      <w:pPr>
        <w:pStyle w:val="a9"/>
        <w:rPr>
          <w:rFonts w:ascii="Arial" w:hAnsi="Arial" w:cs="Arial"/>
          <w:sz w:val="24"/>
          <w:szCs w:val="24"/>
        </w:rPr>
      </w:pPr>
      <w:r w:rsidRPr="00346C47">
        <w:rPr>
          <w:rFonts w:ascii="Arial" w:hAnsi="Arial" w:cs="Arial"/>
          <w:bCs/>
          <w:sz w:val="24"/>
          <w:szCs w:val="24"/>
        </w:rPr>
        <w:t>муниципальной</w:t>
      </w:r>
      <w:r w:rsidRPr="00346C47">
        <w:rPr>
          <w:rFonts w:ascii="Arial" w:hAnsi="Arial" w:cs="Arial"/>
          <w:b/>
          <w:bCs/>
          <w:sz w:val="24"/>
          <w:szCs w:val="24"/>
        </w:rPr>
        <w:t xml:space="preserve"> </w:t>
      </w:r>
      <w:r w:rsidRPr="00346C47">
        <w:rPr>
          <w:rFonts w:ascii="Arial" w:hAnsi="Arial" w:cs="Arial"/>
          <w:bCs/>
          <w:sz w:val="24"/>
          <w:szCs w:val="24"/>
        </w:rPr>
        <w:t xml:space="preserve">услуги </w:t>
      </w:r>
      <w:r w:rsidRPr="00346C47">
        <w:rPr>
          <w:rFonts w:ascii="Arial" w:hAnsi="Arial" w:cs="Arial"/>
          <w:sz w:val="24"/>
          <w:szCs w:val="24"/>
        </w:rPr>
        <w:t xml:space="preserve">«Предоставление земельных участков, </w:t>
      </w:r>
    </w:p>
    <w:p w:rsidR="00AA011E" w:rsidRPr="00346C47" w:rsidRDefault="00AA011E" w:rsidP="00346C47">
      <w:pPr>
        <w:pStyle w:val="a9"/>
        <w:rPr>
          <w:rFonts w:ascii="Arial" w:hAnsi="Arial" w:cs="Arial"/>
          <w:sz w:val="24"/>
          <w:szCs w:val="24"/>
        </w:rPr>
      </w:pPr>
      <w:r w:rsidRPr="00346C47">
        <w:rPr>
          <w:rFonts w:ascii="Arial" w:hAnsi="Arial" w:cs="Arial"/>
          <w:sz w:val="24"/>
          <w:szCs w:val="24"/>
        </w:rPr>
        <w:t xml:space="preserve">находящихся в муниципальной собственности </w:t>
      </w:r>
    </w:p>
    <w:p w:rsidR="00AA011E" w:rsidRPr="00346C47" w:rsidRDefault="00AA011E" w:rsidP="00346C47">
      <w:pPr>
        <w:pStyle w:val="a9"/>
        <w:rPr>
          <w:rFonts w:ascii="Arial" w:hAnsi="Arial" w:cs="Arial"/>
          <w:sz w:val="24"/>
          <w:szCs w:val="24"/>
        </w:rPr>
      </w:pPr>
      <w:r w:rsidRPr="00346C47">
        <w:rPr>
          <w:rFonts w:ascii="Arial" w:hAnsi="Arial" w:cs="Arial"/>
          <w:sz w:val="24"/>
          <w:szCs w:val="24"/>
        </w:rPr>
        <w:t xml:space="preserve">Захаровского сельского поселения </w:t>
      </w:r>
    </w:p>
    <w:p w:rsidR="00AA011E" w:rsidRPr="00346C47" w:rsidRDefault="00AA011E" w:rsidP="00346C47">
      <w:pPr>
        <w:pStyle w:val="a9"/>
        <w:rPr>
          <w:rFonts w:ascii="Arial" w:hAnsi="Arial" w:cs="Arial"/>
          <w:sz w:val="24"/>
          <w:szCs w:val="24"/>
        </w:rPr>
      </w:pPr>
      <w:r w:rsidRPr="00346C47">
        <w:rPr>
          <w:rFonts w:ascii="Arial" w:hAnsi="Arial" w:cs="Arial"/>
          <w:sz w:val="24"/>
          <w:szCs w:val="24"/>
        </w:rPr>
        <w:t>Клетского муниципального района Волгоградской области</w:t>
      </w:r>
      <w:r w:rsidRPr="00346C47">
        <w:rPr>
          <w:rFonts w:ascii="Arial" w:hAnsi="Arial" w:cs="Arial"/>
          <w:color w:val="000000"/>
          <w:sz w:val="24"/>
          <w:szCs w:val="24"/>
        </w:rPr>
        <w:t>,</w:t>
      </w:r>
      <w:r w:rsidRPr="00346C47">
        <w:rPr>
          <w:rFonts w:ascii="Arial" w:hAnsi="Arial" w:cs="Arial"/>
          <w:sz w:val="24"/>
          <w:szCs w:val="24"/>
        </w:rPr>
        <w:t xml:space="preserve"> </w:t>
      </w:r>
    </w:p>
    <w:p w:rsidR="00AA011E" w:rsidRPr="00346C47" w:rsidRDefault="00AA011E" w:rsidP="00346C47">
      <w:pPr>
        <w:pStyle w:val="a9"/>
        <w:rPr>
          <w:rFonts w:ascii="Arial" w:hAnsi="Arial" w:cs="Arial"/>
          <w:bCs/>
          <w:sz w:val="24"/>
          <w:szCs w:val="24"/>
        </w:rPr>
      </w:pPr>
      <w:r w:rsidRPr="00346C47">
        <w:rPr>
          <w:rFonts w:ascii="Arial" w:hAnsi="Arial" w:cs="Arial"/>
          <w:bCs/>
          <w:sz w:val="24"/>
          <w:szCs w:val="24"/>
        </w:rPr>
        <w:t>в постоянное (бессрочное) пользование</w:t>
      </w:r>
      <w:r w:rsidRPr="00346C47">
        <w:rPr>
          <w:rFonts w:ascii="Arial" w:hAnsi="Arial" w:cs="Arial"/>
          <w:sz w:val="24"/>
          <w:szCs w:val="24"/>
        </w:rPr>
        <w:t>»</w:t>
      </w:r>
    </w:p>
    <w:p w:rsidR="00AA011E" w:rsidRPr="00AA011E" w:rsidRDefault="00AA011E" w:rsidP="00AA011E">
      <w:pPr>
        <w:pStyle w:val="ConsPlusCell"/>
        <w:ind w:left="284" w:right="141"/>
        <w:rPr>
          <w:sz w:val="24"/>
          <w:szCs w:val="24"/>
        </w:rPr>
      </w:pPr>
    </w:p>
    <w:p w:rsidR="00742C21" w:rsidRPr="00742C21" w:rsidRDefault="00AA011E" w:rsidP="00742C21">
      <w:pPr>
        <w:pStyle w:val="a9"/>
        <w:rPr>
          <w:rFonts w:ascii="Arial" w:hAnsi="Arial" w:cs="Arial"/>
          <w:sz w:val="24"/>
          <w:szCs w:val="24"/>
        </w:rPr>
      </w:pPr>
      <w:r w:rsidRPr="00AA011E">
        <w:rPr>
          <w:rFonts w:ascii="Arial" w:hAnsi="Arial" w:cs="Arial"/>
          <w:sz w:val="24"/>
          <w:szCs w:val="24"/>
          <w:shd w:val="clear" w:color="auto" w:fill="FFFFFF"/>
        </w:rPr>
        <w:t xml:space="preserve">          </w:t>
      </w:r>
      <w:r w:rsidRPr="00742C21">
        <w:rPr>
          <w:rFonts w:ascii="Arial" w:hAnsi="Arial" w:cs="Arial"/>
          <w:sz w:val="24"/>
          <w:szCs w:val="24"/>
        </w:rPr>
        <w:t>В соответствии с Земельным кодексом РФ, </w:t>
      </w:r>
      <w:hyperlink r:id="rId5" w:history="1">
        <w:r w:rsidRPr="00742C21">
          <w:rPr>
            <w:rFonts w:ascii="Arial" w:hAnsi="Arial" w:cs="Arial"/>
            <w:sz w:val="24"/>
            <w:szCs w:val="24"/>
          </w:rPr>
          <w:t>Федеральным законом от 27.07.2010 N 210-ФЗ "Об организации предоставления государственных и муниципальных услуг"</w:t>
        </w:r>
      </w:hyperlink>
      <w:r w:rsidRPr="00742C21">
        <w:rPr>
          <w:rFonts w:ascii="Arial" w:hAnsi="Arial" w:cs="Arial"/>
          <w:sz w:val="24"/>
          <w:szCs w:val="24"/>
        </w:rPr>
        <w:t xml:space="preserve">, постановлением администрации Захаровского сельского поселения </w:t>
      </w:r>
      <w:r w:rsidR="00742C21" w:rsidRPr="00742C21">
        <w:rPr>
          <w:rFonts w:ascii="Arial" w:hAnsi="Arial" w:cs="Arial"/>
          <w:sz w:val="24"/>
          <w:szCs w:val="24"/>
        </w:rPr>
        <w:t xml:space="preserve">от 30.03.11 года  №  12 </w:t>
      </w:r>
      <w:r w:rsidRPr="00742C21">
        <w:rPr>
          <w:rFonts w:ascii="Arial" w:hAnsi="Arial" w:cs="Arial"/>
          <w:color w:val="FF0000"/>
          <w:sz w:val="24"/>
          <w:szCs w:val="24"/>
        </w:rPr>
        <w:t xml:space="preserve"> </w:t>
      </w:r>
      <w:r w:rsidRPr="00742C21">
        <w:rPr>
          <w:rFonts w:ascii="Arial" w:hAnsi="Arial" w:cs="Arial"/>
          <w:sz w:val="24"/>
          <w:szCs w:val="24"/>
        </w:rPr>
        <w:t>(в редакции постановления</w:t>
      </w:r>
      <w:r w:rsidR="00742C21" w:rsidRPr="00742C21">
        <w:rPr>
          <w:rFonts w:ascii="Arial" w:hAnsi="Arial" w:cs="Arial"/>
          <w:sz w:val="24"/>
          <w:szCs w:val="24"/>
        </w:rPr>
        <w:t xml:space="preserve"> от  23 октября  2018 г № 68</w:t>
      </w:r>
      <w:r w:rsidRPr="00742C21">
        <w:rPr>
          <w:rFonts w:ascii="Arial" w:hAnsi="Arial" w:cs="Arial"/>
          <w:sz w:val="24"/>
          <w:szCs w:val="24"/>
        </w:rPr>
        <w:t xml:space="preserve">) </w:t>
      </w:r>
      <w:r w:rsidR="00742C21" w:rsidRPr="00742C21">
        <w:rPr>
          <w:rFonts w:ascii="Arial" w:hAnsi="Arial" w:cs="Arial"/>
          <w:sz w:val="24"/>
          <w:szCs w:val="24"/>
        </w:rPr>
        <w:t>"</w:t>
      </w:r>
      <w:r w:rsidR="00742C21" w:rsidRPr="00742C21">
        <w:rPr>
          <w:rFonts w:ascii="Arial" w:eastAsia="Times New Roman" w:hAnsi="Arial" w:cs="Arial"/>
          <w:bCs/>
          <w:sz w:val="24"/>
          <w:szCs w:val="24"/>
        </w:rPr>
        <w:t>Об утверждении Порядка разработки и утверждения</w:t>
      </w:r>
      <w:r w:rsidR="00742C21" w:rsidRPr="00742C21">
        <w:rPr>
          <w:rFonts w:ascii="Arial" w:eastAsia="Times New Roman" w:hAnsi="Arial" w:cs="Arial"/>
          <w:bCs/>
          <w:color w:val="000000"/>
          <w:sz w:val="24"/>
          <w:szCs w:val="24"/>
        </w:rPr>
        <w:t xml:space="preserve"> административных регламентов исполнения муниципальных функций (предоставления муниципальных услуг) в Захаровском сельском поселении</w:t>
      </w:r>
      <w:r w:rsidR="00742C21" w:rsidRPr="00742C21">
        <w:rPr>
          <w:rFonts w:ascii="Arial" w:hAnsi="Arial" w:cs="Arial"/>
          <w:sz w:val="24"/>
          <w:szCs w:val="24"/>
        </w:rPr>
        <w:t xml:space="preserve"> </w:t>
      </w:r>
      <w:r w:rsidRPr="00742C21">
        <w:rPr>
          <w:rFonts w:ascii="Arial" w:hAnsi="Arial" w:cs="Arial"/>
          <w:sz w:val="24"/>
          <w:szCs w:val="24"/>
        </w:rPr>
        <w:t xml:space="preserve">Клетского муниципального района </w:t>
      </w:r>
      <w:r w:rsidR="00742C21" w:rsidRPr="00742C21">
        <w:rPr>
          <w:rFonts w:ascii="Arial" w:hAnsi="Arial" w:cs="Arial"/>
          <w:sz w:val="24"/>
          <w:szCs w:val="24"/>
        </w:rPr>
        <w:t>В</w:t>
      </w:r>
      <w:r w:rsidRPr="00742C21">
        <w:rPr>
          <w:rFonts w:ascii="Arial" w:hAnsi="Arial" w:cs="Arial"/>
          <w:sz w:val="24"/>
          <w:szCs w:val="24"/>
        </w:rPr>
        <w:t>олгоградской области,</w:t>
      </w:r>
    </w:p>
    <w:p w:rsidR="00AA011E" w:rsidRPr="00742C21" w:rsidRDefault="00AA011E" w:rsidP="00742C21">
      <w:pPr>
        <w:pStyle w:val="a9"/>
        <w:rPr>
          <w:rFonts w:ascii="Arial" w:hAnsi="Arial" w:cs="Arial"/>
          <w:b/>
          <w:sz w:val="24"/>
          <w:szCs w:val="24"/>
        </w:rPr>
      </w:pPr>
      <w:r w:rsidRPr="00742C21">
        <w:rPr>
          <w:rFonts w:ascii="Arial" w:hAnsi="Arial" w:cs="Arial"/>
          <w:sz w:val="24"/>
          <w:szCs w:val="24"/>
        </w:rPr>
        <w:t xml:space="preserve"> </w:t>
      </w:r>
      <w:proofErr w:type="spellStart"/>
      <w:r w:rsidRPr="00742C21">
        <w:rPr>
          <w:rFonts w:ascii="Arial" w:hAnsi="Arial" w:cs="Arial"/>
          <w:b/>
          <w:sz w:val="24"/>
          <w:szCs w:val="24"/>
        </w:rPr>
        <w:t>п</w:t>
      </w:r>
      <w:proofErr w:type="spellEnd"/>
      <w:r w:rsidRPr="00742C21">
        <w:rPr>
          <w:rFonts w:ascii="Arial" w:hAnsi="Arial" w:cs="Arial"/>
          <w:b/>
          <w:sz w:val="24"/>
          <w:szCs w:val="24"/>
        </w:rPr>
        <w:t xml:space="preserve"> о с т а н о в л я е т:</w:t>
      </w:r>
    </w:p>
    <w:p w:rsidR="00AA011E" w:rsidRPr="00AA011E" w:rsidRDefault="00AA011E" w:rsidP="00AA011E">
      <w:pPr>
        <w:spacing w:line="240" w:lineRule="auto"/>
        <w:ind w:left="284" w:right="141"/>
        <w:jc w:val="both"/>
        <w:rPr>
          <w:rFonts w:ascii="Arial" w:hAnsi="Arial" w:cs="Arial"/>
          <w:b/>
          <w:sz w:val="24"/>
          <w:szCs w:val="24"/>
        </w:rPr>
      </w:pPr>
    </w:p>
    <w:p w:rsidR="00AA011E" w:rsidRPr="00AA011E" w:rsidRDefault="00AA011E" w:rsidP="00AA011E">
      <w:pPr>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1. Утвердить административный регламент предоставление муниципальной услуги «Предоставление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w:t>
      </w:r>
      <w:r w:rsidRPr="00AA011E">
        <w:rPr>
          <w:rFonts w:ascii="Arial" w:hAnsi="Arial" w:cs="Arial"/>
          <w:color w:val="000000"/>
          <w:sz w:val="24"/>
          <w:szCs w:val="24"/>
        </w:rPr>
        <w:t>,</w:t>
      </w:r>
      <w:r w:rsidRPr="00AA011E">
        <w:rPr>
          <w:rFonts w:ascii="Arial" w:hAnsi="Arial" w:cs="Arial"/>
          <w:sz w:val="24"/>
          <w:szCs w:val="24"/>
        </w:rPr>
        <w:t xml:space="preserve"> </w:t>
      </w:r>
      <w:r w:rsidRPr="00AA011E">
        <w:rPr>
          <w:rFonts w:ascii="Arial" w:hAnsi="Arial" w:cs="Arial"/>
          <w:bCs/>
          <w:sz w:val="24"/>
          <w:szCs w:val="24"/>
        </w:rPr>
        <w:t>в постоянное (бессрочное) пользование</w:t>
      </w:r>
      <w:r w:rsidRPr="00AA011E">
        <w:rPr>
          <w:rFonts w:ascii="Arial" w:hAnsi="Arial" w:cs="Arial"/>
          <w:sz w:val="24"/>
          <w:szCs w:val="24"/>
        </w:rPr>
        <w:t>»</w:t>
      </w:r>
    </w:p>
    <w:p w:rsidR="00AA011E" w:rsidRPr="00AA011E" w:rsidRDefault="00AA011E" w:rsidP="00AA011E">
      <w:pPr>
        <w:pStyle w:val="ConsPlusTitle"/>
        <w:keepNext/>
        <w:keepLines/>
        <w:widowControl/>
        <w:tabs>
          <w:tab w:val="left" w:pos="-360"/>
          <w:tab w:val="left" w:pos="0"/>
        </w:tabs>
        <w:ind w:left="284" w:right="141"/>
        <w:jc w:val="both"/>
        <w:rPr>
          <w:b w:val="0"/>
          <w:sz w:val="24"/>
          <w:szCs w:val="24"/>
        </w:rPr>
      </w:pPr>
      <w:r w:rsidRPr="00AA011E">
        <w:rPr>
          <w:b w:val="0"/>
          <w:sz w:val="24"/>
          <w:szCs w:val="24"/>
        </w:rPr>
        <w:t>2. Настоящее постановление вступает в силу после официального обнародования.</w:t>
      </w:r>
    </w:p>
    <w:p w:rsidR="00AA011E" w:rsidRPr="00AA011E" w:rsidRDefault="00AA011E" w:rsidP="00AA011E">
      <w:pPr>
        <w:tabs>
          <w:tab w:val="left" w:pos="0"/>
        </w:tabs>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3. Контроль за исполнением настоящего постановления возложить на заместителя главы администрации Захаровского сельского поселения  О. С. </w:t>
      </w:r>
      <w:proofErr w:type="spellStart"/>
      <w:r w:rsidRPr="00AA011E">
        <w:rPr>
          <w:rFonts w:ascii="Arial" w:hAnsi="Arial" w:cs="Arial"/>
          <w:sz w:val="24"/>
          <w:szCs w:val="24"/>
        </w:rPr>
        <w:t>Манойлину</w:t>
      </w:r>
      <w:proofErr w:type="spellEnd"/>
    </w:p>
    <w:p w:rsidR="00AA011E" w:rsidRPr="00AA011E" w:rsidRDefault="00AA011E" w:rsidP="00AA011E">
      <w:pPr>
        <w:tabs>
          <w:tab w:val="left" w:pos="0"/>
        </w:tabs>
        <w:autoSpaceDE w:val="0"/>
        <w:autoSpaceDN w:val="0"/>
        <w:adjustRightInd w:val="0"/>
        <w:spacing w:line="240" w:lineRule="auto"/>
        <w:ind w:left="284" w:right="141"/>
        <w:jc w:val="both"/>
        <w:rPr>
          <w:rFonts w:ascii="Arial" w:hAnsi="Arial" w:cs="Arial"/>
          <w:sz w:val="24"/>
          <w:szCs w:val="24"/>
        </w:rPr>
      </w:pPr>
    </w:p>
    <w:p w:rsidR="00AA011E" w:rsidRPr="00AA011E" w:rsidRDefault="00AA011E" w:rsidP="00AA011E">
      <w:pPr>
        <w:pStyle w:val="a9"/>
        <w:rPr>
          <w:rFonts w:ascii="Arial" w:hAnsi="Arial" w:cs="Arial"/>
          <w:sz w:val="24"/>
          <w:szCs w:val="24"/>
        </w:rPr>
      </w:pPr>
      <w:r w:rsidRPr="00AA011E">
        <w:rPr>
          <w:rFonts w:ascii="Arial" w:hAnsi="Arial" w:cs="Arial"/>
          <w:sz w:val="24"/>
          <w:szCs w:val="24"/>
        </w:rPr>
        <w:t>Глава Захаровского</w:t>
      </w:r>
    </w:p>
    <w:p w:rsidR="00AA011E" w:rsidRPr="00AA011E" w:rsidRDefault="00AA011E" w:rsidP="00AA011E">
      <w:pPr>
        <w:pStyle w:val="a9"/>
        <w:rPr>
          <w:rFonts w:ascii="Arial" w:hAnsi="Arial" w:cs="Arial"/>
          <w:sz w:val="24"/>
          <w:szCs w:val="24"/>
        </w:rPr>
      </w:pPr>
      <w:r w:rsidRPr="00AA011E">
        <w:rPr>
          <w:rFonts w:ascii="Arial" w:hAnsi="Arial" w:cs="Arial"/>
          <w:sz w:val="24"/>
          <w:szCs w:val="24"/>
        </w:rPr>
        <w:t xml:space="preserve"> сельского поселения                               </w:t>
      </w:r>
      <w:r w:rsidRPr="00AA011E">
        <w:rPr>
          <w:rFonts w:ascii="Arial" w:hAnsi="Arial" w:cs="Arial"/>
          <w:sz w:val="24"/>
          <w:szCs w:val="24"/>
        </w:rPr>
        <w:tab/>
      </w:r>
      <w:r w:rsidRPr="00AA011E">
        <w:rPr>
          <w:rFonts w:ascii="Arial" w:hAnsi="Arial" w:cs="Arial"/>
          <w:sz w:val="24"/>
          <w:szCs w:val="24"/>
        </w:rPr>
        <w:tab/>
      </w:r>
      <w:r w:rsidRPr="00AA011E">
        <w:rPr>
          <w:rFonts w:ascii="Arial" w:hAnsi="Arial" w:cs="Arial"/>
          <w:sz w:val="24"/>
          <w:szCs w:val="24"/>
        </w:rPr>
        <w:tab/>
      </w:r>
      <w:r w:rsidRPr="00AA011E">
        <w:rPr>
          <w:rFonts w:ascii="Arial" w:hAnsi="Arial" w:cs="Arial"/>
          <w:sz w:val="24"/>
          <w:szCs w:val="24"/>
        </w:rPr>
        <w:tab/>
        <w:t xml:space="preserve">           Е. А. Кийков</w:t>
      </w:r>
    </w:p>
    <w:p w:rsidR="00AA011E" w:rsidRPr="00AA011E" w:rsidRDefault="00AA011E" w:rsidP="00AA011E">
      <w:pPr>
        <w:spacing w:line="240" w:lineRule="auto"/>
        <w:ind w:left="284" w:right="141"/>
        <w:rPr>
          <w:rFonts w:ascii="Arial" w:hAnsi="Arial" w:cs="Arial"/>
          <w:sz w:val="24"/>
          <w:szCs w:val="24"/>
        </w:rPr>
      </w:pPr>
    </w:p>
    <w:p w:rsidR="00AA011E" w:rsidRPr="00AA011E" w:rsidRDefault="00AA011E" w:rsidP="00AA011E">
      <w:pPr>
        <w:spacing w:line="240" w:lineRule="auto"/>
        <w:ind w:left="284" w:right="141"/>
        <w:rPr>
          <w:rFonts w:ascii="Arial" w:hAnsi="Arial" w:cs="Arial"/>
          <w:sz w:val="24"/>
          <w:szCs w:val="24"/>
        </w:rPr>
      </w:pPr>
    </w:p>
    <w:p w:rsidR="00AA011E" w:rsidRPr="00AA011E" w:rsidRDefault="00AA011E" w:rsidP="00AA011E">
      <w:pPr>
        <w:spacing w:line="240" w:lineRule="auto"/>
        <w:ind w:left="284" w:right="141"/>
        <w:rPr>
          <w:rFonts w:ascii="Arial" w:hAnsi="Arial" w:cs="Arial"/>
          <w:sz w:val="24"/>
          <w:szCs w:val="24"/>
        </w:rPr>
      </w:pPr>
    </w:p>
    <w:p w:rsidR="00AA011E" w:rsidRPr="00AA011E" w:rsidRDefault="00AA011E" w:rsidP="00AA011E">
      <w:pPr>
        <w:spacing w:line="240" w:lineRule="auto"/>
        <w:ind w:left="284" w:right="141"/>
        <w:rPr>
          <w:rFonts w:ascii="Arial" w:hAnsi="Arial" w:cs="Arial"/>
          <w:sz w:val="24"/>
          <w:szCs w:val="24"/>
        </w:rPr>
      </w:pPr>
    </w:p>
    <w:p w:rsidR="00AA011E" w:rsidRPr="00AA011E" w:rsidRDefault="00AA011E" w:rsidP="00AA011E">
      <w:pPr>
        <w:spacing w:line="240" w:lineRule="auto"/>
        <w:ind w:left="284" w:right="141"/>
        <w:rPr>
          <w:rFonts w:ascii="Arial" w:hAnsi="Arial" w:cs="Arial"/>
          <w:sz w:val="24"/>
          <w:szCs w:val="24"/>
        </w:rPr>
      </w:pPr>
    </w:p>
    <w:p w:rsidR="00CB40E1" w:rsidRDefault="00AA011E" w:rsidP="00AA011E">
      <w:pPr>
        <w:pStyle w:val="a9"/>
        <w:jc w:val="right"/>
        <w:rPr>
          <w:rFonts w:ascii="Arial" w:hAnsi="Arial" w:cs="Arial"/>
          <w:sz w:val="24"/>
          <w:szCs w:val="24"/>
        </w:rPr>
      </w:pPr>
      <w:r w:rsidRPr="00AA011E">
        <w:rPr>
          <w:rFonts w:ascii="Arial" w:hAnsi="Arial" w:cs="Arial"/>
          <w:sz w:val="24"/>
          <w:szCs w:val="24"/>
        </w:rPr>
        <w:t xml:space="preserve">           </w:t>
      </w:r>
    </w:p>
    <w:p w:rsidR="00AA011E" w:rsidRPr="00AA011E" w:rsidRDefault="00AA011E" w:rsidP="00AA011E">
      <w:pPr>
        <w:pStyle w:val="a9"/>
        <w:jc w:val="right"/>
        <w:rPr>
          <w:rFonts w:ascii="Arial" w:hAnsi="Arial" w:cs="Arial"/>
          <w:sz w:val="24"/>
          <w:szCs w:val="24"/>
        </w:rPr>
      </w:pPr>
      <w:r w:rsidRPr="00AA011E">
        <w:rPr>
          <w:rFonts w:ascii="Arial" w:hAnsi="Arial" w:cs="Arial"/>
          <w:sz w:val="24"/>
          <w:szCs w:val="24"/>
        </w:rPr>
        <w:lastRenderedPageBreak/>
        <w:t xml:space="preserve">                              Утвержден постановлением </w:t>
      </w:r>
    </w:p>
    <w:p w:rsidR="00AA011E" w:rsidRPr="00AA011E" w:rsidRDefault="00AA011E" w:rsidP="00AA011E">
      <w:pPr>
        <w:pStyle w:val="a9"/>
        <w:jc w:val="right"/>
        <w:rPr>
          <w:rFonts w:ascii="Arial" w:hAnsi="Arial" w:cs="Arial"/>
          <w:sz w:val="24"/>
          <w:szCs w:val="24"/>
        </w:rPr>
      </w:pPr>
      <w:r w:rsidRPr="00AA011E">
        <w:rPr>
          <w:rFonts w:ascii="Arial" w:hAnsi="Arial" w:cs="Arial"/>
          <w:sz w:val="24"/>
          <w:szCs w:val="24"/>
        </w:rPr>
        <w:t>администрации Захаровского</w:t>
      </w:r>
    </w:p>
    <w:p w:rsidR="00AA011E" w:rsidRPr="00AA011E" w:rsidRDefault="00AA011E" w:rsidP="00AA011E">
      <w:pPr>
        <w:pStyle w:val="a9"/>
        <w:jc w:val="right"/>
        <w:rPr>
          <w:rFonts w:ascii="Arial" w:hAnsi="Arial" w:cs="Arial"/>
          <w:sz w:val="24"/>
          <w:szCs w:val="24"/>
        </w:rPr>
      </w:pPr>
      <w:r w:rsidRPr="00AA011E">
        <w:rPr>
          <w:rFonts w:ascii="Arial" w:hAnsi="Arial" w:cs="Arial"/>
          <w:sz w:val="24"/>
          <w:szCs w:val="24"/>
        </w:rPr>
        <w:t xml:space="preserve"> сельского поселения</w:t>
      </w:r>
    </w:p>
    <w:p w:rsidR="00AA011E" w:rsidRPr="00AA011E" w:rsidRDefault="00AA011E" w:rsidP="00AA011E">
      <w:pPr>
        <w:pStyle w:val="a9"/>
        <w:jc w:val="right"/>
        <w:rPr>
          <w:rFonts w:ascii="Arial" w:hAnsi="Arial" w:cs="Arial"/>
          <w:sz w:val="24"/>
          <w:szCs w:val="24"/>
        </w:rPr>
      </w:pPr>
      <w:r w:rsidRPr="00AA011E">
        <w:rPr>
          <w:rFonts w:ascii="Arial" w:hAnsi="Arial" w:cs="Arial"/>
          <w:sz w:val="24"/>
          <w:szCs w:val="24"/>
        </w:rPr>
        <w:t>от «___»__________ 20__ г. №_____</w:t>
      </w:r>
    </w:p>
    <w:p w:rsidR="00AA011E" w:rsidRPr="00AA011E" w:rsidRDefault="00AA011E" w:rsidP="00AA011E">
      <w:pPr>
        <w:pStyle w:val="a9"/>
        <w:jc w:val="right"/>
        <w:rPr>
          <w:rFonts w:ascii="Arial" w:hAnsi="Arial" w:cs="Arial"/>
          <w:sz w:val="24"/>
          <w:szCs w:val="24"/>
        </w:rPr>
      </w:pPr>
    </w:p>
    <w:p w:rsidR="00AA011E" w:rsidRDefault="00AA011E" w:rsidP="00AA011E">
      <w:pPr>
        <w:pStyle w:val="ConsPlusCell"/>
        <w:ind w:left="284" w:right="141" w:firstLine="600"/>
        <w:jc w:val="center"/>
        <w:rPr>
          <w:b/>
          <w:sz w:val="24"/>
          <w:szCs w:val="24"/>
        </w:rPr>
      </w:pPr>
      <w:bookmarkStart w:id="0" w:name="Par34"/>
      <w:bookmarkEnd w:id="0"/>
    </w:p>
    <w:p w:rsidR="00AA011E" w:rsidRPr="00AA011E" w:rsidRDefault="00AA011E" w:rsidP="00AA011E">
      <w:pPr>
        <w:pStyle w:val="ConsPlusCell"/>
        <w:ind w:left="284" w:right="141" w:firstLine="600"/>
        <w:jc w:val="center"/>
        <w:rPr>
          <w:b/>
          <w:sz w:val="24"/>
          <w:szCs w:val="24"/>
        </w:rPr>
      </w:pPr>
      <w:r w:rsidRPr="00AA011E">
        <w:rPr>
          <w:b/>
          <w:sz w:val="24"/>
          <w:szCs w:val="24"/>
        </w:rPr>
        <w:t>Административный регламент</w:t>
      </w:r>
    </w:p>
    <w:p w:rsidR="00AA011E" w:rsidRPr="00AA011E" w:rsidRDefault="00AA011E" w:rsidP="00AA011E">
      <w:pPr>
        <w:autoSpaceDE w:val="0"/>
        <w:autoSpaceDN w:val="0"/>
        <w:adjustRightInd w:val="0"/>
        <w:spacing w:line="240" w:lineRule="auto"/>
        <w:ind w:left="284" w:right="141" w:firstLine="600"/>
        <w:jc w:val="center"/>
        <w:rPr>
          <w:rFonts w:ascii="Arial" w:hAnsi="Arial" w:cs="Arial"/>
          <w:b/>
          <w:bCs/>
          <w:sz w:val="24"/>
          <w:szCs w:val="24"/>
        </w:rPr>
      </w:pPr>
      <w:r w:rsidRPr="00AA011E">
        <w:rPr>
          <w:rFonts w:ascii="Arial" w:hAnsi="Arial" w:cs="Arial"/>
          <w:b/>
          <w:sz w:val="24"/>
          <w:szCs w:val="24"/>
        </w:rPr>
        <w:t>предоставления муниципальной услуги «Предоставление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w:t>
      </w:r>
      <w:r w:rsidRPr="00AA011E">
        <w:rPr>
          <w:rFonts w:ascii="Arial" w:hAnsi="Arial" w:cs="Arial"/>
          <w:b/>
          <w:color w:val="000000"/>
          <w:sz w:val="24"/>
          <w:szCs w:val="24"/>
        </w:rPr>
        <w:t>,</w:t>
      </w:r>
      <w:r w:rsidRPr="00AA011E">
        <w:rPr>
          <w:rFonts w:ascii="Arial" w:hAnsi="Arial" w:cs="Arial"/>
          <w:b/>
          <w:sz w:val="24"/>
          <w:szCs w:val="24"/>
        </w:rPr>
        <w:t xml:space="preserve"> </w:t>
      </w:r>
      <w:r w:rsidRPr="00AA011E">
        <w:rPr>
          <w:rFonts w:ascii="Arial" w:hAnsi="Arial" w:cs="Arial"/>
          <w:b/>
          <w:bCs/>
          <w:sz w:val="24"/>
          <w:szCs w:val="24"/>
        </w:rPr>
        <w:t>в постоянное (бессрочное) пользование</w:t>
      </w:r>
      <w:r w:rsidRPr="00AA011E">
        <w:rPr>
          <w:rFonts w:ascii="Arial" w:hAnsi="Arial" w:cs="Arial"/>
          <w:b/>
          <w:sz w:val="24"/>
          <w:szCs w:val="24"/>
        </w:rPr>
        <w:t>»</w:t>
      </w:r>
    </w:p>
    <w:p w:rsidR="00AA011E" w:rsidRPr="00AA011E" w:rsidRDefault="00AA011E" w:rsidP="00AA011E">
      <w:pPr>
        <w:widowControl w:val="0"/>
        <w:autoSpaceDE w:val="0"/>
        <w:autoSpaceDN w:val="0"/>
        <w:adjustRightInd w:val="0"/>
        <w:spacing w:line="240" w:lineRule="auto"/>
        <w:ind w:left="284" w:right="141" w:firstLine="600"/>
        <w:jc w:val="center"/>
        <w:outlineLvl w:val="1"/>
        <w:rPr>
          <w:rFonts w:ascii="Arial" w:hAnsi="Arial" w:cs="Arial"/>
          <w:b/>
          <w:sz w:val="24"/>
          <w:szCs w:val="24"/>
        </w:rPr>
      </w:pPr>
      <w:r w:rsidRPr="00AA011E">
        <w:rPr>
          <w:rFonts w:ascii="Arial" w:hAnsi="Arial" w:cs="Arial"/>
          <w:b/>
          <w:sz w:val="24"/>
          <w:szCs w:val="24"/>
        </w:rPr>
        <w:t>1. Общие положения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1.1. Предмет регулирования</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 xml:space="preserve">        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w:t>
      </w:r>
      <w:r w:rsidRPr="00AA011E">
        <w:rPr>
          <w:rFonts w:ascii="Arial" w:hAnsi="Arial" w:cs="Arial"/>
          <w:i/>
          <w:sz w:val="24"/>
          <w:szCs w:val="24"/>
          <w:u w:val="single"/>
        </w:rPr>
        <w:t>,</w:t>
      </w:r>
      <w:r w:rsidRPr="00AA011E">
        <w:rPr>
          <w:rFonts w:ascii="Arial" w:hAnsi="Arial" w:cs="Arial"/>
          <w:sz w:val="24"/>
          <w:szCs w:val="24"/>
        </w:rPr>
        <w:t xml:space="preserve">  в постоянное (бессрочное)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администрации Захаровского сельского поселения Клетского муниципального района Волгоградской области.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1.3. Порядок информирования  заявителей о предоставлении муниципальной услуги</w:t>
      </w:r>
    </w:p>
    <w:p w:rsidR="00AA011E" w:rsidRPr="00AA011E" w:rsidRDefault="00AA011E" w:rsidP="00AA011E">
      <w:pPr>
        <w:widowControl w:val="0"/>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1.3.1 Сведения о месте нахождения, контактных телефонах и графике работы  администрации Захаровского сельского поселения Клетского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AA011E" w:rsidRPr="00AA011E" w:rsidRDefault="00AA011E" w:rsidP="00AA011E">
      <w:pPr>
        <w:widowControl w:val="0"/>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Администрация: Волгоградская область, Клетский район, х. Захаров, ул. Набережная, 11</w:t>
      </w:r>
    </w:p>
    <w:p w:rsidR="00AA011E" w:rsidRPr="00AA011E" w:rsidRDefault="00AA011E" w:rsidP="00AA011E">
      <w:pPr>
        <w:widowControl w:val="0"/>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График работы: понедельник-пятница с 8.00 до 16.12, перерыв на обед с 12.00 до 13.00</w:t>
      </w:r>
    </w:p>
    <w:p w:rsidR="00AA011E" w:rsidRPr="00AA011E" w:rsidRDefault="00AA011E" w:rsidP="00AA011E">
      <w:pPr>
        <w:widowControl w:val="0"/>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Контактный телефон 8(84466) 4-41-60</w:t>
      </w:r>
    </w:p>
    <w:p w:rsidR="00AA011E" w:rsidRPr="00AA011E" w:rsidRDefault="00AA011E" w:rsidP="00AA011E">
      <w:pPr>
        <w:widowControl w:val="0"/>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МФЦ - Волгоградская область, Клетский район, ст. Клетская, ул. Чистякова, 25</w:t>
      </w:r>
    </w:p>
    <w:p w:rsidR="00AA011E" w:rsidRPr="00AA011E" w:rsidRDefault="00AA011E" w:rsidP="00AA011E">
      <w:pPr>
        <w:widowControl w:val="0"/>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График работы: понедельник с 9.00 до 20.00, вторник-пятница с 9.00 до 18.00, суббота с 9.00 до 15.00.</w:t>
      </w:r>
    </w:p>
    <w:p w:rsidR="00AA011E" w:rsidRPr="00AA011E" w:rsidRDefault="00AA011E" w:rsidP="00AA011E">
      <w:pPr>
        <w:widowControl w:val="0"/>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Контактный телефон 8(84466) 4-45-04</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1.3.2. Информацию о порядке предоставления муниципальной услуги заявитель может получить:</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непосредственно в администрации Захаровского сельского поселения Клетского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Захаровского сельского поселения;</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по почте, в том числе электронной (</w:t>
      </w:r>
      <w:proofErr w:type="spellStart"/>
      <w:r w:rsidRPr="00AA011E">
        <w:rPr>
          <w:rFonts w:ascii="Arial" w:hAnsi="Arial" w:cs="Arial"/>
          <w:sz w:val="24"/>
          <w:szCs w:val="24"/>
          <w:lang w:val="en-US"/>
        </w:rPr>
        <w:t>allazacharov</w:t>
      </w:r>
      <w:proofErr w:type="spellEnd"/>
      <w:r w:rsidRPr="00AA011E">
        <w:rPr>
          <w:rFonts w:ascii="Arial" w:hAnsi="Arial" w:cs="Arial"/>
          <w:sz w:val="24"/>
          <w:szCs w:val="24"/>
        </w:rPr>
        <w:t>@</w:t>
      </w:r>
      <w:proofErr w:type="spellStart"/>
      <w:r w:rsidRPr="00AA011E">
        <w:rPr>
          <w:rFonts w:ascii="Arial" w:hAnsi="Arial" w:cs="Arial"/>
          <w:sz w:val="24"/>
          <w:szCs w:val="24"/>
          <w:lang w:val="en-US"/>
        </w:rPr>
        <w:t>yandex</w:t>
      </w:r>
      <w:proofErr w:type="spellEnd"/>
      <w:r w:rsidRPr="00AA011E">
        <w:rPr>
          <w:rFonts w:ascii="Arial" w:hAnsi="Arial" w:cs="Arial"/>
          <w:sz w:val="24"/>
          <w:szCs w:val="24"/>
        </w:rPr>
        <w:t>.</w:t>
      </w:r>
      <w:proofErr w:type="spellStart"/>
      <w:r w:rsidRPr="00AA011E">
        <w:rPr>
          <w:rFonts w:ascii="Arial" w:hAnsi="Arial" w:cs="Arial"/>
          <w:sz w:val="24"/>
          <w:szCs w:val="24"/>
          <w:lang w:val="en-US"/>
        </w:rPr>
        <w:t>ru</w:t>
      </w:r>
      <w:proofErr w:type="spellEnd"/>
      <w:r w:rsidRPr="00AA011E">
        <w:rPr>
          <w:rFonts w:ascii="Arial" w:hAnsi="Arial" w:cs="Arial"/>
          <w:sz w:val="24"/>
          <w:szCs w:val="24"/>
        </w:rPr>
        <w:t>), в случае письменного обращения заявителя;</w:t>
      </w:r>
    </w:p>
    <w:p w:rsidR="00AA011E" w:rsidRPr="00AA011E" w:rsidRDefault="00AA011E" w:rsidP="00AA011E">
      <w:pPr>
        <w:pStyle w:val="11"/>
        <w:ind w:left="284"/>
        <w:rPr>
          <w:rFonts w:ascii="Arial" w:hAnsi="Arial" w:cs="Arial"/>
        </w:rPr>
      </w:pPr>
      <w:r w:rsidRPr="00AA011E">
        <w:rPr>
          <w:rFonts w:ascii="Arial" w:hAnsi="Arial" w:cs="Arial"/>
        </w:rPr>
        <w:t xml:space="preserve">в сети Интернет на официальном сайте администрации Захаровского сельского поселения Клетского муниципального района Волгоградской области </w:t>
      </w:r>
      <w:r w:rsidRPr="00AA011E">
        <w:rPr>
          <w:rFonts w:ascii="Arial" w:hAnsi="Arial" w:cs="Arial"/>
          <w:u w:val="single"/>
        </w:rPr>
        <w:t xml:space="preserve">https://admzaharov.ru </w:t>
      </w:r>
    </w:p>
    <w:p w:rsidR="00AA011E" w:rsidRPr="00AA011E" w:rsidRDefault="00AA011E" w:rsidP="00AA011E">
      <w:pPr>
        <w:widowControl w:val="0"/>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 на официальном портале Губернатора и Администрации Волгоградской области (</w:t>
      </w:r>
      <w:r w:rsidRPr="00AA011E">
        <w:rPr>
          <w:rFonts w:ascii="Arial" w:hAnsi="Arial" w:cs="Arial"/>
          <w:sz w:val="24"/>
          <w:szCs w:val="24"/>
          <w:lang w:val="en-US"/>
        </w:rPr>
        <w:t>www</w:t>
      </w:r>
      <w:r w:rsidRPr="00AA011E">
        <w:rPr>
          <w:rFonts w:ascii="Arial" w:hAnsi="Arial" w:cs="Arial"/>
          <w:sz w:val="24"/>
          <w:szCs w:val="24"/>
        </w:rPr>
        <w:t>.</w:t>
      </w:r>
      <w:proofErr w:type="spellStart"/>
      <w:r w:rsidRPr="00AA011E">
        <w:rPr>
          <w:rFonts w:ascii="Arial" w:hAnsi="Arial" w:cs="Arial"/>
          <w:bCs/>
          <w:iCs/>
          <w:sz w:val="24"/>
          <w:szCs w:val="24"/>
        </w:rPr>
        <w:t>volgograd.ru</w:t>
      </w:r>
      <w:proofErr w:type="spellEnd"/>
      <w:r w:rsidRPr="00AA011E">
        <w:rPr>
          <w:rFonts w:ascii="Arial" w:hAnsi="Arial" w:cs="Arial"/>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6" w:history="1">
        <w:r w:rsidRPr="00AA011E">
          <w:rPr>
            <w:rStyle w:val="a3"/>
            <w:rFonts w:ascii="Arial" w:hAnsi="Arial" w:cs="Arial"/>
            <w:sz w:val="24"/>
            <w:szCs w:val="24"/>
            <w:lang w:val="en-US"/>
          </w:rPr>
          <w:t>www</w:t>
        </w:r>
        <w:r w:rsidRPr="00AA011E">
          <w:rPr>
            <w:rStyle w:val="a3"/>
            <w:rFonts w:ascii="Arial" w:hAnsi="Arial" w:cs="Arial"/>
            <w:sz w:val="24"/>
            <w:szCs w:val="24"/>
          </w:rPr>
          <w:t>.</w:t>
        </w:r>
        <w:proofErr w:type="spellStart"/>
        <w:r w:rsidRPr="00AA011E">
          <w:rPr>
            <w:rStyle w:val="a3"/>
            <w:rFonts w:ascii="Arial" w:hAnsi="Arial" w:cs="Arial"/>
            <w:sz w:val="24"/>
            <w:szCs w:val="24"/>
            <w:lang w:val="en-US"/>
          </w:rPr>
          <w:t>gosuslugi</w:t>
        </w:r>
        <w:proofErr w:type="spellEnd"/>
        <w:r w:rsidRPr="00AA011E">
          <w:rPr>
            <w:rStyle w:val="a3"/>
            <w:rFonts w:ascii="Arial" w:hAnsi="Arial" w:cs="Arial"/>
            <w:sz w:val="24"/>
            <w:szCs w:val="24"/>
          </w:rPr>
          <w:t>.</w:t>
        </w:r>
        <w:proofErr w:type="spellStart"/>
        <w:r w:rsidRPr="00AA011E">
          <w:rPr>
            <w:rStyle w:val="a3"/>
            <w:rFonts w:ascii="Arial" w:hAnsi="Arial" w:cs="Arial"/>
            <w:sz w:val="24"/>
            <w:szCs w:val="24"/>
            <w:lang w:val="en-US"/>
          </w:rPr>
          <w:t>ru</w:t>
        </w:r>
        <w:proofErr w:type="spellEnd"/>
      </w:hyperlink>
      <w:r w:rsidRPr="00AA011E">
        <w:rPr>
          <w:rFonts w:ascii="Arial" w:hAnsi="Arial" w:cs="Arial"/>
          <w:sz w:val="24"/>
          <w:szCs w:val="24"/>
        </w:rPr>
        <w:t>).</w:t>
      </w:r>
    </w:p>
    <w:p w:rsidR="00AA011E" w:rsidRPr="00AA011E" w:rsidRDefault="00AA011E" w:rsidP="00AA011E">
      <w:pPr>
        <w:widowControl w:val="0"/>
        <w:autoSpaceDE w:val="0"/>
        <w:autoSpaceDN w:val="0"/>
        <w:adjustRightInd w:val="0"/>
        <w:spacing w:line="240" w:lineRule="auto"/>
        <w:ind w:left="284" w:right="141" w:firstLine="600"/>
        <w:jc w:val="center"/>
        <w:outlineLvl w:val="1"/>
        <w:rPr>
          <w:rFonts w:ascii="Arial" w:hAnsi="Arial" w:cs="Arial"/>
          <w:b/>
          <w:sz w:val="24"/>
          <w:szCs w:val="24"/>
        </w:rPr>
      </w:pPr>
      <w:r w:rsidRPr="00AA011E">
        <w:rPr>
          <w:rFonts w:ascii="Arial" w:hAnsi="Arial" w:cs="Arial"/>
          <w:b/>
          <w:sz w:val="24"/>
          <w:szCs w:val="24"/>
        </w:rPr>
        <w:t>2. Стандарт предоставления муниципальной услуги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2.1.  Наименование муниципальной услуги – «Предоставление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в постоянное (бессрочное) пользование».</w:t>
      </w:r>
    </w:p>
    <w:p w:rsidR="00AA011E" w:rsidRPr="00AA011E" w:rsidRDefault="00AA011E" w:rsidP="00AA011E">
      <w:pPr>
        <w:widowControl w:val="0"/>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2.2. Муниципальная услуга предоставляется администрацией Захаровского сельского поселения Клетского муниципального района Волгоградской области (далее – уполномоченный орган).</w:t>
      </w:r>
    </w:p>
    <w:p w:rsidR="00AA011E" w:rsidRPr="00AA011E" w:rsidRDefault="00AA011E" w:rsidP="00AA011E">
      <w:pPr>
        <w:widowControl w:val="0"/>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2.3. Результатом предоставления муниципальной услуги  является: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решение уполномоченного органа о предоставлении земельного участка в постоянное (бессрочное) пользование;</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решение уполномоченного органа об отказе в предоставлении земельного участка в постоянное (бессрочное) пользование.</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2.4. Срок предоставления муниципальной услуги.</w:t>
      </w:r>
    </w:p>
    <w:p w:rsidR="00AA011E" w:rsidRPr="00AA011E" w:rsidRDefault="00AA011E" w:rsidP="00AA011E">
      <w:pPr>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2.4.1. Уполномоченный орган рассматривает заявление о предоставлении земельного участка в постоянное (бессрочное) пользование и по результатам  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30 дней с момента поступления указанного заявления в уполномоченный орган.</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lastRenderedPageBreak/>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AA011E" w:rsidRPr="00AA011E" w:rsidRDefault="00AA011E" w:rsidP="00AA011E">
      <w:pPr>
        <w:autoSpaceDE w:val="0"/>
        <w:autoSpaceDN w:val="0"/>
        <w:adjustRightInd w:val="0"/>
        <w:spacing w:line="240" w:lineRule="auto"/>
        <w:ind w:left="284" w:right="141" w:firstLine="709"/>
        <w:jc w:val="both"/>
        <w:rPr>
          <w:rFonts w:ascii="Arial" w:hAnsi="Arial" w:cs="Arial"/>
          <w:sz w:val="24"/>
          <w:szCs w:val="24"/>
        </w:rPr>
      </w:pPr>
      <w:r w:rsidRPr="00AA011E">
        <w:rPr>
          <w:rFonts w:ascii="Arial" w:hAnsi="Arial" w:cs="Arial"/>
          <w:sz w:val="24"/>
          <w:szCs w:val="24"/>
        </w:rPr>
        <w:t xml:space="preserve">постановление Правительства Российской Федерации от 25.06.2012 № 634 «О видах электронной подписи, использование которых </w:t>
      </w:r>
      <w:r w:rsidRPr="00AA011E">
        <w:rPr>
          <w:rFonts w:ascii="Arial" w:hAnsi="Arial" w:cs="Arial"/>
          <w:sz w:val="24"/>
          <w:szCs w:val="24"/>
        </w:rPr>
        <w:lastRenderedPageBreak/>
        <w:t>допускается при обращении за получением государственных и муниципальных услуг» («Российская газета», 2012, № 148);</w:t>
      </w:r>
    </w:p>
    <w:p w:rsidR="00AA011E" w:rsidRPr="00AA011E" w:rsidRDefault="00AA011E" w:rsidP="00AA011E">
      <w:pPr>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Устав Захаровского сельского поселения Клетского муниципального района Волгоградской области</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bookmarkStart w:id="1" w:name="Par104"/>
      <w:bookmarkEnd w:id="1"/>
      <w:r w:rsidRPr="00AA011E">
        <w:rPr>
          <w:rFonts w:ascii="Arial" w:hAnsi="Arial" w:cs="Arial"/>
          <w:sz w:val="24"/>
          <w:szCs w:val="24"/>
        </w:rPr>
        <w:t>2.6. Исчерпывающий перечень документов, необходимых для предоставления муниципальной услуги.</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2.6. Исчерпывающий перечень документов, необходимых для предоставления муниципальной услуги.</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2.6.1.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lastRenderedPageBreak/>
        <w:t>2.6.1.1. Заявление о предоставлении земельного участка в постоянное (бессрочное) пользование по форме согласно приложению 1 к настоящему административному регламенту, в котором должны быть указаны:</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 кадастровый номер испрашиваемого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5) цель использования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8) почтовый адрес и (или) адрес электронной почты для связи с заявителем.</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lastRenderedPageBreak/>
        <w:t>в виде бумажного документа, который заявитель получает непосредственно при личном обращении;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Заявление о предоставлении земельного участка в постоянное (бессрочное) пользование в форме электронного документа подписывается по выбору заявителя электронной подписью либо усиленной квалифицированной электронной подписью:</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лица, действующего от имени юридического лица без доверенности;</w:t>
      </w:r>
    </w:p>
    <w:p w:rsidR="00AA011E" w:rsidRPr="00AA011E" w:rsidRDefault="00AA011E" w:rsidP="00AA011E">
      <w:pPr>
        <w:widowControl w:val="0"/>
        <w:autoSpaceDE w:val="0"/>
        <w:autoSpaceDN w:val="0"/>
        <w:adjustRightInd w:val="0"/>
        <w:spacing w:line="240" w:lineRule="auto"/>
        <w:ind w:left="284" w:right="141" w:firstLine="600"/>
        <w:jc w:val="both"/>
        <w:rPr>
          <w:rStyle w:val="ConsPlusNormal0"/>
          <w:rFonts w:eastAsiaTheme="minorEastAsia"/>
          <w:b/>
          <w:color w:val="FF0000"/>
          <w:sz w:val="24"/>
          <w:szCs w:val="24"/>
        </w:rPr>
      </w:pPr>
      <w:r w:rsidRPr="00AA011E">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r w:rsidRPr="00AA011E">
        <w:rPr>
          <w:rStyle w:val="ConsPlusNormal0"/>
          <w:rFonts w:eastAsiaTheme="minorEastAsia"/>
          <w:b/>
          <w:color w:val="FF0000"/>
          <w:sz w:val="24"/>
          <w:szCs w:val="24"/>
        </w:rPr>
        <w:t xml:space="preserve"> </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2.6.1.2. К заявлению о предоставлении земельного участка в постоянное (бессрочное) пользование должны быть представлены следующие документы:</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2.6.2. Перечень документов (информации), которые заявитель вправе представить по собственной инициативе.</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 выписку из Единого государственного реестра недвижимости (ЕГРН) об объекте недвижимости (об испрашиваемом земельном участке);</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lastRenderedPageBreak/>
        <w:t>2) выписку из Единого государственного реестра юридических лиц (ЕГРЮЛ)  о юридическом лице, являющемся заявителем.</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2.6.3. Заявления и документы, указанные в пунктах 2.6.1-2.6.2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2" w:name="OLE_LINK1"/>
      <w:r w:rsidRPr="00AA011E">
        <w:rPr>
          <w:rFonts w:ascii="Arial" w:hAnsi="Arial" w:cs="Arial"/>
          <w:sz w:val="24"/>
          <w:szCs w:val="24"/>
        </w:rPr>
        <w:t>Единого портала государственных и муниципальных услуг</w:t>
      </w:r>
      <w:bookmarkEnd w:id="2"/>
      <w:r w:rsidRPr="00AA011E">
        <w:rPr>
          <w:rFonts w:ascii="Arial" w:hAnsi="Arial" w:cs="Arial"/>
          <w:sz w:val="24"/>
          <w:szCs w:val="24"/>
        </w:rPr>
        <w:t xml:space="preserve"> либо путем направления электронного документа в уполномоченный орган на официальную электронную почту. </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AA011E" w:rsidRPr="00AA011E" w:rsidRDefault="00AA011E" w:rsidP="00AA011E">
      <w:pPr>
        <w:pStyle w:val="ConsPlusNormal"/>
        <w:ind w:left="284" w:right="141" w:firstLine="550"/>
        <w:jc w:val="both"/>
        <w:rPr>
          <w:sz w:val="24"/>
          <w:szCs w:val="24"/>
        </w:rPr>
      </w:pPr>
      <w:r w:rsidRPr="00AA011E">
        <w:rPr>
          <w:sz w:val="24"/>
          <w:szCs w:val="24"/>
        </w:rPr>
        <w:t>2.7. Исчерпывающий перечень оснований для отказа в приеме документов.</w:t>
      </w:r>
    </w:p>
    <w:p w:rsidR="00AA011E" w:rsidRPr="00AA011E" w:rsidRDefault="00AA011E" w:rsidP="00AA011E">
      <w:pPr>
        <w:autoSpaceDE w:val="0"/>
        <w:autoSpaceDN w:val="0"/>
        <w:adjustRightInd w:val="0"/>
        <w:spacing w:line="240" w:lineRule="auto"/>
        <w:ind w:left="284" w:right="141" w:firstLine="540"/>
        <w:jc w:val="both"/>
        <w:rPr>
          <w:rFonts w:ascii="Arial" w:hAnsi="Arial" w:cs="Arial"/>
          <w:iCs/>
          <w:sz w:val="24"/>
          <w:szCs w:val="24"/>
        </w:rPr>
      </w:pPr>
      <w:r w:rsidRPr="00AA011E">
        <w:rPr>
          <w:rFonts w:ascii="Arial" w:hAnsi="Arial" w:cs="Arial"/>
          <w:iCs/>
          <w:sz w:val="24"/>
          <w:szCs w:val="24"/>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AA011E" w:rsidRPr="00AA011E" w:rsidRDefault="00AA011E" w:rsidP="00AA011E">
      <w:pPr>
        <w:autoSpaceDE w:val="0"/>
        <w:autoSpaceDN w:val="0"/>
        <w:adjustRightInd w:val="0"/>
        <w:spacing w:line="240" w:lineRule="auto"/>
        <w:ind w:left="284" w:right="141" w:firstLine="540"/>
        <w:jc w:val="both"/>
        <w:rPr>
          <w:rFonts w:ascii="Arial" w:hAnsi="Arial" w:cs="Arial"/>
          <w:iCs/>
          <w:sz w:val="24"/>
          <w:szCs w:val="24"/>
        </w:rPr>
      </w:pPr>
      <w:r w:rsidRPr="00AA011E">
        <w:rPr>
          <w:rFonts w:ascii="Arial" w:hAnsi="Arial" w:cs="Arial"/>
          <w:iCs/>
          <w:sz w:val="24"/>
          <w:szCs w:val="24"/>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lastRenderedPageBreak/>
        <w:t xml:space="preserve"> - выявления несоблюдения установленных условий признания действительности </w:t>
      </w:r>
      <w:r w:rsidRPr="00AA011E">
        <w:rPr>
          <w:rFonts w:ascii="Arial" w:hAnsi="Arial" w:cs="Arial"/>
          <w:iCs/>
          <w:sz w:val="24"/>
          <w:szCs w:val="24"/>
        </w:rPr>
        <w:t xml:space="preserve">усиленной </w:t>
      </w:r>
      <w:r w:rsidRPr="00AA011E">
        <w:rPr>
          <w:rFonts w:ascii="Arial" w:hAnsi="Arial" w:cs="Arial"/>
          <w:sz w:val="24"/>
          <w:szCs w:val="24"/>
        </w:rPr>
        <w:t xml:space="preserve">квалифицированной электронной подписи, которой подписано заявление (далее - квалифицированная подпись). </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2.8. Основания для возврата заявления о предоставлении земельного участка:</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заявление подано в иной уполномоченный орган;</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2.9. Основания для отказа в предоставлении земельного участка в постоянное (бессрочное) пользование без проведения торгов.</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A011E" w:rsidRPr="00AA011E" w:rsidRDefault="00AA011E" w:rsidP="00AA011E">
      <w:pPr>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history="1">
        <w:r w:rsidRPr="00AA011E">
          <w:rPr>
            <w:rFonts w:ascii="Arial" w:hAnsi="Arial" w:cs="Arial"/>
            <w:sz w:val="24"/>
            <w:szCs w:val="24"/>
          </w:rPr>
          <w:t>статьей 39.36</w:t>
        </w:r>
      </w:hyperlink>
      <w:r w:rsidRPr="00AA011E">
        <w:rPr>
          <w:rFonts w:ascii="Arial" w:hAnsi="Arial" w:cs="Arial"/>
          <w:sz w:val="24"/>
          <w:szCs w:val="24"/>
        </w:rPr>
        <w:t xml:space="preserve"> ЗК РФ, либо с </w:t>
      </w:r>
      <w:r w:rsidRPr="00AA011E">
        <w:rPr>
          <w:rFonts w:ascii="Arial" w:hAnsi="Arial" w:cs="Arial"/>
          <w:sz w:val="24"/>
          <w:szCs w:val="24"/>
        </w:rPr>
        <w:lastRenderedPageBreak/>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 w:history="1">
        <w:r w:rsidRPr="00AA011E">
          <w:rPr>
            <w:rFonts w:ascii="Arial" w:hAnsi="Arial" w:cs="Arial"/>
            <w:sz w:val="24"/>
            <w:szCs w:val="24"/>
          </w:rPr>
          <w:t>частью 11 статьи 55.32</w:t>
        </w:r>
      </w:hyperlink>
      <w:r w:rsidRPr="00AA011E">
        <w:rPr>
          <w:rFonts w:ascii="Arial" w:hAnsi="Arial" w:cs="Arial"/>
          <w:sz w:val="24"/>
          <w:szCs w:val="24"/>
        </w:rPr>
        <w:t xml:space="preserve"> Градостроительного кодекса Российской Федерации;</w:t>
      </w:r>
    </w:p>
    <w:p w:rsidR="00AA011E" w:rsidRPr="00AA011E" w:rsidRDefault="00AA011E" w:rsidP="00AA011E">
      <w:pPr>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AA011E">
          <w:rPr>
            <w:rFonts w:ascii="Arial" w:hAnsi="Arial" w:cs="Arial"/>
            <w:sz w:val="24"/>
            <w:szCs w:val="24"/>
          </w:rPr>
          <w:t>статьей 39.36</w:t>
        </w:r>
      </w:hyperlink>
      <w:r w:rsidRPr="00AA011E">
        <w:rPr>
          <w:rFonts w:ascii="Arial" w:hAnsi="Arial" w:cs="Arial"/>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lastRenderedPageBreak/>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AA011E" w:rsidRPr="00AA011E" w:rsidRDefault="00AA011E" w:rsidP="00AA011E">
      <w:pPr>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13) в отношении земельного участка, указанного в заявлении о его предоставлении, опубликовано и размещено в соответствии с </w:t>
      </w:r>
      <w:hyperlink r:id="rId10" w:history="1">
        <w:r w:rsidRPr="00AA011E">
          <w:rPr>
            <w:rFonts w:ascii="Arial" w:hAnsi="Arial" w:cs="Arial"/>
            <w:sz w:val="24"/>
            <w:szCs w:val="24"/>
          </w:rPr>
          <w:t>подпунктом  1 пункта 1 статьи 39.18</w:t>
        </w:r>
      </w:hyperlink>
      <w:r w:rsidRPr="00AA011E">
        <w:rPr>
          <w:rFonts w:ascii="Arial" w:hAnsi="Arial" w:cs="Arial"/>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A011E" w:rsidRPr="00AA011E" w:rsidRDefault="00AA011E" w:rsidP="00AA011E">
      <w:pPr>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lastRenderedPageBreak/>
        <w:t>18) предоставление земельного участка на заявленном виде прав не допускается;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19) в отношении земельного участка, указанного в заявлении о его предоставлении, не установлен вид разрешенного использования;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20) указанный в заявлении о предоставлении земельного участка земельный участок не отнесен к определенной категории земель;</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A011E" w:rsidRPr="00AA011E" w:rsidRDefault="00AA011E" w:rsidP="00AA011E">
      <w:pPr>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 w:history="1">
        <w:r w:rsidRPr="00AA011E">
          <w:rPr>
            <w:rFonts w:ascii="Arial" w:hAnsi="Arial" w:cs="Arial"/>
            <w:sz w:val="24"/>
            <w:szCs w:val="24"/>
          </w:rPr>
          <w:t>частью 4 статьи 18</w:t>
        </w:r>
      </w:hyperlink>
      <w:r w:rsidRPr="00AA011E">
        <w:rPr>
          <w:rFonts w:ascii="Arial" w:hAnsi="Arial" w:cs="Arial"/>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2" w:history="1">
        <w:r w:rsidRPr="00AA011E">
          <w:rPr>
            <w:rFonts w:ascii="Arial" w:hAnsi="Arial" w:cs="Arial"/>
            <w:sz w:val="24"/>
            <w:szCs w:val="24"/>
          </w:rPr>
          <w:t>частью 3 статьи 14</w:t>
        </w:r>
      </w:hyperlink>
      <w:r w:rsidRPr="00AA011E">
        <w:rPr>
          <w:rFonts w:ascii="Arial" w:hAnsi="Arial" w:cs="Arial"/>
          <w:sz w:val="24"/>
          <w:szCs w:val="24"/>
        </w:rPr>
        <w:t xml:space="preserve"> указанного Федерального закона.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26)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27)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lastRenderedPageBreak/>
        <w:t>28)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29) расположение здания, сооружения частично за границами испрашиваемого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30)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31)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32)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13" w:history="1">
        <w:r w:rsidRPr="00AA011E">
          <w:rPr>
            <w:rFonts w:ascii="Arial" w:hAnsi="Arial" w:cs="Arial"/>
            <w:sz w:val="24"/>
            <w:szCs w:val="24"/>
          </w:rPr>
          <w:t>Законом</w:t>
        </w:r>
      </w:hyperlink>
      <w:r w:rsidRPr="00AA011E">
        <w:rPr>
          <w:rFonts w:ascii="Arial" w:hAnsi="Arial" w:cs="Arial"/>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 соответствии с </w:t>
      </w:r>
      <w:hyperlink r:id="rId14" w:history="1">
        <w:r w:rsidRPr="00AA011E">
          <w:rPr>
            <w:rFonts w:ascii="Arial" w:hAnsi="Arial" w:cs="Arial"/>
            <w:sz w:val="24"/>
            <w:szCs w:val="24"/>
          </w:rPr>
          <w:t>Законом</w:t>
        </w:r>
      </w:hyperlink>
      <w:r w:rsidRPr="00AA011E">
        <w:rPr>
          <w:rFonts w:ascii="Arial" w:hAnsi="Arial" w:cs="Arial"/>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33)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2.10. Муниципальная услуга предоставляется  бесплатно.</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AA011E" w:rsidRPr="00AA011E" w:rsidRDefault="00AA011E" w:rsidP="00AA011E">
      <w:pPr>
        <w:spacing w:line="240" w:lineRule="auto"/>
        <w:ind w:left="284" w:right="141"/>
        <w:jc w:val="both"/>
        <w:rPr>
          <w:rFonts w:ascii="Arial" w:hAnsi="Arial" w:cs="Arial"/>
          <w:sz w:val="24"/>
          <w:szCs w:val="24"/>
        </w:rPr>
      </w:pPr>
      <w:r w:rsidRPr="00AA011E">
        <w:rPr>
          <w:rFonts w:ascii="Arial" w:hAnsi="Arial" w:cs="Arial"/>
          <w:sz w:val="24"/>
          <w:szCs w:val="24"/>
        </w:rPr>
        <w:t xml:space="preserve">         2.12. Срок  регистрации  заявления  и  прилагаемых к нему документов  составляет:</w:t>
      </w:r>
    </w:p>
    <w:p w:rsidR="00AA011E" w:rsidRPr="00AA011E" w:rsidRDefault="00AA011E" w:rsidP="00AA011E">
      <w:pPr>
        <w:spacing w:line="240" w:lineRule="auto"/>
        <w:ind w:left="284" w:right="141"/>
        <w:jc w:val="both"/>
        <w:rPr>
          <w:rFonts w:ascii="Arial" w:hAnsi="Arial" w:cs="Arial"/>
          <w:sz w:val="24"/>
          <w:szCs w:val="24"/>
        </w:rPr>
      </w:pPr>
      <w:r w:rsidRPr="00AA011E">
        <w:rPr>
          <w:rFonts w:ascii="Arial" w:hAnsi="Arial" w:cs="Arial"/>
          <w:sz w:val="24"/>
          <w:szCs w:val="24"/>
        </w:rPr>
        <w:t>        - на личном приеме граждан  –  не  более 20 минут;</w:t>
      </w:r>
    </w:p>
    <w:p w:rsidR="00AA011E" w:rsidRPr="00AA011E" w:rsidRDefault="00AA011E" w:rsidP="00AA011E">
      <w:pPr>
        <w:shd w:val="clear" w:color="auto" w:fill="FFFFFF"/>
        <w:autoSpaceDE w:val="0"/>
        <w:spacing w:line="240" w:lineRule="auto"/>
        <w:ind w:left="284" w:right="141"/>
        <w:jc w:val="both"/>
        <w:rPr>
          <w:rFonts w:ascii="Arial" w:hAnsi="Arial" w:cs="Arial"/>
          <w:sz w:val="24"/>
          <w:szCs w:val="24"/>
        </w:rPr>
      </w:pPr>
      <w:r w:rsidRPr="00AA011E">
        <w:rPr>
          <w:rFonts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w:t>
      </w:r>
      <w:r w:rsidRPr="00AA011E">
        <w:rPr>
          <w:rFonts w:ascii="Arial" w:hAnsi="Arial" w:cs="Arial"/>
          <w:i/>
          <w:iCs/>
          <w:sz w:val="24"/>
          <w:szCs w:val="24"/>
        </w:rPr>
        <w:t>;</w:t>
      </w:r>
    </w:p>
    <w:p w:rsidR="00AA011E" w:rsidRPr="00AA011E" w:rsidRDefault="00AA011E" w:rsidP="00AA011E">
      <w:pPr>
        <w:autoSpaceDE w:val="0"/>
        <w:spacing w:line="240" w:lineRule="auto"/>
        <w:ind w:left="284" w:right="141"/>
        <w:jc w:val="both"/>
        <w:rPr>
          <w:rFonts w:ascii="Arial" w:hAnsi="Arial" w:cs="Arial"/>
          <w:sz w:val="24"/>
          <w:szCs w:val="24"/>
        </w:rPr>
      </w:pPr>
      <w:r w:rsidRPr="00AA011E">
        <w:rPr>
          <w:rFonts w:ascii="Arial" w:hAnsi="Arial" w:cs="Arial"/>
          <w:sz w:val="24"/>
          <w:szCs w:val="24"/>
        </w:rPr>
        <w:lastRenderedPageBreak/>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AA011E" w:rsidRPr="00AA011E" w:rsidRDefault="00AA011E" w:rsidP="00AA011E">
      <w:pPr>
        <w:pStyle w:val="ConsPlusNormal"/>
        <w:ind w:left="284" w:right="141" w:firstLine="600"/>
        <w:jc w:val="both"/>
        <w:rPr>
          <w:sz w:val="24"/>
          <w:szCs w:val="24"/>
        </w:rPr>
      </w:pPr>
      <w:r w:rsidRPr="00AA011E">
        <w:rPr>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2.13.1. Требования к помещениям, в которых предоставляется муниципальная услуга.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AA011E" w:rsidRPr="00AA011E" w:rsidRDefault="00AA011E" w:rsidP="00AA011E">
      <w:pPr>
        <w:pStyle w:val="ConsPlusNormal"/>
        <w:ind w:left="284" w:right="141" w:firstLine="600"/>
        <w:jc w:val="both"/>
        <w:rPr>
          <w:sz w:val="24"/>
          <w:szCs w:val="24"/>
        </w:rPr>
      </w:pPr>
      <w:r w:rsidRPr="00AA011E">
        <w:rPr>
          <w:sz w:val="24"/>
          <w:szCs w:val="24"/>
        </w:rPr>
        <w:t xml:space="preserve">Помещения уполномоченного органа должны соответствовать санитарно-эпидемиологическим </w:t>
      </w:r>
      <w:hyperlink r:id="rId15" w:history="1">
        <w:r w:rsidRPr="00AA011E">
          <w:rPr>
            <w:sz w:val="24"/>
            <w:szCs w:val="24"/>
          </w:rPr>
          <w:t>правилам и нормативам</w:t>
        </w:r>
      </w:hyperlink>
      <w:r w:rsidRPr="00AA011E">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AA011E" w:rsidRPr="00AA011E" w:rsidRDefault="00AA011E" w:rsidP="00AA011E">
      <w:pPr>
        <w:pStyle w:val="ConsPlusNormal"/>
        <w:ind w:left="284" w:right="141" w:firstLine="600"/>
        <w:jc w:val="both"/>
        <w:rPr>
          <w:sz w:val="24"/>
          <w:szCs w:val="24"/>
        </w:rPr>
      </w:pPr>
      <w:r w:rsidRPr="00AA011E">
        <w:rPr>
          <w:sz w:val="24"/>
          <w:szCs w:val="24"/>
        </w:rPr>
        <w:t>Вход и выход из помещений оборудуются соответствующими указателями.</w:t>
      </w:r>
    </w:p>
    <w:p w:rsidR="00AA011E" w:rsidRPr="00AA011E" w:rsidRDefault="00AA011E" w:rsidP="00AA011E">
      <w:pPr>
        <w:pStyle w:val="ConsPlusNormal"/>
        <w:ind w:left="284" w:right="141" w:firstLine="600"/>
        <w:jc w:val="both"/>
        <w:rPr>
          <w:sz w:val="24"/>
          <w:szCs w:val="24"/>
        </w:rPr>
      </w:pPr>
      <w:r w:rsidRPr="00AA011E">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AA011E" w:rsidRPr="00AA011E" w:rsidRDefault="00AA011E" w:rsidP="00AA011E">
      <w:pPr>
        <w:pStyle w:val="ConsPlusNormal"/>
        <w:ind w:left="284" w:right="141" w:firstLine="600"/>
        <w:jc w:val="both"/>
        <w:rPr>
          <w:sz w:val="24"/>
          <w:szCs w:val="24"/>
        </w:rPr>
      </w:pPr>
      <w:r w:rsidRPr="00AA011E">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AA011E" w:rsidRPr="00AA011E" w:rsidRDefault="00AA011E" w:rsidP="00AA011E">
      <w:pPr>
        <w:pStyle w:val="ConsPlusNormal"/>
        <w:ind w:left="284" w:right="141" w:firstLine="600"/>
        <w:jc w:val="both"/>
        <w:rPr>
          <w:sz w:val="24"/>
          <w:szCs w:val="24"/>
        </w:rPr>
      </w:pPr>
      <w:r w:rsidRPr="00AA011E">
        <w:rPr>
          <w:sz w:val="24"/>
          <w:szCs w:val="24"/>
        </w:rPr>
        <w:t>2.13.2. Требования к местам ожидания.</w:t>
      </w:r>
    </w:p>
    <w:p w:rsidR="00AA011E" w:rsidRPr="00AA011E" w:rsidRDefault="00AA011E" w:rsidP="00AA011E">
      <w:pPr>
        <w:pStyle w:val="ConsPlusNormal"/>
        <w:ind w:left="284" w:right="141" w:firstLine="600"/>
        <w:jc w:val="both"/>
        <w:rPr>
          <w:sz w:val="24"/>
          <w:szCs w:val="24"/>
        </w:rPr>
      </w:pPr>
      <w:r w:rsidRPr="00AA011E">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AA011E" w:rsidRPr="00AA011E" w:rsidRDefault="00AA011E" w:rsidP="00AA011E">
      <w:pPr>
        <w:pStyle w:val="ConsPlusNormal"/>
        <w:ind w:left="284" w:right="141" w:firstLine="600"/>
        <w:jc w:val="both"/>
        <w:rPr>
          <w:sz w:val="24"/>
          <w:szCs w:val="24"/>
        </w:rPr>
      </w:pPr>
      <w:r w:rsidRPr="00AA011E">
        <w:rPr>
          <w:sz w:val="24"/>
          <w:szCs w:val="24"/>
        </w:rPr>
        <w:t>Места ожидания должны быть оборудованы стульями, кресельными секциями, скамьями.</w:t>
      </w:r>
    </w:p>
    <w:p w:rsidR="00AA011E" w:rsidRPr="00AA011E" w:rsidRDefault="00AA011E" w:rsidP="00AA011E">
      <w:pPr>
        <w:pStyle w:val="ConsPlusNormal"/>
        <w:ind w:left="284" w:right="141" w:firstLine="600"/>
        <w:jc w:val="both"/>
        <w:rPr>
          <w:sz w:val="24"/>
          <w:szCs w:val="24"/>
        </w:rPr>
      </w:pPr>
      <w:r w:rsidRPr="00AA011E">
        <w:rPr>
          <w:sz w:val="24"/>
          <w:szCs w:val="24"/>
        </w:rPr>
        <w:t>2.13.3. Требования к местам приема заявителей.</w:t>
      </w:r>
    </w:p>
    <w:p w:rsidR="00AA011E" w:rsidRPr="00AA011E" w:rsidRDefault="00AA011E" w:rsidP="00AA011E">
      <w:pPr>
        <w:pStyle w:val="ConsPlusNormal"/>
        <w:ind w:left="284" w:right="141" w:firstLine="600"/>
        <w:jc w:val="both"/>
        <w:rPr>
          <w:sz w:val="24"/>
          <w:szCs w:val="24"/>
        </w:rPr>
      </w:pPr>
      <w:r w:rsidRPr="00AA011E">
        <w:rPr>
          <w:sz w:val="24"/>
          <w:szCs w:val="24"/>
        </w:rPr>
        <w:t>Прием заявителей осуществляется в специально выделенных для этих целей помещениях.</w:t>
      </w:r>
    </w:p>
    <w:p w:rsidR="00AA011E" w:rsidRPr="00AA011E" w:rsidRDefault="00AA011E" w:rsidP="00AA011E">
      <w:pPr>
        <w:pStyle w:val="ConsPlusNormal"/>
        <w:ind w:left="284" w:right="141" w:firstLine="600"/>
        <w:jc w:val="both"/>
        <w:rPr>
          <w:sz w:val="24"/>
          <w:szCs w:val="24"/>
        </w:rPr>
      </w:pPr>
      <w:r w:rsidRPr="00AA011E">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AA011E" w:rsidRPr="00AA011E" w:rsidRDefault="00AA011E" w:rsidP="00AA011E">
      <w:pPr>
        <w:pStyle w:val="ConsPlusNormal"/>
        <w:ind w:left="284" w:right="141" w:firstLine="600"/>
        <w:jc w:val="both"/>
        <w:rPr>
          <w:sz w:val="24"/>
          <w:szCs w:val="24"/>
        </w:rPr>
      </w:pPr>
      <w:r w:rsidRPr="00AA011E">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AA011E" w:rsidRPr="00AA011E" w:rsidRDefault="00AA011E" w:rsidP="00AA011E">
      <w:pPr>
        <w:pStyle w:val="ConsPlusNormal"/>
        <w:ind w:left="284" w:right="141" w:firstLine="600"/>
        <w:jc w:val="both"/>
        <w:rPr>
          <w:sz w:val="24"/>
          <w:szCs w:val="24"/>
        </w:rPr>
      </w:pPr>
      <w:r w:rsidRPr="00AA011E">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AA011E" w:rsidRPr="00AA011E" w:rsidRDefault="00AA011E" w:rsidP="00AA011E">
      <w:pPr>
        <w:pStyle w:val="ConsPlusNormal"/>
        <w:ind w:left="284" w:right="141" w:firstLine="600"/>
        <w:jc w:val="both"/>
        <w:rPr>
          <w:sz w:val="24"/>
          <w:szCs w:val="24"/>
        </w:rPr>
      </w:pPr>
      <w:r w:rsidRPr="00AA011E">
        <w:rPr>
          <w:sz w:val="24"/>
          <w:szCs w:val="24"/>
        </w:rPr>
        <w:lastRenderedPageBreak/>
        <w:t>2.13.4. Требования к информационным стендам.</w:t>
      </w:r>
    </w:p>
    <w:p w:rsidR="00AA011E" w:rsidRPr="00AA011E" w:rsidRDefault="00AA011E" w:rsidP="00AA011E">
      <w:pPr>
        <w:pStyle w:val="ConsPlusNormal"/>
        <w:ind w:left="284" w:right="141" w:firstLine="600"/>
        <w:jc w:val="both"/>
        <w:rPr>
          <w:sz w:val="24"/>
          <w:szCs w:val="24"/>
        </w:rPr>
      </w:pPr>
      <w:r w:rsidRPr="00AA011E">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AA011E" w:rsidRPr="00AA011E" w:rsidRDefault="00AA011E" w:rsidP="00AA011E">
      <w:pPr>
        <w:pStyle w:val="ConsPlusNormal"/>
        <w:ind w:left="284" w:right="141" w:firstLine="600"/>
        <w:jc w:val="both"/>
        <w:rPr>
          <w:sz w:val="24"/>
          <w:szCs w:val="24"/>
        </w:rPr>
      </w:pPr>
      <w:r w:rsidRPr="00AA011E">
        <w:rPr>
          <w:sz w:val="24"/>
          <w:szCs w:val="24"/>
        </w:rPr>
        <w:t>На информационных стендах, официальном сайте уполномоченного органа размещаются следующие информационные материалы:</w:t>
      </w:r>
    </w:p>
    <w:p w:rsidR="00AA011E" w:rsidRPr="00AA011E" w:rsidRDefault="00AA011E" w:rsidP="00AA011E">
      <w:pPr>
        <w:pStyle w:val="ConsPlusNormal"/>
        <w:ind w:left="284" w:right="141" w:firstLine="600"/>
        <w:jc w:val="both"/>
        <w:rPr>
          <w:sz w:val="24"/>
          <w:szCs w:val="24"/>
        </w:rPr>
      </w:pPr>
      <w:r w:rsidRPr="00AA011E">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AA011E" w:rsidRPr="00AA011E" w:rsidRDefault="00AA011E" w:rsidP="00AA011E">
      <w:pPr>
        <w:pStyle w:val="ConsPlusNormal"/>
        <w:ind w:left="284" w:right="141" w:firstLine="600"/>
        <w:jc w:val="both"/>
        <w:rPr>
          <w:sz w:val="24"/>
          <w:szCs w:val="24"/>
        </w:rPr>
      </w:pPr>
      <w:r w:rsidRPr="00AA011E">
        <w:rPr>
          <w:sz w:val="24"/>
          <w:szCs w:val="24"/>
        </w:rPr>
        <w:t>текст настоящего Административного регламента;</w:t>
      </w:r>
    </w:p>
    <w:p w:rsidR="00AA011E" w:rsidRPr="00AA011E" w:rsidRDefault="00AA011E" w:rsidP="00AA011E">
      <w:pPr>
        <w:pStyle w:val="ConsPlusNormal"/>
        <w:ind w:left="284" w:right="141" w:firstLine="600"/>
        <w:jc w:val="both"/>
        <w:rPr>
          <w:sz w:val="24"/>
          <w:szCs w:val="24"/>
        </w:rPr>
      </w:pPr>
      <w:r w:rsidRPr="00AA011E">
        <w:rPr>
          <w:sz w:val="24"/>
          <w:szCs w:val="24"/>
        </w:rPr>
        <w:t>информация о порядке исполнения муниципальной услуги;</w:t>
      </w:r>
    </w:p>
    <w:p w:rsidR="00AA011E" w:rsidRPr="00AA011E" w:rsidRDefault="00AA011E" w:rsidP="00AA011E">
      <w:pPr>
        <w:pStyle w:val="ConsPlusNormal"/>
        <w:ind w:left="284" w:right="141" w:firstLine="600"/>
        <w:jc w:val="both"/>
        <w:rPr>
          <w:sz w:val="24"/>
          <w:szCs w:val="24"/>
        </w:rPr>
      </w:pPr>
      <w:r w:rsidRPr="00AA011E">
        <w:rPr>
          <w:sz w:val="24"/>
          <w:szCs w:val="24"/>
        </w:rPr>
        <w:t>перечень документов, необходимых для предоставления муниципальной услуги;</w:t>
      </w:r>
    </w:p>
    <w:p w:rsidR="00AA011E" w:rsidRPr="00AA011E" w:rsidRDefault="00AA011E" w:rsidP="00AA011E">
      <w:pPr>
        <w:pStyle w:val="ConsPlusNormal"/>
        <w:ind w:left="284" w:right="141" w:firstLine="600"/>
        <w:jc w:val="both"/>
        <w:rPr>
          <w:sz w:val="24"/>
          <w:szCs w:val="24"/>
        </w:rPr>
      </w:pPr>
      <w:r w:rsidRPr="00AA011E">
        <w:rPr>
          <w:sz w:val="24"/>
          <w:szCs w:val="24"/>
        </w:rPr>
        <w:t>формы и образцы документов для заполнения.</w:t>
      </w:r>
    </w:p>
    <w:p w:rsidR="00AA011E" w:rsidRPr="00AA011E" w:rsidRDefault="00AA011E" w:rsidP="00AA011E">
      <w:pPr>
        <w:pStyle w:val="ConsPlusNonformat"/>
        <w:ind w:left="284" w:right="141" w:firstLine="600"/>
        <w:jc w:val="both"/>
        <w:rPr>
          <w:rFonts w:ascii="Arial" w:hAnsi="Arial" w:cs="Arial"/>
          <w:sz w:val="24"/>
          <w:szCs w:val="24"/>
        </w:rPr>
      </w:pPr>
      <w:r w:rsidRPr="00AA011E">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справочные телефоны;</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адреса электронной почты и адреса Интернет-сайтов;</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информация о месте личного приема, а также об установленных для личного приема днях и часах.</w:t>
      </w:r>
    </w:p>
    <w:p w:rsidR="00AA011E" w:rsidRPr="00AA011E" w:rsidRDefault="00AA011E" w:rsidP="00AA011E">
      <w:pPr>
        <w:pStyle w:val="ConsPlusNormal"/>
        <w:ind w:left="284" w:right="141" w:firstLine="600"/>
        <w:jc w:val="both"/>
        <w:rPr>
          <w:sz w:val="24"/>
          <w:szCs w:val="24"/>
        </w:rPr>
      </w:pPr>
      <w:r w:rsidRPr="00AA011E">
        <w:rPr>
          <w:sz w:val="24"/>
          <w:szCs w:val="24"/>
        </w:rPr>
        <w:t>При изменении информации по исполнению муниципальной услуги осуществляется ее периодическое обновление.</w:t>
      </w:r>
    </w:p>
    <w:p w:rsidR="00AA011E" w:rsidRPr="00AA011E" w:rsidRDefault="00AA011E" w:rsidP="00AA011E">
      <w:pPr>
        <w:pStyle w:val="ConsPlusNormal"/>
        <w:ind w:left="284" w:right="141" w:firstLine="600"/>
        <w:jc w:val="both"/>
        <w:rPr>
          <w:color w:val="FF0000"/>
          <w:sz w:val="24"/>
          <w:szCs w:val="24"/>
        </w:rPr>
      </w:pPr>
      <w:r w:rsidRPr="00AA011E">
        <w:rPr>
          <w:sz w:val="24"/>
          <w:szCs w:val="24"/>
        </w:rPr>
        <w:t xml:space="preserve">Визуальная, текстовая и </w:t>
      </w:r>
      <w:proofErr w:type="spellStart"/>
      <w:r w:rsidRPr="00AA011E">
        <w:rPr>
          <w:sz w:val="24"/>
          <w:szCs w:val="24"/>
        </w:rPr>
        <w:t>мультимедийная</w:t>
      </w:r>
      <w:proofErr w:type="spellEnd"/>
      <w:r w:rsidRPr="00AA011E">
        <w:rPr>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AA011E">
        <w:rPr>
          <w:sz w:val="24"/>
          <w:szCs w:val="24"/>
        </w:rPr>
        <w:t>www.gosuslugi.ru</w:t>
      </w:r>
      <w:proofErr w:type="spellEnd"/>
      <w:r w:rsidRPr="00AA011E">
        <w:rPr>
          <w:sz w:val="24"/>
          <w:szCs w:val="24"/>
        </w:rPr>
        <w:t>), на официальном портале Губернатора и Администрации Волгоградской области в разделе «Государственные услуги» (</w:t>
      </w:r>
      <w:r w:rsidRPr="00AA011E">
        <w:rPr>
          <w:sz w:val="24"/>
          <w:szCs w:val="24"/>
          <w:lang w:val="en-US"/>
        </w:rPr>
        <w:t>www</w:t>
      </w:r>
      <w:r w:rsidRPr="00AA011E">
        <w:rPr>
          <w:sz w:val="24"/>
          <w:szCs w:val="24"/>
        </w:rPr>
        <w:t>.</w:t>
      </w:r>
      <w:proofErr w:type="spellStart"/>
      <w:r w:rsidRPr="00AA011E">
        <w:rPr>
          <w:bCs/>
          <w:iCs/>
          <w:sz w:val="24"/>
          <w:szCs w:val="24"/>
        </w:rPr>
        <w:t>volgograd.ru</w:t>
      </w:r>
      <w:proofErr w:type="spellEnd"/>
      <w:r w:rsidRPr="00AA011E">
        <w:rPr>
          <w:sz w:val="24"/>
          <w:szCs w:val="24"/>
        </w:rPr>
        <w:t>), а также на официальном сайте уполномоченного органа (</w:t>
      </w:r>
      <w:r w:rsidRPr="00AA011E">
        <w:rPr>
          <w:sz w:val="24"/>
          <w:szCs w:val="24"/>
          <w:u w:val="single"/>
        </w:rPr>
        <w:t>https://admzaharov.ru )</w:t>
      </w:r>
    </w:p>
    <w:p w:rsidR="00AA011E" w:rsidRPr="00AA011E" w:rsidRDefault="00AA011E" w:rsidP="00AA011E">
      <w:pPr>
        <w:pStyle w:val="ConsPlusNormal"/>
        <w:ind w:left="284" w:right="141" w:firstLine="600"/>
        <w:jc w:val="both"/>
        <w:rPr>
          <w:sz w:val="24"/>
          <w:szCs w:val="24"/>
        </w:rPr>
      </w:pPr>
      <w:r w:rsidRPr="00AA011E">
        <w:rPr>
          <w:sz w:val="24"/>
          <w:szCs w:val="24"/>
        </w:rPr>
        <w:t xml:space="preserve">Оформление визуальной, текстовой и </w:t>
      </w:r>
      <w:proofErr w:type="spellStart"/>
      <w:r w:rsidRPr="00AA011E">
        <w:rPr>
          <w:sz w:val="24"/>
          <w:szCs w:val="24"/>
        </w:rPr>
        <w:t>мультимедийной</w:t>
      </w:r>
      <w:proofErr w:type="spellEnd"/>
      <w:r w:rsidRPr="00AA011E">
        <w:rPr>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A011E" w:rsidRPr="00AA011E" w:rsidRDefault="00AA011E" w:rsidP="00AA011E">
      <w:pPr>
        <w:pStyle w:val="ConsPlusNormal"/>
        <w:ind w:left="284" w:right="141" w:firstLine="600"/>
        <w:jc w:val="both"/>
        <w:rPr>
          <w:sz w:val="24"/>
          <w:szCs w:val="24"/>
        </w:rPr>
      </w:pPr>
      <w:r w:rsidRPr="00AA011E">
        <w:rPr>
          <w:sz w:val="24"/>
          <w:szCs w:val="24"/>
        </w:rPr>
        <w:t>2.13.5. Требования к обеспечению доступности предоставления муниципальной услуги для инвалидов.</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беспрепятственный вход инвалидов в помещение и выход из него;</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 допуск </w:t>
      </w:r>
      <w:proofErr w:type="spellStart"/>
      <w:r w:rsidRPr="00AA011E">
        <w:rPr>
          <w:rFonts w:ascii="Arial" w:hAnsi="Arial" w:cs="Arial"/>
          <w:sz w:val="24"/>
          <w:szCs w:val="24"/>
        </w:rPr>
        <w:t>сурдопереводчика</w:t>
      </w:r>
      <w:proofErr w:type="spellEnd"/>
      <w:r w:rsidRPr="00AA011E">
        <w:rPr>
          <w:rFonts w:ascii="Arial" w:hAnsi="Arial" w:cs="Arial"/>
          <w:sz w:val="24"/>
          <w:szCs w:val="24"/>
        </w:rPr>
        <w:t xml:space="preserve"> и </w:t>
      </w:r>
      <w:proofErr w:type="spellStart"/>
      <w:r w:rsidRPr="00AA011E">
        <w:rPr>
          <w:rFonts w:ascii="Arial" w:hAnsi="Arial" w:cs="Arial"/>
          <w:sz w:val="24"/>
          <w:szCs w:val="24"/>
        </w:rPr>
        <w:t>тифлосурдопереводчика</w:t>
      </w:r>
      <w:proofErr w:type="spellEnd"/>
      <w:r w:rsidRPr="00AA011E">
        <w:rPr>
          <w:rFonts w:ascii="Arial" w:hAnsi="Arial" w:cs="Arial"/>
          <w:sz w:val="24"/>
          <w:szCs w:val="24"/>
        </w:rPr>
        <w:t>;</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предоставление при необходимости услуги по месту жительства инвалида или в дистанционном режиме;</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AA011E" w:rsidRPr="00AA011E" w:rsidRDefault="00AA011E" w:rsidP="00AA011E">
      <w:pPr>
        <w:pStyle w:val="ConsPlusNonformat"/>
        <w:ind w:left="284" w:right="141" w:firstLine="600"/>
        <w:jc w:val="both"/>
        <w:rPr>
          <w:rFonts w:ascii="Arial" w:hAnsi="Arial" w:cs="Arial"/>
          <w:sz w:val="24"/>
          <w:szCs w:val="24"/>
        </w:rPr>
      </w:pPr>
      <w:r w:rsidRPr="00AA011E">
        <w:rPr>
          <w:rFonts w:ascii="Arial" w:hAnsi="Arial" w:cs="Arial"/>
          <w:sz w:val="24"/>
          <w:szCs w:val="24"/>
        </w:rP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AA011E">
        <w:rPr>
          <w:rFonts w:ascii="Arial" w:hAnsi="Arial" w:cs="Arial"/>
          <w:bCs/>
          <w:sz w:val="24"/>
          <w:szCs w:val="24"/>
        </w:rPr>
        <w:t xml:space="preserve">уполномоченного органа </w:t>
      </w:r>
      <w:r w:rsidRPr="00AA011E">
        <w:rPr>
          <w:rFonts w:ascii="Arial" w:hAnsi="Arial" w:cs="Arial"/>
          <w:sz w:val="24"/>
          <w:szCs w:val="24"/>
        </w:rPr>
        <w:t>и должностных лиц</w:t>
      </w:r>
      <w:r w:rsidRPr="00AA011E">
        <w:rPr>
          <w:rFonts w:ascii="Arial" w:hAnsi="Arial" w:cs="Arial"/>
          <w:bCs/>
          <w:i/>
          <w:sz w:val="24"/>
          <w:szCs w:val="24"/>
        </w:rPr>
        <w:t xml:space="preserve"> </w:t>
      </w:r>
      <w:r w:rsidRPr="00AA011E">
        <w:rPr>
          <w:rFonts w:ascii="Arial" w:hAnsi="Arial" w:cs="Arial"/>
          <w:bCs/>
          <w:sz w:val="24"/>
          <w:szCs w:val="24"/>
        </w:rPr>
        <w:t>уполномоченного органа</w:t>
      </w:r>
      <w:r w:rsidRPr="00AA011E">
        <w:rPr>
          <w:rFonts w:ascii="Arial" w:hAnsi="Arial" w:cs="Arial"/>
          <w:sz w:val="24"/>
          <w:szCs w:val="24"/>
        </w:rPr>
        <w:t xml:space="preserve">. </w:t>
      </w:r>
    </w:p>
    <w:p w:rsidR="00AA011E" w:rsidRPr="00AA011E" w:rsidRDefault="00AA011E" w:rsidP="00AA011E">
      <w:pPr>
        <w:spacing w:line="240" w:lineRule="auto"/>
        <w:ind w:left="284" w:right="141" w:firstLine="540"/>
        <w:jc w:val="both"/>
        <w:rPr>
          <w:rFonts w:ascii="Arial" w:hAnsi="Arial" w:cs="Arial"/>
          <w:b/>
          <w:bCs/>
          <w:color w:val="FF0000"/>
          <w:sz w:val="24"/>
          <w:szCs w:val="24"/>
        </w:rPr>
      </w:pPr>
      <w:r w:rsidRPr="00AA011E">
        <w:rPr>
          <w:rFonts w:ascii="Arial" w:hAnsi="Arial" w:cs="Arial"/>
          <w:sz w:val="24"/>
          <w:szCs w:val="24"/>
        </w:rPr>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AA011E">
        <w:rPr>
          <w:rFonts w:ascii="Arial" w:hAnsi="Arial" w:cs="Arial"/>
          <w:bCs/>
          <w:sz w:val="24"/>
          <w:szCs w:val="24"/>
        </w:rPr>
        <w:t>.</w:t>
      </w:r>
    </w:p>
    <w:p w:rsidR="00AA011E" w:rsidRPr="00AA011E" w:rsidRDefault="00AA011E" w:rsidP="00AA011E">
      <w:pPr>
        <w:autoSpaceDE w:val="0"/>
        <w:autoSpaceDN w:val="0"/>
        <w:adjustRightInd w:val="0"/>
        <w:spacing w:line="240" w:lineRule="auto"/>
        <w:ind w:left="284" w:right="141" w:firstLine="600"/>
        <w:jc w:val="center"/>
        <w:outlineLvl w:val="0"/>
        <w:rPr>
          <w:rFonts w:ascii="Arial" w:hAnsi="Arial" w:cs="Arial"/>
          <w:b/>
          <w:sz w:val="24"/>
          <w:szCs w:val="24"/>
        </w:rPr>
      </w:pPr>
      <w:r w:rsidRPr="00AA011E">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Предоставление муниципальной услуги включает в себя следующие административные процедуры:</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lastRenderedPageBreak/>
        <w:t xml:space="preserve">2) </w:t>
      </w:r>
      <w:bookmarkStart w:id="3" w:name="Par5"/>
      <w:bookmarkEnd w:id="3"/>
      <w:r w:rsidRPr="00AA011E">
        <w:rPr>
          <w:rFonts w:ascii="Arial" w:hAnsi="Arial" w:cs="Arial"/>
          <w:sz w:val="24"/>
          <w:szCs w:val="24"/>
        </w:rPr>
        <w:t>возврат заявления о предоставлении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 формирование и направление межведомственных запросов документов (информации), необходимых для предоставления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4)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u w:val="single"/>
        </w:rPr>
      </w:pPr>
      <w:r w:rsidRPr="00AA011E">
        <w:rPr>
          <w:rFonts w:ascii="Arial" w:hAnsi="Arial" w:cs="Arial"/>
          <w:sz w:val="24"/>
          <w:szCs w:val="24"/>
        </w:rPr>
        <w:t xml:space="preserve">3.1. </w:t>
      </w:r>
      <w:r w:rsidRPr="00AA011E">
        <w:rPr>
          <w:rFonts w:ascii="Arial" w:hAnsi="Arial" w:cs="Arial"/>
          <w:sz w:val="24"/>
          <w:szCs w:val="24"/>
          <w:u w:val="single"/>
        </w:rPr>
        <w:t xml:space="preserve">Прием и регистрация заявления о предоставлении земельного участка в </w:t>
      </w:r>
      <w:r w:rsidRPr="00AA011E">
        <w:rPr>
          <w:rFonts w:ascii="Arial" w:hAnsi="Arial" w:cs="Arial"/>
          <w:sz w:val="24"/>
          <w:szCs w:val="24"/>
        </w:rPr>
        <w:t xml:space="preserve"> </w:t>
      </w:r>
      <w:r w:rsidRPr="00AA011E">
        <w:rPr>
          <w:rFonts w:ascii="Arial" w:hAnsi="Arial" w:cs="Arial"/>
          <w:sz w:val="24"/>
          <w:szCs w:val="24"/>
          <w:u w:val="single"/>
        </w:rPr>
        <w:t>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AA011E" w:rsidRPr="00AA011E" w:rsidRDefault="00AA011E" w:rsidP="00AA011E">
      <w:pPr>
        <w:autoSpaceDE w:val="0"/>
        <w:spacing w:line="240" w:lineRule="auto"/>
        <w:ind w:left="284" w:right="141" w:firstLine="600"/>
        <w:jc w:val="both"/>
        <w:rPr>
          <w:rFonts w:ascii="Arial" w:hAnsi="Arial" w:cs="Arial"/>
          <w:sz w:val="24"/>
          <w:szCs w:val="24"/>
        </w:rPr>
      </w:pPr>
      <w:r w:rsidRPr="00AA011E">
        <w:rPr>
          <w:rFonts w:ascii="Arial" w:hAnsi="Arial" w:cs="Arial"/>
          <w:sz w:val="24"/>
          <w:szCs w:val="24"/>
        </w:rPr>
        <w:t>3.1.2.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AA011E" w:rsidRPr="00AA011E" w:rsidRDefault="00AA011E" w:rsidP="00AA011E">
      <w:pPr>
        <w:autoSpaceDE w:val="0"/>
        <w:spacing w:line="240" w:lineRule="auto"/>
        <w:ind w:left="284" w:right="141" w:firstLine="600"/>
        <w:jc w:val="both"/>
        <w:rPr>
          <w:rFonts w:ascii="Arial" w:hAnsi="Arial" w:cs="Arial"/>
          <w:sz w:val="24"/>
          <w:szCs w:val="24"/>
        </w:rPr>
      </w:pPr>
      <w:r w:rsidRPr="00AA011E">
        <w:rPr>
          <w:rFonts w:ascii="Arial" w:hAnsi="Arial" w:cs="Arial"/>
          <w:sz w:val="24"/>
          <w:szCs w:val="24"/>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 xml:space="preserve"> 3.1.5. В случае представления заявления о предоставлении земельного участка в постоянное (бессрочное) пользование в форме электронного </w:t>
      </w:r>
      <w:r w:rsidRPr="00AA011E">
        <w:rPr>
          <w:rFonts w:ascii="Arial" w:hAnsi="Arial" w:cs="Arial"/>
          <w:sz w:val="24"/>
          <w:szCs w:val="24"/>
        </w:rPr>
        <w:lastRenderedPageBreak/>
        <w:t>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1, а также соблюдение установленных условий признания действительности в заявлении квалифицированной подписи.</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 xml:space="preserve">При наличии основании, предусмотренных пунктом 2.6 настоящего административного регламента, заявление уполномоченным органом не рассматривается. </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A011E" w:rsidRPr="00AA011E" w:rsidRDefault="00AA011E" w:rsidP="00AA011E">
      <w:pPr>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6" w:history="1">
        <w:r w:rsidRPr="00AA011E">
          <w:rPr>
            <w:rFonts w:ascii="Arial" w:hAnsi="Arial" w:cs="Arial"/>
            <w:sz w:val="24"/>
            <w:szCs w:val="24"/>
          </w:rPr>
          <w:t>статьи 11</w:t>
        </w:r>
      </w:hyperlink>
      <w:r w:rsidRPr="00AA011E">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AA011E" w:rsidRPr="00AA011E" w:rsidRDefault="00AA011E" w:rsidP="00AA011E">
      <w:pPr>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3.1.6. Максимальный срок исполнения административной процедуры:</w:t>
      </w:r>
    </w:p>
    <w:p w:rsidR="00AA011E" w:rsidRPr="00AA011E" w:rsidRDefault="00AA011E" w:rsidP="00AA011E">
      <w:pPr>
        <w:pStyle w:val="a7"/>
        <w:ind w:left="284" w:right="141"/>
        <w:jc w:val="both"/>
        <w:rPr>
          <w:rFonts w:ascii="Arial" w:hAnsi="Arial" w:cs="Arial"/>
          <w:sz w:val="24"/>
          <w:szCs w:val="24"/>
        </w:rPr>
      </w:pPr>
      <w:r w:rsidRPr="00AA011E">
        <w:rPr>
          <w:rFonts w:ascii="Arial" w:hAnsi="Arial" w:cs="Arial"/>
          <w:sz w:val="24"/>
          <w:szCs w:val="24"/>
        </w:rPr>
        <w:t xml:space="preserve">       - при личном приеме граждан  - не  более 20 минут;       </w:t>
      </w:r>
    </w:p>
    <w:p w:rsidR="00AA011E" w:rsidRPr="00AA011E" w:rsidRDefault="00AA011E" w:rsidP="00AA011E">
      <w:pPr>
        <w:spacing w:line="240" w:lineRule="auto"/>
        <w:ind w:left="284" w:right="141"/>
        <w:jc w:val="both"/>
        <w:rPr>
          <w:rFonts w:ascii="Arial" w:hAnsi="Arial" w:cs="Arial"/>
          <w:sz w:val="24"/>
          <w:szCs w:val="24"/>
        </w:rPr>
      </w:pPr>
      <w:r w:rsidRPr="00AA011E">
        <w:rPr>
          <w:rFonts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w:t>
      </w:r>
    </w:p>
    <w:p w:rsidR="00AA011E" w:rsidRPr="00AA011E" w:rsidRDefault="00AA011E" w:rsidP="00AA011E">
      <w:pPr>
        <w:spacing w:line="240" w:lineRule="auto"/>
        <w:ind w:left="284" w:right="141" w:firstLine="540"/>
        <w:jc w:val="both"/>
        <w:rPr>
          <w:rFonts w:ascii="Arial" w:hAnsi="Arial" w:cs="Arial"/>
          <w:iCs/>
          <w:sz w:val="24"/>
          <w:szCs w:val="24"/>
        </w:rPr>
      </w:pPr>
      <w:r w:rsidRPr="00AA011E">
        <w:rPr>
          <w:rFonts w:ascii="Arial" w:hAnsi="Arial" w:cs="Arial"/>
          <w:iCs/>
          <w:sz w:val="24"/>
          <w:szCs w:val="24"/>
        </w:rPr>
        <w:t>- при поступлении заявления в электронной форме:</w:t>
      </w:r>
    </w:p>
    <w:p w:rsidR="00AA011E" w:rsidRPr="00AA011E" w:rsidRDefault="00AA011E" w:rsidP="00AA011E">
      <w:pPr>
        <w:spacing w:line="240" w:lineRule="auto"/>
        <w:ind w:left="284" w:right="141" w:firstLine="540"/>
        <w:jc w:val="both"/>
        <w:rPr>
          <w:rFonts w:ascii="Arial" w:hAnsi="Arial" w:cs="Arial"/>
          <w:iCs/>
          <w:sz w:val="24"/>
          <w:szCs w:val="24"/>
        </w:rPr>
      </w:pPr>
      <w:r w:rsidRPr="00AA011E">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AA011E" w:rsidRPr="00AA011E" w:rsidRDefault="00AA011E" w:rsidP="00AA011E">
      <w:pPr>
        <w:spacing w:line="240" w:lineRule="auto"/>
        <w:ind w:left="284" w:right="141" w:firstLine="540"/>
        <w:jc w:val="both"/>
        <w:rPr>
          <w:rFonts w:ascii="Arial" w:hAnsi="Arial" w:cs="Arial"/>
          <w:sz w:val="24"/>
          <w:szCs w:val="24"/>
        </w:rPr>
      </w:pPr>
      <w:r w:rsidRPr="00AA011E">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AA011E" w:rsidRPr="00AA011E" w:rsidRDefault="00AA011E" w:rsidP="00AA011E">
      <w:pPr>
        <w:spacing w:line="240" w:lineRule="auto"/>
        <w:ind w:left="284" w:right="141" w:firstLine="540"/>
        <w:jc w:val="both"/>
        <w:rPr>
          <w:rFonts w:ascii="Arial" w:hAnsi="Arial" w:cs="Arial"/>
          <w:iCs/>
          <w:sz w:val="24"/>
          <w:szCs w:val="24"/>
        </w:rPr>
      </w:pPr>
      <w:r w:rsidRPr="00AA011E">
        <w:rPr>
          <w:rFonts w:ascii="Arial" w:hAnsi="Arial" w:cs="Arial"/>
          <w:iCs/>
          <w:sz w:val="24"/>
          <w:szCs w:val="24"/>
        </w:rPr>
        <w:t xml:space="preserve">уведомление </w:t>
      </w:r>
      <w:r w:rsidRPr="00AA011E">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AA011E">
        <w:rPr>
          <w:rFonts w:ascii="Arial" w:hAnsi="Arial" w:cs="Arial"/>
          <w:iCs/>
          <w:sz w:val="24"/>
          <w:szCs w:val="24"/>
        </w:rPr>
        <w:t xml:space="preserve">направляется в течение 3 дней со дня </w:t>
      </w:r>
      <w:r w:rsidRPr="00AA011E">
        <w:rPr>
          <w:rFonts w:ascii="Arial" w:hAnsi="Arial" w:cs="Arial"/>
          <w:sz w:val="24"/>
          <w:szCs w:val="24"/>
        </w:rPr>
        <w:t xml:space="preserve">завершения проведения такой проверки. </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3.1.7. Результатом исполнения административной процедуры является:</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AA011E" w:rsidRPr="00AA011E" w:rsidRDefault="00AA011E" w:rsidP="00AA011E">
      <w:pPr>
        <w:spacing w:line="240" w:lineRule="auto"/>
        <w:ind w:left="284" w:right="141" w:firstLine="540"/>
        <w:jc w:val="both"/>
        <w:rPr>
          <w:rFonts w:ascii="Arial" w:hAnsi="Arial" w:cs="Arial"/>
          <w:sz w:val="24"/>
          <w:szCs w:val="24"/>
        </w:rPr>
      </w:pPr>
      <w:r w:rsidRPr="00AA011E">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w:t>
      </w:r>
      <w:r w:rsidRPr="00AA011E">
        <w:rPr>
          <w:rFonts w:ascii="Arial" w:hAnsi="Arial" w:cs="Arial"/>
          <w:sz w:val="24"/>
          <w:szCs w:val="24"/>
        </w:rPr>
        <w:lastRenderedPageBreak/>
        <w:t xml:space="preserve">направление </w:t>
      </w:r>
      <w:r w:rsidRPr="00AA011E">
        <w:rPr>
          <w:rFonts w:ascii="Arial" w:hAnsi="Arial" w:cs="Arial"/>
          <w:iCs/>
          <w:sz w:val="24"/>
          <w:szCs w:val="24"/>
        </w:rPr>
        <w:t xml:space="preserve">уведомления </w:t>
      </w:r>
      <w:r w:rsidRPr="00AA011E">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u w:val="single"/>
        </w:rPr>
      </w:pPr>
      <w:r w:rsidRPr="00AA011E">
        <w:rPr>
          <w:rFonts w:ascii="Arial" w:hAnsi="Arial" w:cs="Arial"/>
          <w:sz w:val="24"/>
          <w:szCs w:val="24"/>
          <w:u w:val="single"/>
        </w:rPr>
        <w:t>3.2. Возврат заявления о предоставлении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3.2.1. Основанием для начала административной процедуры является прием и регистрация заявления о предоставлении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3.2.4.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3.2.5. Максимальный срок исполнения административной процедуры – 10 дней  со дня поступления заявления о предоставлении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3.2.6.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3.3. </w:t>
      </w:r>
      <w:r w:rsidRPr="00AA011E">
        <w:rPr>
          <w:rFonts w:ascii="Arial" w:hAnsi="Arial" w:cs="Arial"/>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3.3.1.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2.6.2 настоящего административного регламента.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3.3.2. В случае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 уполномоченного </w:t>
      </w:r>
      <w:r w:rsidRPr="00AA011E">
        <w:rPr>
          <w:rFonts w:ascii="Arial" w:hAnsi="Arial" w:cs="Arial"/>
          <w:sz w:val="24"/>
          <w:szCs w:val="24"/>
        </w:rPr>
        <w:lastRenderedPageBreak/>
        <w:t xml:space="preserve">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3.3.3.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3.3.4. Максимальный срок исполнения административной процедуры -  3 дня со дня окончания приема документов и регистрации заявления.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3.3.5. Результатом исполнения административной процедуры является формирование и направление межведомственных запросов документов (информации).</w:t>
      </w:r>
    </w:p>
    <w:p w:rsidR="00AA011E" w:rsidRDefault="00AA011E" w:rsidP="00AA011E">
      <w:pPr>
        <w:autoSpaceDE w:val="0"/>
        <w:autoSpaceDN w:val="0"/>
        <w:adjustRightInd w:val="0"/>
        <w:spacing w:line="240" w:lineRule="auto"/>
        <w:ind w:left="284" w:right="141" w:firstLine="600"/>
        <w:jc w:val="both"/>
        <w:rPr>
          <w:rFonts w:ascii="Arial" w:hAnsi="Arial" w:cs="Arial"/>
          <w:sz w:val="24"/>
          <w:szCs w:val="24"/>
          <w:u w:val="single"/>
        </w:rPr>
      </w:pP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u w:val="single"/>
        </w:rPr>
      </w:pPr>
      <w:r w:rsidRPr="00AA011E">
        <w:rPr>
          <w:rFonts w:ascii="Arial" w:hAnsi="Arial" w:cs="Arial"/>
          <w:sz w:val="24"/>
          <w:szCs w:val="24"/>
          <w:u w:val="single"/>
        </w:rPr>
        <w:t xml:space="preserve"> 3.4.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3.4.1.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3.4.2.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7" w:history="1">
        <w:r w:rsidRPr="00AA011E">
          <w:rPr>
            <w:rFonts w:ascii="Arial" w:hAnsi="Arial" w:cs="Arial"/>
            <w:sz w:val="24"/>
            <w:szCs w:val="24"/>
          </w:rPr>
          <w:t>пунктом 2.</w:t>
        </w:r>
      </w:hyperlink>
      <w:r w:rsidRPr="00AA011E">
        <w:rPr>
          <w:rFonts w:ascii="Arial" w:hAnsi="Arial" w:cs="Arial"/>
          <w:sz w:val="24"/>
          <w:szCs w:val="24"/>
        </w:rPr>
        <w:t>11 настоящего административного регламента.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3.4.3.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Проект решения об отказе в предоставлении земельного участка в постоянное (бессрочное) пользование готовится должностным лицом </w:t>
      </w:r>
      <w:r w:rsidRPr="00AA011E">
        <w:rPr>
          <w:rFonts w:ascii="Arial" w:hAnsi="Arial" w:cs="Arial"/>
          <w:sz w:val="24"/>
          <w:szCs w:val="24"/>
        </w:rPr>
        <w:lastRenderedPageBreak/>
        <w:t xml:space="preserve">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18" w:history="1">
        <w:r w:rsidRPr="00AA011E">
          <w:rPr>
            <w:rFonts w:ascii="Arial" w:hAnsi="Arial" w:cs="Arial"/>
            <w:sz w:val="24"/>
            <w:szCs w:val="24"/>
          </w:rPr>
          <w:t>пунктом 2.</w:t>
        </w:r>
      </w:hyperlink>
      <w:r w:rsidRPr="00AA011E">
        <w:rPr>
          <w:rFonts w:ascii="Arial" w:hAnsi="Arial" w:cs="Arial"/>
          <w:sz w:val="24"/>
          <w:szCs w:val="24"/>
        </w:rPr>
        <w:t>11 настоящего административного регламента.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3.4.4.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AA011E" w:rsidRPr="00AA011E" w:rsidRDefault="00AA011E" w:rsidP="00AA011E">
      <w:pPr>
        <w:tabs>
          <w:tab w:val="left" w:pos="567"/>
        </w:tabs>
        <w:spacing w:line="240" w:lineRule="auto"/>
        <w:ind w:left="284" w:right="141" w:firstLine="600"/>
        <w:jc w:val="both"/>
        <w:rPr>
          <w:rFonts w:ascii="Arial" w:hAnsi="Arial" w:cs="Arial"/>
          <w:sz w:val="24"/>
          <w:szCs w:val="24"/>
        </w:rPr>
      </w:pPr>
      <w:r w:rsidRPr="00AA011E">
        <w:rPr>
          <w:rFonts w:ascii="Arial" w:hAnsi="Arial" w:cs="Arial"/>
          <w:sz w:val="24"/>
          <w:szCs w:val="24"/>
        </w:rPr>
        <w:t>3.4.5.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AA011E">
        <w:rPr>
          <w:rFonts w:ascii="Arial" w:hAnsi="Arial" w:cs="Arial"/>
          <w:kern w:val="2"/>
          <w:sz w:val="24"/>
          <w:szCs w:val="24"/>
          <w:lang w:eastAsia="ar-SA"/>
        </w:rPr>
        <w:t>.</w:t>
      </w:r>
    </w:p>
    <w:p w:rsidR="00AA011E" w:rsidRPr="00AA011E" w:rsidRDefault="00AA011E" w:rsidP="00AA011E">
      <w:pPr>
        <w:tabs>
          <w:tab w:val="left" w:pos="-100"/>
        </w:tabs>
        <w:spacing w:line="240" w:lineRule="auto"/>
        <w:ind w:left="284" w:right="141" w:firstLine="600"/>
        <w:jc w:val="both"/>
        <w:rPr>
          <w:rFonts w:ascii="Arial" w:hAnsi="Arial" w:cs="Arial"/>
          <w:sz w:val="24"/>
          <w:szCs w:val="24"/>
        </w:rPr>
      </w:pPr>
      <w:r w:rsidRPr="00AA011E">
        <w:rPr>
          <w:rFonts w:ascii="Arial" w:hAnsi="Arial" w:cs="Arial"/>
          <w:sz w:val="24"/>
          <w:szCs w:val="24"/>
        </w:rPr>
        <w:t>3.4.6.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3.4.7. 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3.4.8. Максимальный срок исполнения административной процедуры -  30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3.4.9. Результатом исполнения административной процедуры является:</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 направление (вручение) заявителю решения о предоставлении земельного участка в постоянное (бессрочное) пользование; </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p>
    <w:p w:rsidR="00AA011E" w:rsidRPr="00AA011E" w:rsidRDefault="00AA011E" w:rsidP="00AA011E">
      <w:pPr>
        <w:widowControl w:val="0"/>
        <w:autoSpaceDE w:val="0"/>
        <w:spacing w:line="240" w:lineRule="auto"/>
        <w:ind w:left="284" w:right="141" w:firstLine="600"/>
        <w:jc w:val="center"/>
        <w:rPr>
          <w:rFonts w:ascii="Arial" w:hAnsi="Arial" w:cs="Arial"/>
          <w:sz w:val="24"/>
          <w:szCs w:val="24"/>
        </w:rPr>
      </w:pPr>
      <w:r w:rsidRPr="00AA011E">
        <w:rPr>
          <w:rFonts w:ascii="Arial" w:hAnsi="Arial" w:cs="Arial"/>
          <w:b/>
          <w:sz w:val="24"/>
          <w:szCs w:val="24"/>
        </w:rPr>
        <w:t>4. Формы контроля за исполнением административного регламента</w:t>
      </w:r>
    </w:p>
    <w:p w:rsidR="00AA011E" w:rsidRPr="00AA011E" w:rsidRDefault="00AA011E" w:rsidP="00AA011E">
      <w:pPr>
        <w:pStyle w:val="ConsPlusNormal"/>
        <w:ind w:left="284" w:right="141" w:firstLine="600"/>
        <w:jc w:val="both"/>
        <w:rPr>
          <w:sz w:val="24"/>
          <w:szCs w:val="24"/>
        </w:rPr>
      </w:pPr>
      <w:r w:rsidRPr="00AA011E">
        <w:rPr>
          <w:sz w:val="24"/>
          <w:szCs w:val="24"/>
        </w:rPr>
        <w:t xml:space="preserve">4.1. Контроль за соблюдением уполномоченного органа,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w:t>
      </w:r>
      <w:r w:rsidRPr="00AA011E">
        <w:rPr>
          <w:sz w:val="24"/>
          <w:szCs w:val="24"/>
        </w:rPr>
        <w:lastRenderedPageBreak/>
        <w:t>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AA011E" w:rsidRPr="00AA011E" w:rsidRDefault="00AA011E" w:rsidP="00AA011E">
      <w:pPr>
        <w:pStyle w:val="ConsPlusNormal"/>
        <w:ind w:left="284" w:right="141" w:firstLine="600"/>
        <w:jc w:val="both"/>
        <w:rPr>
          <w:sz w:val="24"/>
          <w:szCs w:val="24"/>
        </w:rPr>
      </w:pPr>
      <w:r w:rsidRPr="00AA011E">
        <w:rPr>
          <w:sz w:val="24"/>
          <w:szCs w:val="24"/>
        </w:rPr>
        <w:t>4.2. Проверка полноты и качества предоставления муниципальной услуги осуществляется путем проведения:</w:t>
      </w:r>
    </w:p>
    <w:p w:rsidR="00AA011E" w:rsidRPr="00AA011E" w:rsidRDefault="00AA011E" w:rsidP="00AA011E">
      <w:pPr>
        <w:pStyle w:val="ConsPlusNormal"/>
        <w:ind w:left="284" w:right="141" w:firstLine="600"/>
        <w:jc w:val="both"/>
        <w:rPr>
          <w:sz w:val="24"/>
          <w:szCs w:val="24"/>
        </w:rPr>
      </w:pPr>
      <w:r w:rsidRPr="00AA011E">
        <w:rPr>
          <w:sz w:val="24"/>
          <w:szCs w:val="24"/>
        </w:rPr>
        <w:t>4.2.1. Плановых проверок соблюдения и исполнения должностными лицами уполномоченного органа</w:t>
      </w:r>
      <w:r w:rsidRPr="00AA011E">
        <w:rPr>
          <w:i/>
          <w:sz w:val="24"/>
          <w:szCs w:val="24"/>
          <w:u w:val="single"/>
        </w:rPr>
        <w:t>,</w:t>
      </w:r>
      <w:r w:rsidRPr="00AA011E">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A011E" w:rsidRPr="00AA011E" w:rsidRDefault="00AA011E" w:rsidP="00AA011E">
      <w:pPr>
        <w:pStyle w:val="ConsPlusNormal"/>
        <w:ind w:left="284" w:right="141" w:firstLine="600"/>
        <w:jc w:val="both"/>
        <w:rPr>
          <w:sz w:val="24"/>
          <w:szCs w:val="24"/>
        </w:rPr>
      </w:pPr>
      <w:r w:rsidRPr="00AA011E">
        <w:rPr>
          <w:sz w:val="24"/>
          <w:szCs w:val="24"/>
        </w:rPr>
        <w:t>4.2.2. Внеплановых проверок соблюдения и исполнения должностными лицами уполномоченного органа</w:t>
      </w:r>
      <w:r w:rsidRPr="00AA011E">
        <w:rPr>
          <w:i/>
          <w:sz w:val="24"/>
          <w:szCs w:val="24"/>
          <w:u w:val="single"/>
        </w:rPr>
        <w:t>,</w:t>
      </w:r>
      <w:r w:rsidRPr="00AA011E">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A011E" w:rsidRPr="00AA011E" w:rsidRDefault="00AA011E" w:rsidP="00AA011E">
      <w:pPr>
        <w:pStyle w:val="ConsPlusNormal"/>
        <w:ind w:left="284" w:right="141" w:firstLine="600"/>
        <w:jc w:val="both"/>
        <w:rPr>
          <w:sz w:val="24"/>
          <w:szCs w:val="24"/>
        </w:rPr>
      </w:pPr>
      <w:r w:rsidRPr="00AA011E">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AA011E" w:rsidRPr="00AA011E" w:rsidRDefault="00AA011E" w:rsidP="00AA011E">
      <w:pPr>
        <w:pStyle w:val="ConsPlusNormal"/>
        <w:ind w:left="284" w:right="141" w:firstLine="600"/>
        <w:jc w:val="both"/>
        <w:rPr>
          <w:sz w:val="24"/>
          <w:szCs w:val="24"/>
        </w:rPr>
      </w:pPr>
      <w:r w:rsidRPr="00AA011E">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A011E" w:rsidRPr="00AA011E" w:rsidRDefault="00AA011E" w:rsidP="00AA011E">
      <w:pPr>
        <w:autoSpaceDE w:val="0"/>
        <w:spacing w:line="240" w:lineRule="auto"/>
        <w:ind w:left="284" w:right="141" w:firstLine="600"/>
        <w:jc w:val="both"/>
        <w:rPr>
          <w:rFonts w:ascii="Arial" w:hAnsi="Arial" w:cs="Arial"/>
          <w:sz w:val="24"/>
          <w:szCs w:val="24"/>
        </w:rPr>
      </w:pPr>
      <w:r w:rsidRPr="00AA011E">
        <w:rPr>
          <w:rFonts w:ascii="Arial" w:hAnsi="Arial" w:cs="Arial"/>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A011E" w:rsidRPr="00AA011E" w:rsidRDefault="00AA011E" w:rsidP="00AA011E">
      <w:pPr>
        <w:autoSpaceDE w:val="0"/>
        <w:spacing w:line="240" w:lineRule="auto"/>
        <w:ind w:left="284" w:right="141" w:firstLine="600"/>
        <w:jc w:val="both"/>
        <w:rPr>
          <w:rFonts w:ascii="Arial" w:hAnsi="Arial" w:cs="Arial"/>
          <w:sz w:val="24"/>
          <w:szCs w:val="24"/>
        </w:rPr>
      </w:pPr>
      <w:r w:rsidRPr="00AA011E">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AA011E" w:rsidRPr="00AA011E" w:rsidRDefault="00AA011E" w:rsidP="00AA011E">
      <w:pPr>
        <w:autoSpaceDE w:val="0"/>
        <w:spacing w:line="240" w:lineRule="auto"/>
        <w:ind w:left="284" w:right="141" w:firstLine="600"/>
        <w:jc w:val="both"/>
        <w:rPr>
          <w:rFonts w:ascii="Arial" w:hAnsi="Arial" w:cs="Arial"/>
          <w:b/>
          <w:sz w:val="24"/>
          <w:szCs w:val="24"/>
        </w:rPr>
      </w:pPr>
    </w:p>
    <w:p w:rsidR="00AA011E" w:rsidRPr="00AA011E" w:rsidRDefault="00AA011E" w:rsidP="00AA011E">
      <w:pPr>
        <w:pStyle w:val="a9"/>
        <w:jc w:val="center"/>
        <w:rPr>
          <w:rFonts w:ascii="Arial" w:hAnsi="Arial" w:cs="Arial"/>
          <w:b/>
          <w:sz w:val="24"/>
          <w:szCs w:val="24"/>
        </w:rPr>
      </w:pPr>
      <w:r w:rsidRPr="00AA011E">
        <w:rPr>
          <w:rFonts w:ascii="Arial" w:hAnsi="Arial" w:cs="Arial"/>
          <w:b/>
          <w:sz w:val="24"/>
          <w:szCs w:val="24"/>
        </w:rPr>
        <w:t>5. Досудебный (внесудебный) порядок обжалования решений</w:t>
      </w:r>
    </w:p>
    <w:p w:rsidR="00AA011E" w:rsidRPr="00AA011E" w:rsidRDefault="00AA011E" w:rsidP="00AA011E">
      <w:pPr>
        <w:pStyle w:val="a9"/>
        <w:jc w:val="center"/>
        <w:rPr>
          <w:rFonts w:ascii="Arial" w:hAnsi="Arial" w:cs="Arial"/>
          <w:b/>
          <w:bCs/>
          <w:sz w:val="24"/>
          <w:szCs w:val="24"/>
        </w:rPr>
      </w:pPr>
      <w:r w:rsidRPr="00AA011E">
        <w:rPr>
          <w:rFonts w:ascii="Arial" w:hAnsi="Arial" w:cs="Arial"/>
          <w:b/>
          <w:sz w:val="24"/>
          <w:szCs w:val="24"/>
        </w:rPr>
        <w:t xml:space="preserve">и действий (бездействия) уполномоченного органа, МФЦ, </w:t>
      </w:r>
      <w:r w:rsidRPr="00AA011E">
        <w:rPr>
          <w:rFonts w:ascii="Arial" w:hAnsi="Arial" w:cs="Arial"/>
          <w:b/>
          <w:bCs/>
          <w:sz w:val="24"/>
          <w:szCs w:val="24"/>
        </w:rPr>
        <w:t xml:space="preserve">организаций, указанных в </w:t>
      </w:r>
      <w:hyperlink r:id="rId19" w:history="1">
        <w:r w:rsidRPr="00AA011E">
          <w:rPr>
            <w:rFonts w:ascii="Arial" w:hAnsi="Arial" w:cs="Arial"/>
            <w:b/>
            <w:bCs/>
            <w:sz w:val="24"/>
            <w:szCs w:val="24"/>
          </w:rPr>
          <w:t>части 1.1 статьи 16</w:t>
        </w:r>
      </w:hyperlink>
      <w:r w:rsidRPr="00AA011E">
        <w:rPr>
          <w:rFonts w:ascii="Arial" w:hAnsi="Arial" w:cs="Arial"/>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A011E" w:rsidRPr="00AA011E" w:rsidRDefault="00AA011E" w:rsidP="00AA011E">
      <w:pPr>
        <w:autoSpaceDE w:val="0"/>
        <w:autoSpaceDN w:val="0"/>
        <w:adjustRightInd w:val="0"/>
        <w:spacing w:line="240" w:lineRule="auto"/>
        <w:ind w:left="284" w:right="141" w:firstLine="720"/>
        <w:jc w:val="both"/>
        <w:outlineLvl w:val="0"/>
        <w:rPr>
          <w:rFonts w:ascii="Arial" w:hAnsi="Arial" w:cs="Arial"/>
          <w:sz w:val="24"/>
          <w:szCs w:val="24"/>
        </w:rPr>
      </w:pPr>
      <w:r w:rsidRPr="00AA011E">
        <w:rPr>
          <w:rFonts w:ascii="Arial" w:hAnsi="Arial" w:cs="Arial"/>
          <w:sz w:val="24"/>
          <w:szCs w:val="24"/>
        </w:rPr>
        <w:lastRenderedPageBreak/>
        <w:t>5.1. Заявитель может обратиться с жалобой на решения и действия (бездействие) уполномоченного органа,</w:t>
      </w:r>
      <w:r w:rsidRPr="00AA011E">
        <w:rPr>
          <w:rFonts w:ascii="Arial" w:hAnsi="Arial" w:cs="Arial"/>
          <w:b/>
          <w:sz w:val="24"/>
          <w:szCs w:val="24"/>
        </w:rPr>
        <w:t xml:space="preserve"> </w:t>
      </w:r>
      <w:r w:rsidRPr="00AA011E">
        <w:rPr>
          <w:rFonts w:ascii="Arial" w:hAnsi="Arial" w:cs="Arial"/>
          <w:sz w:val="24"/>
          <w:szCs w:val="24"/>
        </w:rPr>
        <w:t xml:space="preserve">МФЦ, </w:t>
      </w:r>
      <w:r w:rsidRPr="00AA011E">
        <w:rPr>
          <w:rFonts w:ascii="Arial" w:hAnsi="Arial" w:cs="Arial"/>
          <w:bCs/>
          <w:sz w:val="24"/>
          <w:szCs w:val="24"/>
        </w:rPr>
        <w:t xml:space="preserve">организаций, указанных в </w:t>
      </w:r>
      <w:hyperlink r:id="rId20" w:history="1">
        <w:r w:rsidRPr="00AA011E">
          <w:rPr>
            <w:rFonts w:ascii="Arial" w:hAnsi="Arial" w:cs="Arial"/>
            <w:bCs/>
            <w:sz w:val="24"/>
            <w:szCs w:val="24"/>
          </w:rPr>
          <w:t>части 1.1 статьи 16</w:t>
        </w:r>
      </w:hyperlink>
      <w:r w:rsidRPr="00AA011E">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AA011E">
        <w:rPr>
          <w:rFonts w:ascii="Arial" w:hAnsi="Arial" w:cs="Arial"/>
          <w:sz w:val="24"/>
          <w:szCs w:val="24"/>
        </w:rPr>
        <w:t>исле в следующих случаях:</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21" w:history="1">
        <w:r w:rsidRPr="00AA011E">
          <w:rPr>
            <w:rFonts w:ascii="Arial" w:hAnsi="Arial" w:cs="Arial"/>
            <w:sz w:val="24"/>
            <w:szCs w:val="24"/>
          </w:rPr>
          <w:t>статье 15.1</w:t>
        </w:r>
      </w:hyperlink>
      <w:r w:rsidRPr="00AA011E">
        <w:rPr>
          <w:rFonts w:ascii="Arial" w:hAnsi="Arial" w:cs="Arial"/>
          <w:sz w:val="24"/>
          <w:szCs w:val="24"/>
        </w:rPr>
        <w:t xml:space="preserve"> Федерального закона </w:t>
      </w:r>
      <w:r w:rsidRPr="00AA011E">
        <w:rPr>
          <w:rFonts w:ascii="Arial" w:hAnsi="Arial" w:cs="Arial"/>
          <w:bCs/>
          <w:sz w:val="24"/>
          <w:szCs w:val="24"/>
        </w:rPr>
        <w:t>от 27.07.2010 № 210-ФЗ "Об организации предоставления государственных и муниципальных услуг" (далее – Федеральный закон № 210-ФЗ)</w:t>
      </w:r>
      <w:r w:rsidRPr="00AA011E">
        <w:rPr>
          <w:rFonts w:ascii="Arial" w:hAnsi="Arial" w:cs="Arial"/>
          <w:sz w:val="24"/>
          <w:szCs w:val="24"/>
        </w:rPr>
        <w:t>;</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A011E">
          <w:rPr>
            <w:rFonts w:ascii="Arial" w:hAnsi="Arial" w:cs="Arial"/>
            <w:sz w:val="24"/>
            <w:szCs w:val="24"/>
          </w:rPr>
          <w:t>частью 1.3 статьи 16</w:t>
        </w:r>
      </w:hyperlink>
      <w:r w:rsidRPr="00AA011E">
        <w:rPr>
          <w:rFonts w:ascii="Arial" w:hAnsi="Arial" w:cs="Arial"/>
          <w:sz w:val="24"/>
          <w:szCs w:val="24"/>
        </w:rPr>
        <w:t xml:space="preserve"> </w:t>
      </w:r>
      <w:r w:rsidRPr="00AA011E">
        <w:rPr>
          <w:rFonts w:ascii="Arial" w:hAnsi="Arial" w:cs="Arial"/>
          <w:bCs/>
          <w:sz w:val="24"/>
          <w:szCs w:val="24"/>
        </w:rPr>
        <w:t>Федерального закона № 210-ФЗ</w:t>
      </w:r>
      <w:r w:rsidRPr="00AA011E">
        <w:rPr>
          <w:rFonts w:ascii="Arial" w:hAnsi="Arial" w:cs="Arial"/>
          <w:sz w:val="24"/>
          <w:szCs w:val="24"/>
        </w:rPr>
        <w:t>;</w:t>
      </w:r>
    </w:p>
    <w:p w:rsidR="00AA011E" w:rsidRPr="00AA011E" w:rsidRDefault="00AA011E" w:rsidP="00AA011E">
      <w:pPr>
        <w:autoSpaceDE w:val="0"/>
        <w:spacing w:line="240" w:lineRule="auto"/>
        <w:ind w:left="284" w:right="141" w:firstLine="709"/>
        <w:jc w:val="both"/>
        <w:rPr>
          <w:rFonts w:ascii="Arial" w:hAnsi="Arial" w:cs="Arial"/>
          <w:sz w:val="24"/>
          <w:szCs w:val="24"/>
        </w:rPr>
      </w:pPr>
      <w:r w:rsidRPr="00AA011E">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A011E">
          <w:rPr>
            <w:rFonts w:ascii="Arial" w:hAnsi="Arial" w:cs="Arial"/>
            <w:sz w:val="24"/>
            <w:szCs w:val="24"/>
          </w:rPr>
          <w:t>частью 1.3 статьи 16</w:t>
        </w:r>
      </w:hyperlink>
      <w:r w:rsidRPr="00AA011E">
        <w:rPr>
          <w:rFonts w:ascii="Arial" w:hAnsi="Arial" w:cs="Arial"/>
          <w:sz w:val="24"/>
          <w:szCs w:val="24"/>
        </w:rPr>
        <w:t xml:space="preserve"> </w:t>
      </w:r>
      <w:r w:rsidRPr="00AA011E">
        <w:rPr>
          <w:rFonts w:ascii="Arial" w:hAnsi="Arial" w:cs="Arial"/>
          <w:bCs/>
          <w:sz w:val="24"/>
          <w:szCs w:val="24"/>
        </w:rPr>
        <w:t>Федерального закона № 210-ФЗ</w:t>
      </w:r>
      <w:r w:rsidRPr="00AA011E">
        <w:rPr>
          <w:rFonts w:ascii="Arial" w:hAnsi="Arial" w:cs="Arial"/>
          <w:sz w:val="24"/>
          <w:szCs w:val="24"/>
        </w:rPr>
        <w:t>;</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A011E" w:rsidRPr="00AA011E" w:rsidRDefault="00AA011E" w:rsidP="00AA011E">
      <w:pPr>
        <w:pStyle w:val="ConsPlusNormal"/>
        <w:ind w:left="284" w:right="141" w:firstLine="720"/>
        <w:jc w:val="both"/>
        <w:rPr>
          <w:sz w:val="24"/>
          <w:szCs w:val="24"/>
        </w:rPr>
      </w:pPr>
      <w:r w:rsidRPr="00AA011E">
        <w:rPr>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24" w:history="1">
        <w:r w:rsidRPr="00AA011E">
          <w:rPr>
            <w:sz w:val="24"/>
            <w:szCs w:val="24"/>
          </w:rPr>
          <w:t>частью 1.1 статьи 16</w:t>
        </w:r>
      </w:hyperlink>
      <w:r w:rsidRPr="00AA011E">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w:t>
      </w:r>
      <w:r w:rsidRPr="00AA011E">
        <w:rPr>
          <w:sz w:val="24"/>
          <w:szCs w:val="24"/>
        </w:rPr>
        <w:lastRenderedPageBreak/>
        <w:t xml:space="preserve">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A011E">
          <w:rPr>
            <w:sz w:val="24"/>
            <w:szCs w:val="24"/>
          </w:rPr>
          <w:t>частью 1.3 статьи 16</w:t>
        </w:r>
      </w:hyperlink>
      <w:r w:rsidRPr="00AA011E">
        <w:rPr>
          <w:sz w:val="24"/>
          <w:szCs w:val="24"/>
        </w:rPr>
        <w:t xml:space="preserve"> Федерального закона               № 210-ФЗ;</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AA011E">
          <w:rPr>
            <w:rFonts w:ascii="Arial" w:hAnsi="Arial" w:cs="Arial"/>
            <w:sz w:val="24"/>
            <w:szCs w:val="24"/>
          </w:rPr>
          <w:t>частью 1.3 статьи 16</w:t>
        </w:r>
      </w:hyperlink>
      <w:r w:rsidRPr="00AA011E">
        <w:rPr>
          <w:rFonts w:ascii="Arial" w:hAnsi="Arial" w:cs="Arial"/>
          <w:sz w:val="24"/>
          <w:szCs w:val="24"/>
        </w:rPr>
        <w:t xml:space="preserve"> Федерального закона № 210-ФЗ.</w:t>
      </w:r>
    </w:p>
    <w:p w:rsidR="00AA011E" w:rsidRPr="00AA011E" w:rsidRDefault="00AA011E" w:rsidP="00AA011E">
      <w:pPr>
        <w:autoSpaceDE w:val="0"/>
        <w:autoSpaceDN w:val="0"/>
        <w:adjustRightInd w:val="0"/>
        <w:spacing w:line="240" w:lineRule="auto"/>
        <w:ind w:left="284" w:right="141" w:firstLine="708"/>
        <w:jc w:val="both"/>
        <w:rPr>
          <w:rFonts w:ascii="Arial" w:hAnsi="Arial" w:cs="Arial"/>
          <w:sz w:val="24"/>
          <w:szCs w:val="24"/>
        </w:rPr>
      </w:pPr>
      <w:r w:rsidRPr="00AA011E">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AA011E">
          <w:rPr>
            <w:rFonts w:ascii="Arial" w:hAnsi="Arial" w:cs="Arial"/>
            <w:sz w:val="24"/>
            <w:szCs w:val="24"/>
          </w:rPr>
          <w:t>пунктом 4 части 1 статьи 7</w:t>
        </w:r>
      </w:hyperlink>
      <w:r w:rsidRPr="00AA011E">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8" w:history="1">
        <w:r w:rsidRPr="00AA011E">
          <w:rPr>
            <w:rFonts w:ascii="Arial" w:hAnsi="Arial" w:cs="Arial"/>
            <w:sz w:val="24"/>
            <w:szCs w:val="24"/>
          </w:rPr>
          <w:t>частью 1.3 статьи 16</w:t>
        </w:r>
      </w:hyperlink>
      <w:r w:rsidRPr="00AA011E">
        <w:rPr>
          <w:rFonts w:ascii="Arial" w:hAnsi="Arial" w:cs="Arial"/>
          <w:sz w:val="24"/>
          <w:szCs w:val="24"/>
        </w:rPr>
        <w:t xml:space="preserve"> Федерального закона</w:t>
      </w:r>
      <w:r w:rsidRPr="00AA011E">
        <w:rPr>
          <w:rFonts w:ascii="Arial" w:hAnsi="Arial" w:cs="Arial"/>
          <w:bCs/>
          <w:sz w:val="24"/>
          <w:szCs w:val="24"/>
        </w:rPr>
        <w:t xml:space="preserve">  </w:t>
      </w:r>
      <w:r w:rsidRPr="00AA011E">
        <w:rPr>
          <w:rFonts w:ascii="Arial" w:eastAsia="Calibri" w:hAnsi="Arial" w:cs="Arial"/>
          <w:sz w:val="24"/>
          <w:szCs w:val="24"/>
        </w:rPr>
        <w:t>№ 210-ФЗ.</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 xml:space="preserve">5.2. Жалоба подается в письменной форме на бумажном носителе, в электронной форме в уполномоченный орган, МФЦ,  либо в государственный орган, являющийся учредителем МФЦ (далее - учредитель МФЦ), а также в организации, предусмотренные </w:t>
      </w:r>
      <w:hyperlink r:id="rId29" w:history="1">
        <w:r w:rsidRPr="00AA011E">
          <w:rPr>
            <w:rFonts w:ascii="Arial" w:hAnsi="Arial" w:cs="Arial"/>
            <w:sz w:val="24"/>
            <w:szCs w:val="24"/>
          </w:rPr>
          <w:t>частью 1.1 статьи 16</w:t>
        </w:r>
      </w:hyperlink>
      <w:r w:rsidRPr="00AA011E">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0" w:history="1">
        <w:r w:rsidRPr="00AA011E">
          <w:rPr>
            <w:rFonts w:ascii="Arial" w:hAnsi="Arial" w:cs="Arial"/>
            <w:sz w:val="24"/>
            <w:szCs w:val="24"/>
          </w:rPr>
          <w:t>частью 1.1 статьи 16</w:t>
        </w:r>
      </w:hyperlink>
      <w:r w:rsidRPr="00AA011E">
        <w:rPr>
          <w:rFonts w:ascii="Arial" w:hAnsi="Arial" w:cs="Arial"/>
          <w:sz w:val="24"/>
          <w:szCs w:val="24"/>
        </w:rPr>
        <w:t xml:space="preserve"> Федерального закона № 210-ФЗ, подаются руководителям этих организаций.</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Жалоба на решения и действия (бездействие) уполномоченного органа</w:t>
      </w:r>
      <w:r w:rsidRPr="00AA011E">
        <w:rPr>
          <w:rFonts w:ascii="Arial" w:hAnsi="Arial" w:cs="Arial"/>
          <w:i/>
          <w:sz w:val="24"/>
          <w:szCs w:val="24"/>
          <w:u w:val="single"/>
        </w:rPr>
        <w:t>,</w:t>
      </w:r>
      <w:r w:rsidRPr="00AA011E">
        <w:rPr>
          <w:rFonts w:ascii="Arial" w:hAnsi="Arial" w:cs="Arial"/>
          <w:sz w:val="24"/>
          <w:szCs w:val="24"/>
        </w:rPr>
        <w:t xml:space="preserve"> должностного лица уполномоченного органа</w:t>
      </w:r>
      <w:r w:rsidRPr="00AA011E">
        <w:rPr>
          <w:rFonts w:ascii="Arial" w:hAnsi="Arial" w:cs="Arial"/>
          <w:i/>
          <w:sz w:val="24"/>
          <w:szCs w:val="24"/>
          <w:u w:val="single"/>
        </w:rPr>
        <w:t>,</w:t>
      </w:r>
      <w:r w:rsidRPr="00AA011E">
        <w:rPr>
          <w:rFonts w:ascii="Arial" w:hAnsi="Arial" w:cs="Arial"/>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w:t>
      </w:r>
      <w:r w:rsidRPr="00AA011E">
        <w:rPr>
          <w:rFonts w:ascii="Arial" w:hAnsi="Arial" w:cs="Arial"/>
          <w:sz w:val="24"/>
          <w:szCs w:val="24"/>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 xml:space="preserve">Жалоба на решения и действия (бездействие) организаций, предусмотренных </w:t>
      </w:r>
      <w:hyperlink r:id="rId31" w:history="1">
        <w:r w:rsidRPr="00AA011E">
          <w:rPr>
            <w:rFonts w:ascii="Arial" w:hAnsi="Arial" w:cs="Arial"/>
            <w:sz w:val="24"/>
            <w:szCs w:val="24"/>
          </w:rPr>
          <w:t>частью 1.1 статьи 16</w:t>
        </w:r>
      </w:hyperlink>
      <w:r w:rsidRPr="00AA011E">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t>5.4. Жалоба должна содержать:</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AA011E">
        <w:rPr>
          <w:rFonts w:ascii="Arial" w:hAnsi="Arial" w:cs="Arial"/>
          <w:bCs/>
          <w:i/>
          <w:sz w:val="24"/>
          <w:szCs w:val="24"/>
        </w:rPr>
        <w:t xml:space="preserve"> </w:t>
      </w:r>
      <w:r w:rsidRPr="00AA011E">
        <w:rPr>
          <w:rFonts w:ascii="Arial" w:hAnsi="Arial" w:cs="Arial"/>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32" w:history="1">
        <w:r w:rsidRPr="00AA011E">
          <w:rPr>
            <w:rFonts w:ascii="Arial" w:hAnsi="Arial" w:cs="Arial"/>
            <w:sz w:val="24"/>
            <w:szCs w:val="24"/>
          </w:rPr>
          <w:t>частью 1.1 статьи 16</w:t>
        </w:r>
      </w:hyperlink>
      <w:r w:rsidRPr="00AA011E">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33" w:history="1">
        <w:r w:rsidRPr="00AA011E">
          <w:rPr>
            <w:rFonts w:ascii="Arial" w:hAnsi="Arial" w:cs="Arial"/>
            <w:sz w:val="24"/>
            <w:szCs w:val="24"/>
          </w:rPr>
          <w:t>частью 1.1 статьи 16</w:t>
        </w:r>
      </w:hyperlink>
      <w:r w:rsidRPr="00AA011E">
        <w:rPr>
          <w:rFonts w:ascii="Arial" w:hAnsi="Arial" w:cs="Arial"/>
          <w:sz w:val="24"/>
          <w:szCs w:val="24"/>
        </w:rPr>
        <w:t xml:space="preserve"> Федерального закона № 210-ФЗ, их работников;</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AA011E">
        <w:rPr>
          <w:rFonts w:ascii="Arial" w:hAnsi="Arial" w:cs="Arial"/>
          <w:bCs/>
          <w:i/>
          <w:sz w:val="24"/>
          <w:szCs w:val="24"/>
        </w:rPr>
        <w:t xml:space="preserve"> </w:t>
      </w:r>
      <w:r w:rsidRPr="00AA011E">
        <w:rPr>
          <w:rFonts w:ascii="Arial" w:hAnsi="Arial" w:cs="Arial"/>
          <w:sz w:val="24"/>
          <w:szCs w:val="24"/>
        </w:rPr>
        <w:t xml:space="preserve">уполномоченного органа или муниципального служащего, МФЦ, работника МФЦ, организаций, предусмотренных </w:t>
      </w:r>
      <w:hyperlink r:id="rId34" w:history="1">
        <w:r w:rsidRPr="00AA011E">
          <w:rPr>
            <w:rFonts w:ascii="Arial" w:hAnsi="Arial" w:cs="Arial"/>
            <w:sz w:val="24"/>
            <w:szCs w:val="24"/>
          </w:rPr>
          <w:t>частью 1.1 статьи 16</w:t>
        </w:r>
      </w:hyperlink>
      <w:r w:rsidRPr="00AA011E">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AA011E">
        <w:rPr>
          <w:rFonts w:ascii="Arial" w:hAnsi="Arial" w:cs="Arial"/>
          <w:i/>
          <w:sz w:val="24"/>
          <w:szCs w:val="24"/>
          <w:u w:val="single"/>
        </w:rPr>
        <w:t>,</w:t>
      </w:r>
      <w:r w:rsidRPr="00AA011E">
        <w:rPr>
          <w:rFonts w:ascii="Arial" w:hAnsi="Arial" w:cs="Arial"/>
          <w:sz w:val="24"/>
          <w:szCs w:val="24"/>
        </w:rPr>
        <w:t xml:space="preserve"> работниками МФЦ, организаций, предусмотренных </w:t>
      </w:r>
      <w:hyperlink r:id="rId35" w:history="1">
        <w:r w:rsidRPr="00AA011E">
          <w:rPr>
            <w:rFonts w:ascii="Arial" w:hAnsi="Arial" w:cs="Arial"/>
            <w:sz w:val="24"/>
            <w:szCs w:val="24"/>
          </w:rPr>
          <w:t>частью 1.1 статьи 16</w:t>
        </w:r>
      </w:hyperlink>
      <w:r w:rsidRPr="00AA011E">
        <w:rPr>
          <w:rFonts w:ascii="Arial" w:hAnsi="Arial" w:cs="Arial"/>
          <w:sz w:val="24"/>
          <w:szCs w:val="24"/>
        </w:rPr>
        <w:t xml:space="preserve"> Федерального закона № 210-ФЗ. в течение трех дней со дня ее поступления.</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 xml:space="preserve">Жалоба, поступившая в уполномоченный орган, МФЦ, учредителю МФЦ, в организации, предусмотренные </w:t>
      </w:r>
      <w:hyperlink r:id="rId36" w:history="1">
        <w:r w:rsidRPr="00AA011E">
          <w:rPr>
            <w:rFonts w:ascii="Arial" w:hAnsi="Arial" w:cs="Arial"/>
            <w:sz w:val="24"/>
            <w:szCs w:val="24"/>
          </w:rPr>
          <w:t>частью 1.1 статьи 16</w:t>
        </w:r>
      </w:hyperlink>
      <w:r w:rsidRPr="00AA011E">
        <w:rPr>
          <w:rFonts w:ascii="Arial" w:hAnsi="Arial" w:cs="Arial"/>
          <w:sz w:val="24"/>
          <w:szCs w:val="24"/>
        </w:rPr>
        <w:t xml:space="preserve"> Федерального закона № 210-ФЗ, подлежит рассмотрению в течение пятнадцати рабочих </w:t>
      </w:r>
      <w:r w:rsidRPr="00AA011E">
        <w:rPr>
          <w:rFonts w:ascii="Arial" w:hAnsi="Arial" w:cs="Arial"/>
          <w:sz w:val="24"/>
          <w:szCs w:val="24"/>
        </w:rPr>
        <w:lastRenderedPageBreak/>
        <w:t xml:space="preserve">дней со дня ее регистрации, а в случае обжалования отказа уполномоченного органа, МФЦ, организаций, предусмотренных </w:t>
      </w:r>
      <w:hyperlink r:id="rId37" w:history="1">
        <w:r w:rsidRPr="00AA011E">
          <w:rPr>
            <w:rFonts w:ascii="Arial" w:hAnsi="Arial" w:cs="Arial"/>
            <w:sz w:val="24"/>
            <w:szCs w:val="24"/>
          </w:rPr>
          <w:t>частью 1.1 статьи 16</w:t>
        </w:r>
      </w:hyperlink>
      <w:r w:rsidRPr="00AA011E">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011E" w:rsidRPr="00AA011E" w:rsidRDefault="00AA011E" w:rsidP="00AA011E">
      <w:pPr>
        <w:spacing w:line="240" w:lineRule="auto"/>
        <w:ind w:left="284" w:right="141" w:firstLine="720"/>
        <w:jc w:val="both"/>
        <w:rPr>
          <w:rFonts w:ascii="Arial" w:hAnsi="Arial" w:cs="Arial"/>
          <w:sz w:val="24"/>
          <w:szCs w:val="24"/>
        </w:rPr>
      </w:pPr>
      <w:r w:rsidRPr="00AA011E">
        <w:rPr>
          <w:rFonts w:ascii="Arial" w:hAnsi="Arial" w:cs="Arial"/>
          <w:sz w:val="24"/>
          <w:szCs w:val="24"/>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AA011E" w:rsidRPr="00AA011E" w:rsidRDefault="00AA011E" w:rsidP="00AA011E">
      <w:pPr>
        <w:spacing w:line="240" w:lineRule="auto"/>
        <w:ind w:left="284" w:right="141" w:firstLine="720"/>
        <w:jc w:val="both"/>
        <w:rPr>
          <w:rFonts w:ascii="Arial" w:hAnsi="Arial" w:cs="Arial"/>
          <w:sz w:val="24"/>
          <w:szCs w:val="24"/>
        </w:rPr>
      </w:pPr>
      <w:r w:rsidRPr="00AA011E">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A011E" w:rsidRPr="00AA011E" w:rsidRDefault="00AA011E" w:rsidP="00AA011E">
      <w:pPr>
        <w:spacing w:line="240" w:lineRule="auto"/>
        <w:ind w:left="284" w:right="141" w:firstLine="720"/>
        <w:jc w:val="both"/>
        <w:rPr>
          <w:rFonts w:ascii="Arial" w:hAnsi="Arial" w:cs="Arial"/>
          <w:sz w:val="24"/>
          <w:szCs w:val="24"/>
        </w:rPr>
      </w:pPr>
      <w:r w:rsidRPr="00AA011E">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38" w:history="1">
        <w:r w:rsidRPr="00AA011E">
          <w:rPr>
            <w:rFonts w:ascii="Arial" w:hAnsi="Arial" w:cs="Arial"/>
            <w:sz w:val="24"/>
            <w:szCs w:val="24"/>
          </w:rPr>
          <w:t>пунктом</w:t>
        </w:r>
      </w:hyperlink>
      <w:r w:rsidRPr="00AA011E">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A011E" w:rsidRPr="00AA011E" w:rsidRDefault="00AA011E" w:rsidP="00AA011E">
      <w:pPr>
        <w:spacing w:line="240" w:lineRule="auto"/>
        <w:ind w:left="284" w:right="141" w:firstLine="720"/>
        <w:jc w:val="both"/>
        <w:rPr>
          <w:rFonts w:ascii="Arial" w:hAnsi="Arial" w:cs="Arial"/>
          <w:sz w:val="24"/>
          <w:szCs w:val="24"/>
        </w:rPr>
      </w:pPr>
      <w:r w:rsidRPr="00AA011E">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A011E" w:rsidRPr="00AA011E" w:rsidRDefault="00AA011E" w:rsidP="00AA011E">
      <w:pPr>
        <w:spacing w:line="240" w:lineRule="auto"/>
        <w:ind w:left="284" w:right="141" w:firstLine="720"/>
        <w:jc w:val="both"/>
        <w:rPr>
          <w:rFonts w:ascii="Arial" w:hAnsi="Arial" w:cs="Arial"/>
          <w:sz w:val="24"/>
          <w:szCs w:val="24"/>
        </w:rPr>
      </w:pPr>
      <w:r w:rsidRPr="00AA011E">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9" w:tooltip="blocked::consultantplus://offline/ref=166B6C834A40D9ED059D12BC8CDD9D84D13C7A68142196DE02C83138nBMDI" w:history="1">
        <w:r w:rsidRPr="00AA011E">
          <w:rPr>
            <w:rFonts w:ascii="Arial" w:hAnsi="Arial" w:cs="Arial"/>
            <w:sz w:val="24"/>
            <w:szCs w:val="24"/>
          </w:rPr>
          <w:t>законом</w:t>
        </w:r>
      </w:hyperlink>
      <w:r w:rsidRPr="00AA011E">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A011E" w:rsidRPr="00AA011E" w:rsidRDefault="00AA011E" w:rsidP="00AA011E">
      <w:pPr>
        <w:spacing w:line="240" w:lineRule="auto"/>
        <w:ind w:left="284" w:right="141" w:firstLine="720"/>
        <w:jc w:val="both"/>
        <w:rPr>
          <w:rFonts w:ascii="Arial" w:hAnsi="Arial" w:cs="Arial"/>
          <w:bCs/>
          <w:sz w:val="24"/>
          <w:szCs w:val="24"/>
        </w:rPr>
      </w:pPr>
      <w:r w:rsidRPr="00AA011E">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A011E" w:rsidRPr="00AA011E" w:rsidRDefault="00AA011E" w:rsidP="00AA011E">
      <w:pPr>
        <w:spacing w:line="240" w:lineRule="auto"/>
        <w:ind w:left="284" w:right="141" w:firstLine="720"/>
        <w:jc w:val="both"/>
        <w:rPr>
          <w:rFonts w:ascii="Arial" w:hAnsi="Arial" w:cs="Arial"/>
          <w:sz w:val="24"/>
          <w:szCs w:val="24"/>
        </w:rPr>
      </w:pPr>
      <w:r w:rsidRPr="00AA011E">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0" w:history="1">
        <w:r w:rsidRPr="00AA011E">
          <w:rPr>
            <w:rFonts w:ascii="Arial" w:hAnsi="Arial" w:cs="Arial"/>
            <w:sz w:val="24"/>
            <w:szCs w:val="24"/>
          </w:rPr>
          <w:t>пунктом</w:t>
        </w:r>
      </w:hyperlink>
      <w:r w:rsidRPr="00AA011E">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lastRenderedPageBreak/>
        <w:t>5.7. По результатам рассмотрения жалобы принимается одно из следующих решений:</w:t>
      </w:r>
    </w:p>
    <w:p w:rsidR="00AA011E" w:rsidRPr="00AA011E" w:rsidRDefault="00AA011E" w:rsidP="00AA011E">
      <w:pPr>
        <w:autoSpaceDE w:val="0"/>
        <w:autoSpaceDN w:val="0"/>
        <w:adjustRightInd w:val="0"/>
        <w:spacing w:line="240" w:lineRule="auto"/>
        <w:ind w:left="284" w:right="141" w:firstLine="720"/>
        <w:jc w:val="both"/>
        <w:rPr>
          <w:rFonts w:ascii="Arial" w:hAnsi="Arial" w:cs="Arial"/>
          <w:strike/>
          <w:sz w:val="24"/>
          <w:szCs w:val="24"/>
        </w:rPr>
      </w:pPr>
      <w:r w:rsidRPr="00AA011E">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2) в удовлетворении жалобы отказывается.</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5.8. Основаниями для отказа в удовлетворении жалобы являются:</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011E" w:rsidRPr="00AA011E" w:rsidRDefault="00AA011E" w:rsidP="00AA011E">
      <w:pPr>
        <w:autoSpaceDE w:val="0"/>
        <w:autoSpaceDN w:val="0"/>
        <w:adjustRightInd w:val="0"/>
        <w:spacing w:line="240" w:lineRule="auto"/>
        <w:ind w:left="284" w:right="141" w:firstLine="708"/>
        <w:jc w:val="both"/>
        <w:rPr>
          <w:rFonts w:ascii="Arial" w:hAnsi="Arial" w:cs="Arial"/>
          <w:sz w:val="24"/>
          <w:szCs w:val="24"/>
        </w:rPr>
      </w:pPr>
      <w:r w:rsidRPr="00AA011E">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1" w:history="1">
        <w:r w:rsidRPr="00AA011E">
          <w:rPr>
            <w:rFonts w:ascii="Arial" w:hAnsi="Arial" w:cs="Arial"/>
            <w:sz w:val="24"/>
            <w:szCs w:val="24"/>
          </w:rPr>
          <w:t>частью 1.1 статьи 16</w:t>
        </w:r>
      </w:hyperlink>
      <w:r w:rsidRPr="00AA011E">
        <w:rPr>
          <w:rFonts w:ascii="Arial" w:hAnsi="Arial" w:cs="Arial"/>
          <w:sz w:val="24"/>
          <w:szCs w:val="24"/>
        </w:rPr>
        <w:t xml:space="preserve"> Федерального закона </w:t>
      </w:r>
      <w:r w:rsidRPr="00AA011E">
        <w:rPr>
          <w:rFonts w:ascii="Arial" w:eastAsia="Calibri" w:hAnsi="Arial" w:cs="Arial"/>
          <w:sz w:val="24"/>
          <w:szCs w:val="24"/>
        </w:rPr>
        <w:t>№ 210-ФЗ</w:t>
      </w:r>
      <w:r w:rsidRPr="00AA011E">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011E" w:rsidRPr="00AA011E" w:rsidRDefault="00AA011E" w:rsidP="00AA011E">
      <w:pPr>
        <w:autoSpaceDE w:val="0"/>
        <w:autoSpaceDN w:val="0"/>
        <w:adjustRightInd w:val="0"/>
        <w:spacing w:line="240" w:lineRule="auto"/>
        <w:ind w:left="284" w:right="141" w:firstLine="708"/>
        <w:jc w:val="both"/>
        <w:rPr>
          <w:rFonts w:ascii="Arial" w:hAnsi="Arial" w:cs="Arial"/>
          <w:sz w:val="24"/>
          <w:szCs w:val="24"/>
        </w:rPr>
      </w:pPr>
      <w:r w:rsidRPr="00AA011E">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011E" w:rsidRPr="00AA011E" w:rsidRDefault="00AA011E" w:rsidP="00AA011E">
      <w:pPr>
        <w:autoSpaceDE w:val="0"/>
        <w:autoSpaceDN w:val="0"/>
        <w:adjustRightInd w:val="0"/>
        <w:spacing w:line="240" w:lineRule="auto"/>
        <w:ind w:left="284" w:right="141" w:firstLine="720"/>
        <w:jc w:val="both"/>
        <w:rPr>
          <w:rFonts w:ascii="Arial" w:hAnsi="Arial" w:cs="Arial"/>
          <w:bCs/>
          <w:sz w:val="24"/>
          <w:szCs w:val="24"/>
        </w:rPr>
      </w:pPr>
      <w:r w:rsidRPr="00AA011E">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AA011E">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AA011E">
        <w:rPr>
          <w:rFonts w:ascii="Arial" w:hAnsi="Arial" w:cs="Arial"/>
          <w:i/>
          <w:sz w:val="24"/>
          <w:szCs w:val="24"/>
          <w:u w:val="single"/>
        </w:rPr>
        <w:t>,</w:t>
      </w:r>
      <w:r w:rsidRPr="00AA011E">
        <w:rPr>
          <w:rFonts w:ascii="Arial" w:hAnsi="Arial" w:cs="Arial"/>
          <w:i/>
          <w:sz w:val="24"/>
          <w:szCs w:val="24"/>
        </w:rPr>
        <w:t xml:space="preserve"> </w:t>
      </w:r>
      <w:r w:rsidRPr="00AA011E">
        <w:rPr>
          <w:rFonts w:ascii="Arial" w:hAnsi="Arial" w:cs="Arial"/>
          <w:sz w:val="24"/>
          <w:szCs w:val="24"/>
        </w:rPr>
        <w:t xml:space="preserve">должностных лиц МФЦ, работников организаций, предусмотренных </w:t>
      </w:r>
      <w:hyperlink r:id="rId42" w:history="1">
        <w:r w:rsidRPr="00AA011E">
          <w:rPr>
            <w:rFonts w:ascii="Arial" w:hAnsi="Arial" w:cs="Arial"/>
            <w:sz w:val="24"/>
            <w:szCs w:val="24"/>
          </w:rPr>
          <w:t>частью 1.1 статьи 16</w:t>
        </w:r>
      </w:hyperlink>
      <w:r w:rsidRPr="00AA011E">
        <w:rPr>
          <w:rFonts w:ascii="Arial" w:hAnsi="Arial" w:cs="Arial"/>
          <w:sz w:val="24"/>
          <w:szCs w:val="24"/>
        </w:rPr>
        <w:t xml:space="preserve"> </w:t>
      </w:r>
      <w:r w:rsidRPr="00AA011E">
        <w:rPr>
          <w:rFonts w:ascii="Arial" w:hAnsi="Arial" w:cs="Arial"/>
          <w:sz w:val="24"/>
          <w:szCs w:val="24"/>
        </w:rPr>
        <w:lastRenderedPageBreak/>
        <w:t>Федерального закона № 210-ФЗ, в судебном порядке в соответствии с законодательством Российской Федерации.</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Pr="00AA011E" w:rsidRDefault="00AA011E" w:rsidP="00AA011E">
      <w:pPr>
        <w:pStyle w:val="a9"/>
        <w:jc w:val="right"/>
        <w:rPr>
          <w:rFonts w:ascii="Arial" w:hAnsi="Arial" w:cs="Arial"/>
          <w:sz w:val="24"/>
          <w:szCs w:val="24"/>
        </w:rPr>
      </w:pPr>
      <w:r w:rsidRPr="00AA011E">
        <w:rPr>
          <w:rFonts w:ascii="Arial" w:hAnsi="Arial" w:cs="Arial"/>
          <w:sz w:val="24"/>
          <w:szCs w:val="24"/>
        </w:rPr>
        <w:lastRenderedPageBreak/>
        <w:t>ПРИЛОЖЕНИЕ № 1</w:t>
      </w:r>
    </w:p>
    <w:p w:rsidR="00AA011E" w:rsidRPr="00AA011E" w:rsidRDefault="00AA011E" w:rsidP="00AA011E">
      <w:pPr>
        <w:pStyle w:val="a9"/>
        <w:jc w:val="right"/>
        <w:rPr>
          <w:rFonts w:ascii="Arial" w:hAnsi="Arial" w:cs="Arial"/>
          <w:sz w:val="24"/>
          <w:szCs w:val="24"/>
        </w:rPr>
      </w:pPr>
      <w:r w:rsidRPr="00AA011E">
        <w:rPr>
          <w:rFonts w:ascii="Arial" w:hAnsi="Arial" w:cs="Arial"/>
          <w:sz w:val="24"/>
          <w:szCs w:val="24"/>
        </w:rPr>
        <w:t xml:space="preserve">к Административному регламенту предоставления </w:t>
      </w:r>
    </w:p>
    <w:p w:rsidR="00AA011E" w:rsidRPr="00AA011E" w:rsidRDefault="00AA011E" w:rsidP="00AA011E">
      <w:pPr>
        <w:pStyle w:val="a9"/>
        <w:jc w:val="right"/>
        <w:rPr>
          <w:rFonts w:ascii="Arial" w:hAnsi="Arial" w:cs="Arial"/>
          <w:bCs/>
          <w:sz w:val="24"/>
          <w:szCs w:val="24"/>
        </w:rPr>
      </w:pPr>
      <w:r w:rsidRPr="00AA011E">
        <w:rPr>
          <w:rFonts w:ascii="Arial" w:hAnsi="Arial" w:cs="Arial"/>
          <w:sz w:val="24"/>
          <w:szCs w:val="24"/>
        </w:rPr>
        <w:t>муниципальной услуги</w:t>
      </w:r>
      <w:r w:rsidRPr="00AA011E">
        <w:rPr>
          <w:rFonts w:ascii="Arial" w:hAnsi="Arial" w:cs="Arial"/>
          <w:bCs/>
          <w:sz w:val="24"/>
          <w:szCs w:val="24"/>
        </w:rPr>
        <w:t xml:space="preserve"> «Предоставление земельных участков, </w:t>
      </w:r>
    </w:p>
    <w:p w:rsidR="00AA011E" w:rsidRPr="00AA011E" w:rsidRDefault="00AA011E" w:rsidP="00AA011E">
      <w:pPr>
        <w:pStyle w:val="a9"/>
        <w:jc w:val="right"/>
        <w:rPr>
          <w:rFonts w:ascii="Arial" w:hAnsi="Arial" w:cs="Arial"/>
          <w:bCs/>
          <w:sz w:val="24"/>
          <w:szCs w:val="24"/>
        </w:rPr>
      </w:pPr>
      <w:r w:rsidRPr="00AA011E">
        <w:rPr>
          <w:rFonts w:ascii="Arial" w:hAnsi="Arial" w:cs="Arial"/>
          <w:bCs/>
          <w:sz w:val="24"/>
          <w:szCs w:val="24"/>
        </w:rPr>
        <w:t xml:space="preserve">находящихся в муниципальной собственности </w:t>
      </w:r>
    </w:p>
    <w:p w:rsidR="00AA011E" w:rsidRPr="00AA011E" w:rsidRDefault="00AA011E" w:rsidP="00AA011E">
      <w:pPr>
        <w:pStyle w:val="a9"/>
        <w:jc w:val="right"/>
        <w:rPr>
          <w:rFonts w:ascii="Arial" w:hAnsi="Arial" w:cs="Arial"/>
          <w:bCs/>
          <w:sz w:val="24"/>
          <w:szCs w:val="24"/>
        </w:rPr>
      </w:pPr>
      <w:r w:rsidRPr="00AA011E">
        <w:rPr>
          <w:rFonts w:ascii="Arial" w:hAnsi="Arial" w:cs="Arial"/>
          <w:bCs/>
          <w:sz w:val="24"/>
          <w:szCs w:val="24"/>
        </w:rPr>
        <w:t xml:space="preserve">Захаровского сельского поселения Клетского </w:t>
      </w:r>
    </w:p>
    <w:p w:rsidR="00AA011E" w:rsidRPr="00AA011E" w:rsidRDefault="00AA011E" w:rsidP="00AA011E">
      <w:pPr>
        <w:pStyle w:val="a9"/>
        <w:jc w:val="right"/>
        <w:rPr>
          <w:rFonts w:ascii="Arial" w:hAnsi="Arial" w:cs="Arial"/>
          <w:bCs/>
          <w:sz w:val="24"/>
          <w:szCs w:val="24"/>
        </w:rPr>
      </w:pPr>
      <w:r w:rsidRPr="00AA011E">
        <w:rPr>
          <w:rFonts w:ascii="Arial" w:hAnsi="Arial" w:cs="Arial"/>
          <w:bCs/>
          <w:sz w:val="24"/>
          <w:szCs w:val="24"/>
        </w:rPr>
        <w:t xml:space="preserve">муниципального района Волгоградской области, </w:t>
      </w:r>
    </w:p>
    <w:p w:rsidR="00AA011E" w:rsidRPr="00AA011E" w:rsidRDefault="00AA011E" w:rsidP="00AA011E">
      <w:pPr>
        <w:pStyle w:val="a9"/>
        <w:jc w:val="right"/>
        <w:rPr>
          <w:bCs/>
        </w:rPr>
      </w:pPr>
      <w:r w:rsidRPr="00AA011E">
        <w:rPr>
          <w:rFonts w:ascii="Arial" w:hAnsi="Arial" w:cs="Arial"/>
          <w:bCs/>
          <w:sz w:val="24"/>
          <w:szCs w:val="24"/>
        </w:rPr>
        <w:t>в постоянное (бессрочное) пользование</w:t>
      </w:r>
      <w:r w:rsidRPr="00AA011E">
        <w:rPr>
          <w:bCs/>
        </w:rPr>
        <w:t>»</w:t>
      </w:r>
    </w:p>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p>
    <w:tbl>
      <w:tblPr>
        <w:tblW w:w="953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61"/>
        <w:gridCol w:w="658"/>
        <w:gridCol w:w="8"/>
        <w:gridCol w:w="264"/>
        <w:gridCol w:w="166"/>
        <w:gridCol w:w="261"/>
        <w:gridCol w:w="803"/>
        <w:gridCol w:w="398"/>
        <w:gridCol w:w="656"/>
        <w:gridCol w:w="270"/>
        <w:gridCol w:w="259"/>
        <w:gridCol w:w="662"/>
        <w:gridCol w:w="371"/>
        <w:gridCol w:w="164"/>
        <w:gridCol w:w="658"/>
        <w:gridCol w:w="930"/>
        <w:gridCol w:w="1985"/>
        <w:gridCol w:w="390"/>
        <w:gridCol w:w="234"/>
        <w:gridCol w:w="100"/>
        <w:gridCol w:w="33"/>
      </w:tblGrid>
      <w:tr w:rsidR="00AA011E" w:rsidRPr="00AA011E" w:rsidTr="00742C21">
        <w:trPr>
          <w:gridAfter w:val="1"/>
          <w:wAfter w:w="33" w:type="dxa"/>
          <w:trHeight w:val="271"/>
        </w:trPr>
        <w:tc>
          <w:tcPr>
            <w:tcW w:w="9498" w:type="dxa"/>
            <w:gridSpan w:val="20"/>
            <w:tcBorders>
              <w:top w:val="nil"/>
              <w:left w:val="nil"/>
              <w:bottom w:val="nil"/>
              <w:right w:val="nil"/>
            </w:tcBorders>
          </w:tcPr>
          <w:p w:rsidR="00AA011E" w:rsidRPr="00AA011E" w:rsidRDefault="00AA011E" w:rsidP="00AA011E">
            <w:pPr>
              <w:pStyle w:val="a9"/>
              <w:jc w:val="right"/>
              <w:rPr>
                <w:rFonts w:ascii="Arial" w:eastAsia="Calibri" w:hAnsi="Arial" w:cs="Arial"/>
                <w:sz w:val="24"/>
                <w:szCs w:val="24"/>
                <w:lang w:eastAsia="en-US"/>
              </w:rPr>
            </w:pPr>
            <w:r w:rsidRPr="00AA011E">
              <w:rPr>
                <w:rFonts w:ascii="Arial" w:eastAsia="Calibri" w:hAnsi="Arial" w:cs="Arial"/>
                <w:sz w:val="24"/>
                <w:szCs w:val="24"/>
                <w:lang w:eastAsia="en-US"/>
              </w:rPr>
              <w:t>Главе администрации</w:t>
            </w:r>
          </w:p>
        </w:tc>
      </w:tr>
      <w:tr w:rsidR="00AA011E" w:rsidRPr="00AA011E" w:rsidTr="00742C21">
        <w:trPr>
          <w:gridAfter w:val="1"/>
          <w:wAfter w:w="33" w:type="dxa"/>
          <w:trHeight w:val="286"/>
        </w:trPr>
        <w:tc>
          <w:tcPr>
            <w:tcW w:w="9498" w:type="dxa"/>
            <w:gridSpan w:val="20"/>
            <w:tcBorders>
              <w:top w:val="nil"/>
              <w:left w:val="nil"/>
              <w:bottom w:val="nil"/>
              <w:right w:val="nil"/>
            </w:tcBorders>
          </w:tcPr>
          <w:p w:rsidR="00AA011E" w:rsidRPr="00AA011E" w:rsidRDefault="00AA011E" w:rsidP="00AA011E">
            <w:pPr>
              <w:pStyle w:val="a9"/>
              <w:jc w:val="right"/>
              <w:rPr>
                <w:rFonts w:ascii="Arial" w:eastAsia="Calibri" w:hAnsi="Arial" w:cs="Arial"/>
                <w:sz w:val="24"/>
                <w:szCs w:val="24"/>
                <w:lang w:eastAsia="en-US"/>
              </w:rPr>
            </w:pPr>
            <w:r w:rsidRPr="00AA011E">
              <w:rPr>
                <w:rFonts w:ascii="Arial" w:eastAsia="Calibri" w:hAnsi="Arial" w:cs="Arial"/>
                <w:sz w:val="24"/>
                <w:szCs w:val="24"/>
                <w:lang w:eastAsia="en-US"/>
              </w:rPr>
              <w:t>Захаровского сельского поселения</w:t>
            </w:r>
          </w:p>
        </w:tc>
      </w:tr>
      <w:tr w:rsidR="00AA011E" w:rsidRPr="00AA011E" w:rsidTr="00742C21">
        <w:trPr>
          <w:gridAfter w:val="1"/>
          <w:wAfter w:w="33" w:type="dxa"/>
          <w:trHeight w:val="557"/>
        </w:trPr>
        <w:tc>
          <w:tcPr>
            <w:tcW w:w="9498" w:type="dxa"/>
            <w:gridSpan w:val="20"/>
            <w:tcBorders>
              <w:top w:val="nil"/>
              <w:left w:val="nil"/>
              <w:bottom w:val="nil"/>
              <w:right w:val="nil"/>
            </w:tcBorders>
          </w:tcPr>
          <w:p w:rsidR="00AA011E" w:rsidRPr="00AA011E" w:rsidRDefault="00AA011E" w:rsidP="00AA011E">
            <w:pPr>
              <w:pStyle w:val="a9"/>
              <w:jc w:val="right"/>
              <w:rPr>
                <w:rFonts w:ascii="Arial" w:eastAsia="Calibri" w:hAnsi="Arial" w:cs="Arial"/>
                <w:sz w:val="24"/>
                <w:szCs w:val="24"/>
                <w:lang w:eastAsia="en-US"/>
              </w:rPr>
            </w:pPr>
            <w:r w:rsidRPr="00AA011E">
              <w:rPr>
                <w:rFonts w:ascii="Arial" w:eastAsia="Calibri" w:hAnsi="Arial" w:cs="Arial"/>
                <w:sz w:val="24"/>
                <w:szCs w:val="24"/>
                <w:lang w:eastAsia="en-US"/>
              </w:rPr>
              <w:t xml:space="preserve">Клетского муниципального района </w:t>
            </w:r>
          </w:p>
          <w:p w:rsidR="00AA011E" w:rsidRPr="00AA011E" w:rsidRDefault="00AA011E" w:rsidP="00AA011E">
            <w:pPr>
              <w:pStyle w:val="a9"/>
              <w:jc w:val="right"/>
              <w:rPr>
                <w:rFonts w:ascii="Arial" w:eastAsia="Calibri" w:hAnsi="Arial" w:cs="Arial"/>
                <w:sz w:val="24"/>
                <w:szCs w:val="24"/>
                <w:lang w:eastAsia="en-US"/>
              </w:rPr>
            </w:pPr>
            <w:r w:rsidRPr="00AA011E">
              <w:rPr>
                <w:rFonts w:ascii="Arial" w:eastAsia="Calibri" w:hAnsi="Arial" w:cs="Arial"/>
                <w:sz w:val="24"/>
                <w:szCs w:val="24"/>
                <w:lang w:eastAsia="en-US"/>
              </w:rPr>
              <w:t>Волгоградской области</w:t>
            </w:r>
          </w:p>
        </w:tc>
      </w:tr>
      <w:tr w:rsidR="00AA011E" w:rsidRPr="00AA011E" w:rsidTr="00742C21">
        <w:trPr>
          <w:gridAfter w:val="1"/>
          <w:wAfter w:w="33" w:type="dxa"/>
          <w:trHeight w:val="286"/>
        </w:trPr>
        <w:tc>
          <w:tcPr>
            <w:tcW w:w="5037" w:type="dxa"/>
            <w:gridSpan w:val="13"/>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4461" w:type="dxa"/>
            <w:gridSpan w:val="7"/>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1"/>
          <w:wAfter w:w="33" w:type="dxa"/>
          <w:trHeight w:val="286"/>
        </w:trPr>
        <w:tc>
          <w:tcPr>
            <w:tcW w:w="5037" w:type="dxa"/>
            <w:gridSpan w:val="13"/>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4461" w:type="dxa"/>
            <w:gridSpan w:val="7"/>
            <w:tcBorders>
              <w:top w:val="single" w:sz="4" w:space="0" w:color="auto"/>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1"/>
          <w:wAfter w:w="33" w:type="dxa"/>
          <w:trHeight w:val="271"/>
        </w:trPr>
        <w:tc>
          <w:tcPr>
            <w:tcW w:w="5037" w:type="dxa"/>
            <w:gridSpan w:val="13"/>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4461" w:type="dxa"/>
            <w:gridSpan w:val="7"/>
            <w:tcBorders>
              <w:top w:val="single" w:sz="4" w:space="0" w:color="auto"/>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71"/>
        </w:trPr>
        <w:tc>
          <w:tcPr>
            <w:tcW w:w="5037" w:type="dxa"/>
            <w:gridSpan w:val="13"/>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4361" w:type="dxa"/>
            <w:gridSpan w:val="6"/>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rPr>
                <w:rFonts w:ascii="Arial" w:eastAsia="Calibri" w:hAnsi="Arial" w:cs="Arial"/>
                <w:sz w:val="24"/>
                <w:szCs w:val="24"/>
                <w:lang w:eastAsia="en-US"/>
              </w:rPr>
            </w:pPr>
          </w:p>
        </w:tc>
      </w:tr>
      <w:tr w:rsidR="00AA011E" w:rsidRPr="00AA011E" w:rsidTr="00742C21">
        <w:trPr>
          <w:gridAfter w:val="2"/>
          <w:wAfter w:w="133" w:type="dxa"/>
          <w:trHeight w:val="286"/>
        </w:trPr>
        <w:tc>
          <w:tcPr>
            <w:tcW w:w="9398" w:type="dxa"/>
            <w:gridSpan w:val="19"/>
            <w:tcBorders>
              <w:top w:val="nil"/>
              <w:left w:val="nil"/>
              <w:bottom w:val="nil"/>
              <w:right w:val="nil"/>
            </w:tcBorders>
          </w:tcPr>
          <w:p w:rsidR="00AA011E" w:rsidRPr="00AA011E" w:rsidRDefault="00AA011E" w:rsidP="00AA011E">
            <w:pPr>
              <w:pStyle w:val="a9"/>
              <w:jc w:val="center"/>
              <w:rPr>
                <w:rFonts w:eastAsia="Calibri"/>
                <w:lang w:eastAsia="en-US"/>
              </w:rPr>
            </w:pPr>
          </w:p>
        </w:tc>
      </w:tr>
      <w:tr w:rsidR="00AA011E" w:rsidRPr="00AA011E" w:rsidTr="00742C21">
        <w:trPr>
          <w:gridAfter w:val="2"/>
          <w:wAfter w:w="133" w:type="dxa"/>
          <w:trHeight w:val="843"/>
        </w:trPr>
        <w:tc>
          <w:tcPr>
            <w:tcW w:w="9398" w:type="dxa"/>
            <w:gridSpan w:val="19"/>
            <w:tcBorders>
              <w:top w:val="nil"/>
              <w:left w:val="nil"/>
              <w:bottom w:val="nil"/>
              <w:right w:val="nil"/>
            </w:tcBorders>
          </w:tcPr>
          <w:p w:rsidR="00AA011E" w:rsidRPr="00AA011E" w:rsidRDefault="00AA011E" w:rsidP="00AA011E">
            <w:pPr>
              <w:pStyle w:val="a9"/>
              <w:jc w:val="center"/>
              <w:rPr>
                <w:rFonts w:ascii="Arial" w:eastAsia="Calibri" w:hAnsi="Arial" w:cs="Arial"/>
                <w:b/>
                <w:sz w:val="24"/>
                <w:szCs w:val="24"/>
                <w:lang w:eastAsia="en-US"/>
              </w:rPr>
            </w:pPr>
            <w:r w:rsidRPr="00AA011E">
              <w:rPr>
                <w:rFonts w:ascii="Arial" w:eastAsia="Calibri" w:hAnsi="Arial" w:cs="Arial"/>
                <w:b/>
                <w:sz w:val="24"/>
                <w:szCs w:val="24"/>
                <w:lang w:eastAsia="en-US"/>
              </w:rPr>
              <w:t>ЗАЯВЛЕНИЕ</w:t>
            </w:r>
          </w:p>
          <w:p w:rsidR="00AA011E" w:rsidRPr="00AA011E" w:rsidRDefault="00AA011E" w:rsidP="00AA011E">
            <w:pPr>
              <w:pStyle w:val="a9"/>
              <w:jc w:val="center"/>
              <w:rPr>
                <w:rFonts w:ascii="Arial" w:eastAsia="Calibri" w:hAnsi="Arial" w:cs="Arial"/>
                <w:b/>
                <w:sz w:val="24"/>
                <w:szCs w:val="24"/>
                <w:lang w:eastAsia="en-US"/>
              </w:rPr>
            </w:pPr>
            <w:r w:rsidRPr="00AA011E">
              <w:rPr>
                <w:rFonts w:ascii="Arial" w:eastAsia="Calibri" w:hAnsi="Arial" w:cs="Arial"/>
                <w:b/>
                <w:sz w:val="24"/>
                <w:szCs w:val="24"/>
                <w:lang w:eastAsia="en-US"/>
              </w:rPr>
              <w:t>о предоставлении в постоянное (бессрочное) пользование</w:t>
            </w:r>
          </w:p>
          <w:p w:rsidR="00AA011E" w:rsidRPr="00AA011E" w:rsidRDefault="00AA011E" w:rsidP="00AA011E">
            <w:pPr>
              <w:pStyle w:val="a9"/>
              <w:jc w:val="center"/>
              <w:rPr>
                <w:rFonts w:eastAsia="Calibri"/>
                <w:b/>
                <w:bCs/>
                <w:color w:val="26282F"/>
                <w:lang w:eastAsia="en-US"/>
              </w:rPr>
            </w:pPr>
            <w:r w:rsidRPr="00AA011E">
              <w:rPr>
                <w:rFonts w:ascii="Arial" w:eastAsia="Calibri" w:hAnsi="Arial" w:cs="Arial"/>
                <w:b/>
                <w:sz w:val="24"/>
                <w:szCs w:val="24"/>
                <w:lang w:eastAsia="en-US"/>
              </w:rPr>
              <w:t>земельного участка</w:t>
            </w:r>
          </w:p>
        </w:tc>
      </w:tr>
      <w:tr w:rsidR="00AA011E" w:rsidRPr="00AA011E" w:rsidTr="00742C21">
        <w:trPr>
          <w:gridAfter w:val="2"/>
          <w:wAfter w:w="133" w:type="dxa"/>
          <w:trHeight w:val="271"/>
        </w:trPr>
        <w:tc>
          <w:tcPr>
            <w:tcW w:w="9398" w:type="dxa"/>
            <w:gridSpan w:val="19"/>
            <w:tcBorders>
              <w:top w:val="nil"/>
              <w:left w:val="nil"/>
              <w:bottom w:val="nil"/>
              <w:right w:val="nil"/>
            </w:tcBorders>
          </w:tcPr>
          <w:p w:rsidR="00AA011E" w:rsidRPr="00AA011E" w:rsidRDefault="00AA011E" w:rsidP="00AA011E">
            <w:pPr>
              <w:pStyle w:val="a9"/>
              <w:rPr>
                <w:rFonts w:eastAsia="Calibri"/>
                <w:lang w:eastAsia="en-US"/>
              </w:rPr>
            </w:pPr>
          </w:p>
        </w:tc>
      </w:tr>
      <w:tr w:rsidR="00AA011E" w:rsidRPr="00AA011E" w:rsidTr="00742C21">
        <w:trPr>
          <w:gridAfter w:val="2"/>
          <w:wAfter w:w="133" w:type="dxa"/>
          <w:trHeight w:val="271"/>
        </w:trPr>
        <w:tc>
          <w:tcPr>
            <w:tcW w:w="9398" w:type="dxa"/>
            <w:gridSpan w:val="19"/>
            <w:tcBorders>
              <w:top w:val="nil"/>
              <w:left w:val="nil"/>
              <w:bottom w:val="single" w:sz="4" w:space="0" w:color="auto"/>
              <w:right w:val="nil"/>
            </w:tcBorders>
          </w:tcPr>
          <w:p w:rsidR="00AA011E" w:rsidRPr="00AA011E" w:rsidRDefault="00AA011E" w:rsidP="00AA011E">
            <w:pPr>
              <w:pStyle w:val="a9"/>
              <w:rPr>
                <w:rFonts w:eastAsia="Calibri"/>
                <w:lang w:eastAsia="en-US"/>
              </w:rPr>
            </w:pPr>
          </w:p>
        </w:tc>
      </w:tr>
      <w:tr w:rsidR="00AA011E" w:rsidRPr="00AA011E" w:rsidTr="00742C21">
        <w:trPr>
          <w:gridAfter w:val="2"/>
          <w:wAfter w:w="133" w:type="dxa"/>
          <w:trHeight w:val="271"/>
        </w:trPr>
        <w:tc>
          <w:tcPr>
            <w:tcW w:w="9398" w:type="dxa"/>
            <w:gridSpan w:val="19"/>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557"/>
        </w:trPr>
        <w:tc>
          <w:tcPr>
            <w:tcW w:w="9398" w:type="dxa"/>
            <w:gridSpan w:val="19"/>
            <w:tcBorders>
              <w:top w:val="single" w:sz="4" w:space="0" w:color="auto"/>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center"/>
              <w:rPr>
                <w:rFonts w:ascii="Arial" w:eastAsia="Calibri" w:hAnsi="Arial" w:cs="Arial"/>
                <w:sz w:val="24"/>
                <w:szCs w:val="24"/>
                <w:lang w:eastAsia="en-US"/>
              </w:rPr>
            </w:pPr>
            <w:r w:rsidRPr="00AA011E">
              <w:rPr>
                <w:rFonts w:ascii="Arial" w:eastAsia="Calibri" w:hAnsi="Arial" w:cs="Arial"/>
                <w:sz w:val="24"/>
                <w:szCs w:val="24"/>
                <w:lang w:eastAsia="en-US"/>
              </w:rPr>
              <w:t>(полное наименование юридического лица, ИНН, номер свидетельства государственной регистрации)</w:t>
            </w:r>
          </w:p>
        </w:tc>
      </w:tr>
      <w:tr w:rsidR="00AA011E" w:rsidRPr="00AA011E" w:rsidTr="00742C21">
        <w:trPr>
          <w:gridAfter w:val="2"/>
          <w:wAfter w:w="133" w:type="dxa"/>
          <w:trHeight w:val="286"/>
        </w:trPr>
        <w:tc>
          <w:tcPr>
            <w:tcW w:w="2819" w:type="dxa"/>
            <w:gridSpan w:val="8"/>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r w:rsidRPr="00AA011E">
              <w:rPr>
                <w:rFonts w:ascii="Arial" w:eastAsia="Calibri" w:hAnsi="Arial" w:cs="Arial"/>
                <w:sz w:val="24"/>
                <w:szCs w:val="24"/>
                <w:lang w:eastAsia="en-US"/>
              </w:rPr>
              <w:t>юридический адрес:</w:t>
            </w:r>
          </w:p>
        </w:tc>
        <w:tc>
          <w:tcPr>
            <w:tcW w:w="6579" w:type="dxa"/>
            <w:gridSpan w:val="11"/>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trHeight w:val="271"/>
        </w:trPr>
        <w:tc>
          <w:tcPr>
            <w:tcW w:w="9164" w:type="dxa"/>
            <w:gridSpan w:val="18"/>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367" w:type="dxa"/>
            <w:gridSpan w:val="3"/>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r w:rsidRPr="00AA011E">
              <w:rPr>
                <w:rFonts w:ascii="Arial" w:eastAsia="Calibri" w:hAnsi="Arial" w:cs="Arial"/>
                <w:sz w:val="24"/>
                <w:szCs w:val="24"/>
                <w:lang w:eastAsia="en-US"/>
              </w:rPr>
              <w:t>,</w:t>
            </w:r>
          </w:p>
        </w:tc>
      </w:tr>
      <w:tr w:rsidR="00AA011E" w:rsidRPr="00AA011E" w:rsidTr="00742C21">
        <w:trPr>
          <w:trHeight w:val="271"/>
        </w:trPr>
        <w:tc>
          <w:tcPr>
            <w:tcW w:w="1191" w:type="dxa"/>
            <w:gridSpan w:val="4"/>
            <w:tcBorders>
              <w:top w:val="single" w:sz="4" w:space="0" w:color="auto"/>
              <w:left w:val="nil"/>
              <w:bottom w:val="nil"/>
              <w:right w:val="nil"/>
            </w:tcBorders>
          </w:tcPr>
          <w:p w:rsidR="00AA011E" w:rsidRPr="00AA011E" w:rsidRDefault="00AA011E" w:rsidP="00AA011E">
            <w:pPr>
              <w:tabs>
                <w:tab w:val="left" w:pos="709"/>
                <w:tab w:val="left" w:pos="1060"/>
                <w:tab w:val="left" w:pos="4678"/>
              </w:tabs>
              <w:autoSpaceDE w:val="0"/>
              <w:autoSpaceDN w:val="0"/>
              <w:adjustRightInd w:val="0"/>
              <w:spacing w:line="240" w:lineRule="auto"/>
              <w:ind w:right="-1"/>
              <w:rPr>
                <w:rFonts w:ascii="Arial" w:hAnsi="Arial" w:cs="Arial"/>
                <w:sz w:val="24"/>
                <w:szCs w:val="24"/>
              </w:rPr>
            </w:pPr>
            <w:r w:rsidRPr="00AA011E">
              <w:rPr>
                <w:rFonts w:ascii="Arial" w:hAnsi="Arial" w:cs="Arial"/>
                <w:sz w:val="24"/>
                <w:szCs w:val="24"/>
              </w:rPr>
              <w:t xml:space="preserve">в </w:t>
            </w:r>
            <w:r>
              <w:rPr>
                <w:rFonts w:ascii="Arial" w:hAnsi="Arial" w:cs="Arial"/>
                <w:sz w:val="24"/>
                <w:szCs w:val="24"/>
              </w:rPr>
              <w:t>л</w:t>
            </w:r>
            <w:r w:rsidRPr="00AA011E">
              <w:rPr>
                <w:rFonts w:ascii="Arial" w:hAnsi="Arial" w:cs="Arial"/>
                <w:sz w:val="24"/>
                <w:szCs w:val="24"/>
              </w:rPr>
              <w:t>ице</w:t>
            </w:r>
          </w:p>
        </w:tc>
        <w:tc>
          <w:tcPr>
            <w:tcW w:w="7973" w:type="dxa"/>
            <w:gridSpan w:val="14"/>
            <w:tcBorders>
              <w:top w:val="single" w:sz="4" w:space="0" w:color="auto"/>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367" w:type="dxa"/>
            <w:gridSpan w:val="3"/>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r w:rsidRPr="00AA011E">
              <w:rPr>
                <w:rFonts w:ascii="Arial" w:eastAsia="Calibri" w:hAnsi="Arial" w:cs="Arial"/>
                <w:sz w:val="24"/>
                <w:szCs w:val="24"/>
                <w:lang w:eastAsia="en-US"/>
              </w:rPr>
              <w:t>,</w:t>
            </w:r>
          </w:p>
        </w:tc>
      </w:tr>
      <w:tr w:rsidR="00AA011E" w:rsidRPr="00AA011E" w:rsidTr="00742C21">
        <w:trPr>
          <w:gridAfter w:val="2"/>
          <w:wAfter w:w="133" w:type="dxa"/>
          <w:trHeight w:val="271"/>
        </w:trPr>
        <w:tc>
          <w:tcPr>
            <w:tcW w:w="927" w:type="dxa"/>
            <w:gridSpan w:val="3"/>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8471" w:type="dxa"/>
            <w:gridSpan w:val="16"/>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center"/>
              <w:rPr>
                <w:rFonts w:ascii="Arial" w:eastAsia="Calibri" w:hAnsi="Arial" w:cs="Arial"/>
                <w:sz w:val="24"/>
                <w:szCs w:val="24"/>
                <w:lang w:eastAsia="en-US"/>
              </w:rPr>
            </w:pPr>
            <w:r w:rsidRPr="00AA011E">
              <w:rPr>
                <w:rFonts w:ascii="Arial" w:eastAsia="Calibri" w:hAnsi="Arial" w:cs="Arial"/>
                <w:sz w:val="24"/>
                <w:szCs w:val="24"/>
                <w:lang w:eastAsia="en-US"/>
              </w:rPr>
              <w:t>(Ф.И.О. и должность представителя юридического лица)</w:t>
            </w:r>
          </w:p>
        </w:tc>
      </w:tr>
      <w:tr w:rsidR="00AA011E" w:rsidRPr="00AA011E" w:rsidTr="00742C21">
        <w:trPr>
          <w:gridAfter w:val="2"/>
          <w:wAfter w:w="133" w:type="dxa"/>
          <w:trHeight w:val="271"/>
        </w:trPr>
        <w:tc>
          <w:tcPr>
            <w:tcW w:w="3745" w:type="dxa"/>
            <w:gridSpan w:val="10"/>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r w:rsidRPr="00AA011E">
              <w:rPr>
                <w:rFonts w:ascii="Arial" w:eastAsia="Calibri" w:hAnsi="Arial" w:cs="Arial"/>
                <w:sz w:val="24"/>
                <w:szCs w:val="24"/>
                <w:lang w:eastAsia="en-US"/>
              </w:rPr>
              <w:t>действующего на основании</w:t>
            </w:r>
          </w:p>
        </w:tc>
        <w:tc>
          <w:tcPr>
            <w:tcW w:w="5653" w:type="dxa"/>
            <w:gridSpan w:val="9"/>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71"/>
        </w:trPr>
        <w:tc>
          <w:tcPr>
            <w:tcW w:w="9398" w:type="dxa"/>
            <w:gridSpan w:val="19"/>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557"/>
        </w:trPr>
        <w:tc>
          <w:tcPr>
            <w:tcW w:w="9398" w:type="dxa"/>
            <w:gridSpan w:val="19"/>
            <w:tcBorders>
              <w:top w:val="single" w:sz="4" w:space="0" w:color="auto"/>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center"/>
              <w:rPr>
                <w:rFonts w:ascii="Arial" w:eastAsia="Calibri" w:hAnsi="Arial" w:cs="Arial"/>
                <w:sz w:val="24"/>
                <w:szCs w:val="24"/>
                <w:lang w:eastAsia="en-US"/>
              </w:rPr>
            </w:pPr>
            <w:r w:rsidRPr="00AA011E">
              <w:rPr>
                <w:rFonts w:ascii="Arial" w:eastAsia="Calibri" w:hAnsi="Arial" w:cs="Arial"/>
                <w:sz w:val="24"/>
                <w:szCs w:val="24"/>
                <w:lang w:eastAsia="en-US"/>
              </w:rPr>
              <w:t>(название документа, удостоверяющего полномочия представителя юридического лица)</w:t>
            </w:r>
          </w:p>
        </w:tc>
      </w:tr>
      <w:tr w:rsidR="00AA011E" w:rsidRPr="00AA011E" w:rsidTr="00742C21">
        <w:trPr>
          <w:gridAfter w:val="2"/>
          <w:wAfter w:w="133" w:type="dxa"/>
          <w:trHeight w:val="286"/>
        </w:trPr>
        <w:tc>
          <w:tcPr>
            <w:tcW w:w="3745" w:type="dxa"/>
            <w:gridSpan w:val="10"/>
            <w:tcBorders>
              <w:top w:val="nil"/>
              <w:left w:val="nil"/>
              <w:bottom w:val="nil"/>
              <w:right w:val="nil"/>
            </w:tcBorders>
          </w:tcPr>
          <w:p w:rsidR="00AA011E" w:rsidRPr="00AA011E" w:rsidRDefault="00AA011E" w:rsidP="00AA011E">
            <w:pPr>
              <w:pStyle w:val="a9"/>
              <w:rPr>
                <w:rFonts w:ascii="Arial" w:eastAsia="Calibri" w:hAnsi="Arial" w:cs="Arial"/>
                <w:sz w:val="24"/>
                <w:szCs w:val="24"/>
                <w:lang w:eastAsia="en-US"/>
              </w:rPr>
            </w:pPr>
            <w:r w:rsidRPr="00AA011E">
              <w:rPr>
                <w:rFonts w:ascii="Arial" w:eastAsia="Calibri" w:hAnsi="Arial" w:cs="Arial"/>
                <w:sz w:val="24"/>
                <w:szCs w:val="24"/>
                <w:lang w:eastAsia="en-US"/>
              </w:rPr>
              <w:t>Контактный номер телефона:</w:t>
            </w:r>
          </w:p>
        </w:tc>
        <w:tc>
          <w:tcPr>
            <w:tcW w:w="5653" w:type="dxa"/>
            <w:gridSpan w:val="9"/>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71"/>
        </w:trPr>
        <w:tc>
          <w:tcPr>
            <w:tcW w:w="9398" w:type="dxa"/>
            <w:gridSpan w:val="19"/>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646"/>
        </w:trPr>
        <w:tc>
          <w:tcPr>
            <w:tcW w:w="9398" w:type="dxa"/>
            <w:gridSpan w:val="19"/>
            <w:tcBorders>
              <w:top w:val="nil"/>
              <w:left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firstLine="743"/>
              <w:jc w:val="both"/>
              <w:rPr>
                <w:rFonts w:ascii="Arial" w:eastAsia="Calibri" w:hAnsi="Arial" w:cs="Arial"/>
                <w:sz w:val="24"/>
                <w:szCs w:val="24"/>
                <w:lang w:eastAsia="en-US"/>
              </w:rPr>
            </w:pPr>
            <w:r w:rsidRPr="00AA011E">
              <w:rPr>
                <w:rFonts w:ascii="Arial" w:eastAsia="Calibri" w:hAnsi="Arial" w:cs="Arial"/>
                <w:sz w:val="24"/>
                <w:szCs w:val="24"/>
                <w:lang w:eastAsia="en-US"/>
              </w:rPr>
              <w:t>Прошу предоставить в постоянное (бессрочное) пользование земельный участок, расположенный по адресу:</w:t>
            </w:r>
          </w:p>
        </w:tc>
      </w:tr>
      <w:tr w:rsidR="00AA011E" w:rsidRPr="00AA011E" w:rsidTr="00742C21">
        <w:trPr>
          <w:gridAfter w:val="2"/>
          <w:wAfter w:w="133" w:type="dxa"/>
          <w:trHeight w:val="271"/>
        </w:trPr>
        <w:tc>
          <w:tcPr>
            <w:tcW w:w="9398" w:type="dxa"/>
            <w:gridSpan w:val="19"/>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557"/>
        </w:trPr>
        <w:tc>
          <w:tcPr>
            <w:tcW w:w="2421" w:type="dxa"/>
            <w:gridSpan w:val="7"/>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right="-1"/>
              <w:jc w:val="both"/>
              <w:rPr>
                <w:rFonts w:ascii="Arial" w:eastAsia="Calibri" w:hAnsi="Arial" w:cs="Arial"/>
                <w:sz w:val="24"/>
                <w:szCs w:val="24"/>
                <w:lang w:eastAsia="en-US"/>
              </w:rPr>
            </w:pPr>
            <w:r w:rsidRPr="00AA011E">
              <w:rPr>
                <w:rFonts w:ascii="Arial" w:eastAsia="Calibri" w:hAnsi="Arial" w:cs="Arial"/>
                <w:sz w:val="24"/>
                <w:szCs w:val="24"/>
                <w:lang w:eastAsia="en-US"/>
              </w:rPr>
              <w:t>с кадастровым №</w:t>
            </w:r>
          </w:p>
        </w:tc>
        <w:tc>
          <w:tcPr>
            <w:tcW w:w="2780" w:type="dxa"/>
            <w:gridSpan w:val="7"/>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1588" w:type="dxa"/>
            <w:gridSpan w:val="2"/>
            <w:tcBorders>
              <w:top w:val="nil"/>
              <w:left w:val="nil"/>
              <w:bottom w:val="nil"/>
              <w:right w:val="nil"/>
            </w:tcBorders>
          </w:tcPr>
          <w:p w:rsidR="00AA011E" w:rsidRPr="00AA011E" w:rsidRDefault="00AA011E" w:rsidP="00AA011E">
            <w:pPr>
              <w:tabs>
                <w:tab w:val="left" w:pos="709"/>
                <w:tab w:val="left" w:pos="1552"/>
                <w:tab w:val="left" w:pos="4678"/>
              </w:tabs>
              <w:autoSpaceDE w:val="0"/>
              <w:autoSpaceDN w:val="0"/>
              <w:adjustRightInd w:val="0"/>
              <w:spacing w:line="240" w:lineRule="auto"/>
              <w:ind w:right="-1" w:firstLine="284"/>
              <w:jc w:val="both"/>
              <w:rPr>
                <w:rFonts w:ascii="Arial" w:eastAsia="Calibri" w:hAnsi="Arial" w:cs="Arial"/>
                <w:sz w:val="24"/>
                <w:szCs w:val="24"/>
                <w:lang w:eastAsia="en-US"/>
              </w:rPr>
            </w:pPr>
            <w:r w:rsidRPr="00AA011E">
              <w:rPr>
                <w:rFonts w:ascii="Arial" w:eastAsia="Calibri" w:hAnsi="Arial" w:cs="Arial"/>
                <w:sz w:val="24"/>
                <w:szCs w:val="24"/>
                <w:lang w:eastAsia="en-US"/>
              </w:rPr>
              <w:t xml:space="preserve">, </w:t>
            </w:r>
            <w:r w:rsidRPr="00AA011E">
              <w:rPr>
                <w:rFonts w:ascii="Arial" w:eastAsia="Calibri" w:hAnsi="Arial" w:cs="Arial"/>
                <w:sz w:val="24"/>
                <w:szCs w:val="24"/>
                <w:lang w:eastAsia="en-US"/>
              </w:rPr>
              <w:lastRenderedPageBreak/>
              <w:t>площадью</w:t>
            </w:r>
          </w:p>
        </w:tc>
        <w:tc>
          <w:tcPr>
            <w:tcW w:w="1985" w:type="dxa"/>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624" w:type="dxa"/>
            <w:gridSpan w:val="2"/>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right="-1"/>
              <w:jc w:val="both"/>
              <w:rPr>
                <w:rFonts w:ascii="Arial" w:eastAsia="Calibri" w:hAnsi="Arial" w:cs="Arial"/>
                <w:sz w:val="24"/>
                <w:szCs w:val="24"/>
                <w:lang w:eastAsia="en-US"/>
              </w:rPr>
            </w:pPr>
            <w:r w:rsidRPr="00AA011E">
              <w:rPr>
                <w:rFonts w:ascii="Arial" w:eastAsia="Calibri" w:hAnsi="Arial" w:cs="Arial"/>
                <w:sz w:val="24"/>
                <w:szCs w:val="24"/>
                <w:lang w:eastAsia="en-US"/>
              </w:rPr>
              <w:t>м²</w:t>
            </w:r>
          </w:p>
        </w:tc>
      </w:tr>
      <w:tr w:rsidR="00AA011E" w:rsidRPr="00AA011E" w:rsidTr="00742C21">
        <w:trPr>
          <w:gridAfter w:val="2"/>
          <w:wAfter w:w="133" w:type="dxa"/>
          <w:trHeight w:val="271"/>
        </w:trPr>
        <w:tc>
          <w:tcPr>
            <w:tcW w:w="9398" w:type="dxa"/>
            <w:gridSpan w:val="19"/>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71"/>
        </w:trPr>
        <w:tc>
          <w:tcPr>
            <w:tcW w:w="9398" w:type="dxa"/>
            <w:gridSpan w:val="19"/>
            <w:tcBorders>
              <w:top w:val="single" w:sz="4" w:space="0" w:color="auto"/>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828"/>
        </w:trPr>
        <w:tc>
          <w:tcPr>
            <w:tcW w:w="9398" w:type="dxa"/>
            <w:gridSpan w:val="19"/>
            <w:tcBorders>
              <w:top w:val="single" w:sz="4" w:space="0" w:color="auto"/>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center"/>
              <w:rPr>
                <w:rFonts w:ascii="Arial" w:eastAsia="Calibri" w:hAnsi="Arial" w:cs="Arial"/>
                <w:sz w:val="24"/>
                <w:szCs w:val="24"/>
                <w:lang w:eastAsia="en-US"/>
              </w:rPr>
            </w:pPr>
            <w:r w:rsidRPr="00AA011E">
              <w:rPr>
                <w:rFonts w:ascii="Arial" w:eastAsia="Calibri" w:hAnsi="Arial" w:cs="Arial"/>
                <w:sz w:val="24"/>
                <w:szCs w:val="24"/>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AA011E" w:rsidRPr="00AA011E" w:rsidTr="00742C21">
        <w:trPr>
          <w:gridAfter w:val="2"/>
          <w:wAfter w:w="133" w:type="dxa"/>
          <w:trHeight w:val="271"/>
        </w:trPr>
        <w:tc>
          <w:tcPr>
            <w:tcW w:w="9398" w:type="dxa"/>
            <w:gridSpan w:val="19"/>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71"/>
        </w:trPr>
        <w:tc>
          <w:tcPr>
            <w:tcW w:w="9398" w:type="dxa"/>
            <w:gridSpan w:val="19"/>
            <w:tcBorders>
              <w:top w:val="single" w:sz="4" w:space="0" w:color="auto"/>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71"/>
        </w:trPr>
        <w:tc>
          <w:tcPr>
            <w:tcW w:w="9398" w:type="dxa"/>
            <w:gridSpan w:val="19"/>
            <w:tcBorders>
              <w:top w:val="single" w:sz="4" w:space="0" w:color="auto"/>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center"/>
              <w:rPr>
                <w:rFonts w:ascii="Arial" w:eastAsia="Calibri" w:hAnsi="Arial" w:cs="Arial"/>
                <w:sz w:val="24"/>
                <w:szCs w:val="24"/>
                <w:lang w:eastAsia="en-US"/>
              </w:rPr>
            </w:pPr>
            <w:r w:rsidRPr="00AA011E">
              <w:rPr>
                <w:rFonts w:ascii="Arial" w:eastAsia="Calibri" w:hAnsi="Arial" w:cs="Arial"/>
                <w:sz w:val="24"/>
                <w:szCs w:val="24"/>
                <w:lang w:eastAsia="en-US"/>
              </w:rPr>
              <w:t>(цель использования земельного участка)</w:t>
            </w:r>
          </w:p>
        </w:tc>
      </w:tr>
      <w:tr w:rsidR="00AA011E" w:rsidRPr="00AA011E" w:rsidTr="00742C21">
        <w:trPr>
          <w:gridAfter w:val="2"/>
          <w:wAfter w:w="133" w:type="dxa"/>
          <w:trHeight w:val="271"/>
        </w:trPr>
        <w:tc>
          <w:tcPr>
            <w:tcW w:w="9398" w:type="dxa"/>
            <w:gridSpan w:val="19"/>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71"/>
        </w:trPr>
        <w:tc>
          <w:tcPr>
            <w:tcW w:w="9398" w:type="dxa"/>
            <w:gridSpan w:val="19"/>
            <w:tcBorders>
              <w:top w:val="single" w:sz="4" w:space="0" w:color="auto"/>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71"/>
        </w:trPr>
        <w:tc>
          <w:tcPr>
            <w:tcW w:w="9398" w:type="dxa"/>
            <w:gridSpan w:val="19"/>
            <w:tcBorders>
              <w:top w:val="single" w:sz="4" w:space="0" w:color="auto"/>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1099"/>
        </w:trPr>
        <w:tc>
          <w:tcPr>
            <w:tcW w:w="9398" w:type="dxa"/>
            <w:gridSpan w:val="19"/>
            <w:tcBorders>
              <w:top w:val="single" w:sz="4" w:space="0" w:color="auto"/>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center"/>
              <w:rPr>
                <w:rFonts w:ascii="Arial" w:eastAsia="Calibri" w:hAnsi="Arial" w:cs="Arial"/>
                <w:sz w:val="24"/>
                <w:szCs w:val="24"/>
                <w:lang w:eastAsia="en-US"/>
              </w:rPr>
            </w:pPr>
            <w:r w:rsidRPr="00AA011E">
              <w:rPr>
                <w:rFonts w:ascii="Arial" w:eastAsia="Calibri" w:hAnsi="Arial" w:cs="Arial"/>
                <w:sz w:val="24"/>
                <w:szCs w:val="24"/>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r>
      <w:tr w:rsidR="00AA011E" w:rsidRPr="00AA011E" w:rsidTr="00742C21">
        <w:trPr>
          <w:gridAfter w:val="2"/>
          <w:wAfter w:w="133" w:type="dxa"/>
          <w:trHeight w:val="360"/>
        </w:trPr>
        <w:tc>
          <w:tcPr>
            <w:tcW w:w="9398" w:type="dxa"/>
            <w:gridSpan w:val="19"/>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557"/>
        </w:trPr>
        <w:tc>
          <w:tcPr>
            <w:tcW w:w="1618" w:type="dxa"/>
            <w:gridSpan w:val="6"/>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34" w:right="-1"/>
              <w:jc w:val="both"/>
              <w:rPr>
                <w:rFonts w:ascii="Arial" w:eastAsia="Calibri" w:hAnsi="Arial" w:cs="Arial"/>
                <w:sz w:val="24"/>
                <w:szCs w:val="24"/>
                <w:lang w:eastAsia="en-US"/>
              </w:rPr>
            </w:pPr>
            <w:r w:rsidRPr="00AA011E">
              <w:rPr>
                <w:rFonts w:ascii="Arial" w:eastAsia="Calibri" w:hAnsi="Arial" w:cs="Arial"/>
                <w:sz w:val="24"/>
                <w:szCs w:val="24"/>
                <w:lang w:eastAsia="en-US"/>
              </w:rPr>
              <w:t>Заявитель:</w:t>
            </w:r>
          </w:p>
        </w:tc>
        <w:tc>
          <w:tcPr>
            <w:tcW w:w="7780" w:type="dxa"/>
            <w:gridSpan w:val="13"/>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71"/>
        </w:trPr>
        <w:tc>
          <w:tcPr>
            <w:tcW w:w="1618" w:type="dxa"/>
            <w:gridSpan w:val="6"/>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7780" w:type="dxa"/>
            <w:gridSpan w:val="13"/>
            <w:tcBorders>
              <w:top w:val="single" w:sz="4" w:space="0" w:color="auto"/>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center"/>
              <w:rPr>
                <w:rFonts w:ascii="Arial" w:eastAsia="Calibri" w:hAnsi="Arial" w:cs="Arial"/>
                <w:sz w:val="24"/>
                <w:szCs w:val="24"/>
                <w:lang w:eastAsia="en-US"/>
              </w:rPr>
            </w:pPr>
            <w:r w:rsidRPr="00AA011E">
              <w:rPr>
                <w:rFonts w:ascii="Arial" w:eastAsia="Calibri" w:hAnsi="Arial" w:cs="Arial"/>
                <w:sz w:val="24"/>
                <w:szCs w:val="24"/>
                <w:lang w:eastAsia="en-US"/>
              </w:rPr>
              <w:t>(Ф.И.О. и должность представителя юридического лица)</w:t>
            </w:r>
          </w:p>
        </w:tc>
      </w:tr>
      <w:tr w:rsidR="00AA011E" w:rsidRPr="00AA011E" w:rsidTr="00742C21">
        <w:trPr>
          <w:gridAfter w:val="2"/>
          <w:wAfter w:w="133" w:type="dxa"/>
          <w:trHeight w:val="271"/>
        </w:trPr>
        <w:tc>
          <w:tcPr>
            <w:tcW w:w="9398" w:type="dxa"/>
            <w:gridSpan w:val="19"/>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84"/>
        </w:trPr>
        <w:tc>
          <w:tcPr>
            <w:tcW w:w="261" w:type="dxa"/>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r w:rsidRPr="00AA011E">
              <w:rPr>
                <w:rFonts w:ascii="Arial" w:eastAsia="Calibri" w:hAnsi="Arial" w:cs="Arial"/>
                <w:sz w:val="24"/>
                <w:szCs w:val="24"/>
                <w:lang w:eastAsia="en-US"/>
              </w:rPr>
              <w:t>«</w:t>
            </w:r>
          </w:p>
        </w:tc>
        <w:tc>
          <w:tcPr>
            <w:tcW w:w="658" w:type="dxa"/>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438" w:type="dxa"/>
            <w:gridSpan w:val="3"/>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r w:rsidRPr="00AA011E">
              <w:rPr>
                <w:rFonts w:ascii="Arial" w:eastAsia="Calibri" w:hAnsi="Arial" w:cs="Arial"/>
                <w:sz w:val="24"/>
                <w:szCs w:val="24"/>
                <w:lang w:eastAsia="en-US"/>
              </w:rPr>
              <w:t>»</w:t>
            </w:r>
          </w:p>
        </w:tc>
        <w:tc>
          <w:tcPr>
            <w:tcW w:w="2118" w:type="dxa"/>
            <w:gridSpan w:val="4"/>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529" w:type="dxa"/>
            <w:gridSpan w:val="2"/>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hanging="284"/>
              <w:jc w:val="both"/>
              <w:rPr>
                <w:rFonts w:ascii="Arial" w:eastAsia="Calibri" w:hAnsi="Arial" w:cs="Arial"/>
                <w:sz w:val="24"/>
                <w:szCs w:val="24"/>
                <w:lang w:eastAsia="en-US"/>
              </w:rPr>
            </w:pPr>
            <w:r w:rsidRPr="00AA011E">
              <w:rPr>
                <w:rFonts w:ascii="Arial" w:eastAsia="Calibri" w:hAnsi="Arial" w:cs="Arial"/>
                <w:sz w:val="24"/>
                <w:szCs w:val="24"/>
                <w:lang w:eastAsia="en-US"/>
              </w:rPr>
              <w:t>20</w:t>
            </w:r>
          </w:p>
        </w:tc>
        <w:tc>
          <w:tcPr>
            <w:tcW w:w="662" w:type="dxa"/>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hanging="284"/>
              <w:jc w:val="both"/>
              <w:rPr>
                <w:rFonts w:ascii="Arial" w:eastAsia="Calibri" w:hAnsi="Arial" w:cs="Arial"/>
                <w:sz w:val="24"/>
                <w:szCs w:val="24"/>
                <w:lang w:eastAsia="en-US"/>
              </w:rPr>
            </w:pPr>
          </w:p>
        </w:tc>
        <w:tc>
          <w:tcPr>
            <w:tcW w:w="1193" w:type="dxa"/>
            <w:gridSpan w:val="3"/>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r w:rsidRPr="00AA011E">
              <w:rPr>
                <w:rFonts w:ascii="Arial" w:eastAsia="Calibri" w:hAnsi="Arial" w:cs="Arial"/>
                <w:sz w:val="24"/>
                <w:szCs w:val="24"/>
                <w:lang w:eastAsia="en-US"/>
              </w:rPr>
              <w:t>г.</w:t>
            </w:r>
          </w:p>
        </w:tc>
        <w:tc>
          <w:tcPr>
            <w:tcW w:w="3539" w:type="dxa"/>
            <w:gridSpan w:val="4"/>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71"/>
        </w:trPr>
        <w:tc>
          <w:tcPr>
            <w:tcW w:w="5859" w:type="dxa"/>
            <w:gridSpan w:val="15"/>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3539" w:type="dxa"/>
            <w:gridSpan w:val="4"/>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center"/>
              <w:rPr>
                <w:rFonts w:ascii="Arial" w:eastAsia="Calibri" w:hAnsi="Arial" w:cs="Arial"/>
                <w:sz w:val="24"/>
                <w:szCs w:val="24"/>
                <w:lang w:eastAsia="en-US"/>
              </w:rPr>
            </w:pPr>
            <w:r w:rsidRPr="00AA011E">
              <w:rPr>
                <w:rFonts w:ascii="Arial" w:hAnsi="Arial" w:cs="Arial"/>
                <w:sz w:val="24"/>
                <w:szCs w:val="24"/>
              </w:rPr>
              <w:t>М.П. (подпись)</w:t>
            </w:r>
          </w:p>
        </w:tc>
      </w:tr>
    </w:tbl>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r w:rsidRPr="00AA011E">
        <w:rPr>
          <w:rFonts w:ascii="Arial" w:hAnsi="Arial" w:cs="Arial"/>
          <w:sz w:val="24"/>
          <w:szCs w:val="24"/>
          <w:lang w:eastAsia="en-US"/>
        </w:rPr>
        <w:t xml:space="preserve">Глава Захаровского </w:t>
      </w:r>
    </w:p>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r w:rsidRPr="00AA011E">
        <w:rPr>
          <w:rFonts w:ascii="Arial" w:hAnsi="Arial" w:cs="Arial"/>
          <w:sz w:val="24"/>
          <w:szCs w:val="24"/>
          <w:lang w:eastAsia="en-US"/>
        </w:rPr>
        <w:t>сельского поселения                                                                 Е. А. Кийков</w:t>
      </w:r>
    </w:p>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p>
    <w:p w:rsidR="00AA011E" w:rsidRPr="00AA011E" w:rsidRDefault="00AA011E" w:rsidP="00AA011E">
      <w:pPr>
        <w:pStyle w:val="a9"/>
        <w:jc w:val="right"/>
        <w:rPr>
          <w:rFonts w:ascii="Arial" w:hAnsi="Arial" w:cs="Arial"/>
          <w:sz w:val="24"/>
          <w:szCs w:val="24"/>
        </w:rPr>
      </w:pPr>
      <w:r w:rsidRPr="00AA011E">
        <w:rPr>
          <w:rFonts w:ascii="Arial" w:hAnsi="Arial" w:cs="Arial"/>
          <w:sz w:val="24"/>
          <w:szCs w:val="24"/>
        </w:rPr>
        <w:lastRenderedPageBreak/>
        <w:t>ПРИЛОЖЕНИЕ № 2</w:t>
      </w:r>
    </w:p>
    <w:p w:rsidR="00AA011E" w:rsidRPr="00AA011E" w:rsidRDefault="00AA011E" w:rsidP="00AA011E">
      <w:pPr>
        <w:pStyle w:val="a9"/>
        <w:jc w:val="right"/>
        <w:rPr>
          <w:rFonts w:ascii="Arial" w:hAnsi="Arial" w:cs="Arial"/>
          <w:sz w:val="24"/>
          <w:szCs w:val="24"/>
        </w:rPr>
      </w:pPr>
      <w:r w:rsidRPr="00AA011E">
        <w:rPr>
          <w:rFonts w:ascii="Arial" w:hAnsi="Arial" w:cs="Arial"/>
          <w:sz w:val="24"/>
          <w:szCs w:val="24"/>
        </w:rPr>
        <w:t xml:space="preserve">к Административному регламенту предоставления </w:t>
      </w:r>
    </w:p>
    <w:p w:rsidR="00AA011E" w:rsidRPr="00AA011E" w:rsidRDefault="00AA011E" w:rsidP="00AA011E">
      <w:pPr>
        <w:pStyle w:val="a9"/>
        <w:jc w:val="right"/>
        <w:rPr>
          <w:rFonts w:ascii="Arial" w:hAnsi="Arial" w:cs="Arial"/>
          <w:bCs/>
          <w:sz w:val="24"/>
          <w:szCs w:val="24"/>
        </w:rPr>
      </w:pPr>
      <w:r w:rsidRPr="00AA011E">
        <w:rPr>
          <w:rFonts w:ascii="Arial" w:hAnsi="Arial" w:cs="Arial"/>
          <w:sz w:val="24"/>
          <w:szCs w:val="24"/>
        </w:rPr>
        <w:t>муниципальной услуги</w:t>
      </w:r>
      <w:r w:rsidRPr="00AA011E">
        <w:rPr>
          <w:rFonts w:ascii="Arial" w:hAnsi="Arial" w:cs="Arial"/>
          <w:bCs/>
          <w:sz w:val="24"/>
          <w:szCs w:val="24"/>
        </w:rPr>
        <w:t xml:space="preserve"> «Предоставление земельных участков, </w:t>
      </w:r>
    </w:p>
    <w:p w:rsidR="00AA011E" w:rsidRPr="00AA011E" w:rsidRDefault="00AA011E" w:rsidP="00AA011E">
      <w:pPr>
        <w:pStyle w:val="a9"/>
        <w:jc w:val="right"/>
        <w:rPr>
          <w:rFonts w:ascii="Arial" w:hAnsi="Arial" w:cs="Arial"/>
          <w:bCs/>
          <w:sz w:val="24"/>
          <w:szCs w:val="24"/>
        </w:rPr>
      </w:pPr>
      <w:r w:rsidRPr="00AA011E">
        <w:rPr>
          <w:rFonts w:ascii="Arial" w:hAnsi="Arial" w:cs="Arial"/>
          <w:bCs/>
          <w:sz w:val="24"/>
          <w:szCs w:val="24"/>
        </w:rPr>
        <w:t xml:space="preserve">находящихся в муниципальной собственности </w:t>
      </w:r>
    </w:p>
    <w:p w:rsidR="00AA011E" w:rsidRPr="00AA011E" w:rsidRDefault="00AA011E" w:rsidP="00AA011E">
      <w:pPr>
        <w:pStyle w:val="a9"/>
        <w:jc w:val="right"/>
        <w:rPr>
          <w:rFonts w:ascii="Arial" w:hAnsi="Arial" w:cs="Arial"/>
          <w:bCs/>
          <w:sz w:val="24"/>
          <w:szCs w:val="24"/>
        </w:rPr>
      </w:pPr>
      <w:r w:rsidRPr="00AA011E">
        <w:rPr>
          <w:rFonts w:ascii="Arial" w:hAnsi="Arial" w:cs="Arial"/>
          <w:bCs/>
          <w:sz w:val="24"/>
          <w:szCs w:val="24"/>
        </w:rPr>
        <w:t xml:space="preserve">Захаровского сельского поселения Клетского </w:t>
      </w:r>
    </w:p>
    <w:p w:rsidR="00AA011E" w:rsidRPr="00AA011E" w:rsidRDefault="00AA011E" w:rsidP="00AA011E">
      <w:pPr>
        <w:pStyle w:val="a9"/>
        <w:jc w:val="right"/>
        <w:rPr>
          <w:rFonts w:ascii="Arial" w:hAnsi="Arial" w:cs="Arial"/>
          <w:bCs/>
          <w:sz w:val="24"/>
          <w:szCs w:val="24"/>
        </w:rPr>
      </w:pPr>
      <w:r w:rsidRPr="00AA011E">
        <w:rPr>
          <w:rFonts w:ascii="Arial" w:hAnsi="Arial" w:cs="Arial"/>
          <w:bCs/>
          <w:sz w:val="24"/>
          <w:szCs w:val="24"/>
        </w:rPr>
        <w:t xml:space="preserve">муниципального района Волгоградской области, </w:t>
      </w:r>
    </w:p>
    <w:p w:rsidR="00AA011E" w:rsidRPr="00AA011E" w:rsidRDefault="00AA011E" w:rsidP="00AA011E">
      <w:pPr>
        <w:pStyle w:val="a9"/>
        <w:jc w:val="right"/>
        <w:rPr>
          <w:rFonts w:ascii="Arial" w:hAnsi="Arial" w:cs="Arial"/>
          <w:bCs/>
          <w:sz w:val="24"/>
          <w:szCs w:val="24"/>
        </w:rPr>
      </w:pPr>
      <w:r w:rsidRPr="00AA011E">
        <w:rPr>
          <w:rFonts w:ascii="Arial" w:hAnsi="Arial" w:cs="Arial"/>
          <w:bCs/>
          <w:sz w:val="24"/>
          <w:szCs w:val="24"/>
        </w:rPr>
        <w:t>в постоянное (бессрочное) пользование»</w:t>
      </w:r>
    </w:p>
    <w:p w:rsidR="00AA011E" w:rsidRPr="00AA011E" w:rsidRDefault="00AA011E" w:rsidP="00AA011E">
      <w:pPr>
        <w:tabs>
          <w:tab w:val="left" w:pos="709"/>
          <w:tab w:val="left" w:pos="4678"/>
        </w:tabs>
        <w:spacing w:line="240" w:lineRule="auto"/>
        <w:ind w:left="284" w:right="-1"/>
        <w:jc w:val="center"/>
        <w:rPr>
          <w:rFonts w:ascii="Arial" w:hAnsi="Arial" w:cs="Arial"/>
          <w:b/>
          <w:sz w:val="24"/>
          <w:szCs w:val="24"/>
        </w:rPr>
      </w:pPr>
      <w:r w:rsidRPr="00AA011E">
        <w:rPr>
          <w:rFonts w:ascii="Arial" w:hAnsi="Arial" w:cs="Arial"/>
          <w:b/>
          <w:sz w:val="24"/>
          <w:szCs w:val="24"/>
        </w:rPr>
        <w:t>БЛОК-СХЕМА</w:t>
      </w:r>
    </w:p>
    <w:p w:rsidR="00AA011E" w:rsidRPr="00AA011E" w:rsidRDefault="00AA011E" w:rsidP="00AA011E">
      <w:pPr>
        <w:tabs>
          <w:tab w:val="left" w:pos="709"/>
          <w:tab w:val="left" w:pos="4678"/>
        </w:tabs>
        <w:spacing w:line="240" w:lineRule="auto"/>
        <w:ind w:left="284" w:right="-1"/>
        <w:jc w:val="center"/>
        <w:rPr>
          <w:rFonts w:ascii="Arial" w:hAnsi="Arial" w:cs="Arial"/>
          <w:b/>
          <w:color w:val="000000"/>
          <w:sz w:val="24"/>
          <w:szCs w:val="24"/>
        </w:rPr>
      </w:pPr>
      <w:r w:rsidRPr="00AA011E">
        <w:rPr>
          <w:rFonts w:ascii="Arial" w:hAnsi="Arial" w:cs="Arial"/>
          <w:b/>
          <w:color w:val="000000"/>
          <w:sz w:val="24"/>
          <w:szCs w:val="24"/>
        </w:rPr>
        <w:t>предоставления муниципальной услуги</w:t>
      </w:r>
    </w:p>
    <w:p w:rsidR="00AA011E" w:rsidRPr="00AA011E" w:rsidRDefault="00485DAB" w:rsidP="00AA011E">
      <w:pPr>
        <w:tabs>
          <w:tab w:val="left" w:pos="709"/>
          <w:tab w:val="left" w:pos="4678"/>
        </w:tabs>
        <w:spacing w:line="240" w:lineRule="auto"/>
        <w:ind w:left="284" w:right="-1"/>
        <w:jc w:val="both"/>
        <w:rPr>
          <w:rFonts w:ascii="Arial" w:hAnsi="Arial" w:cs="Arial"/>
          <w:sz w:val="24"/>
          <w:szCs w:val="24"/>
        </w:rPr>
      </w:pPr>
      <w:r>
        <w:rPr>
          <w:rFonts w:ascii="Arial" w:hAnsi="Arial" w:cs="Arial"/>
          <w:noProof/>
          <w:sz w:val="24"/>
          <w:szCs w:val="24"/>
        </w:rPr>
        <w:pict>
          <v:rect id="Прямоугольник 39" o:spid="_x0000_s1027" style="position:absolute;left:0;text-align:left;margin-left:0;margin-top:4.5pt;width:477pt;height:27.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">
            <v:textbox>
              <w:txbxContent>
                <w:p w:rsidR="00742C21" w:rsidRPr="00C84839" w:rsidRDefault="00742C21" w:rsidP="00AA011E">
                  <w:pPr>
                    <w:spacing w:line="310" w:lineRule="exact"/>
                    <w:jc w:val="center"/>
                    <w:rPr>
                      <w:rFonts w:ascii="Arial" w:hAnsi="Arial" w:cs="Arial"/>
                    </w:rPr>
                  </w:pPr>
                  <w:r w:rsidRPr="00C84839">
                    <w:rPr>
                      <w:rFonts w:ascii="Arial" w:hAnsi="Arial" w:cs="Arial"/>
                      <w:spacing w:val="-2"/>
                    </w:rPr>
                    <w:t>Прием заявления и прилагаемых к нему документов</w:t>
                  </w:r>
                </w:p>
              </w:txbxContent>
            </v:textbox>
          </v:rect>
        </w:pict>
      </w: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p>
    <w:p w:rsidR="00AA011E" w:rsidRPr="00AA011E" w:rsidRDefault="00485DAB" w:rsidP="00AA011E">
      <w:pPr>
        <w:tabs>
          <w:tab w:val="left" w:pos="709"/>
          <w:tab w:val="left" w:pos="4678"/>
        </w:tabs>
        <w:spacing w:line="240" w:lineRule="auto"/>
        <w:ind w:left="284" w:right="-1"/>
        <w:jc w:val="both"/>
        <w:rPr>
          <w:rFonts w:ascii="Arial" w:hAnsi="Arial" w:cs="Arial"/>
          <w:bCs/>
          <w:sz w:val="24"/>
          <w:szCs w:val="24"/>
        </w:rPr>
      </w:pPr>
      <w:r w:rsidRPr="00485DAB">
        <w:rPr>
          <w:rFonts w:ascii="Arial" w:hAnsi="Arial" w:cs="Arial"/>
          <w:noProof/>
          <w:sz w:val="24"/>
          <w:szCs w:val="24"/>
        </w:rPr>
        <w:pict>
          <v:line id="Прямая соединительная линия 38" o:spid="_x0000_s1028" style="position:absolute;left:0;text-align:left;z-index:251661312;visibility:visible;mso-wrap-distance-left:3.17497mm;mso-wrap-distance-right:3.17497mm" from="240.95pt,-.35pt" to="240.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1iD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">
            <v:stroke endarrow="block"/>
          </v:line>
        </w:pict>
      </w:r>
    </w:p>
    <w:p w:rsidR="00AA011E" w:rsidRPr="00AA011E" w:rsidRDefault="00485DAB" w:rsidP="00AA011E">
      <w:pPr>
        <w:tabs>
          <w:tab w:val="left" w:pos="709"/>
          <w:tab w:val="left" w:pos="4678"/>
        </w:tabs>
        <w:spacing w:line="240" w:lineRule="auto"/>
        <w:ind w:left="284" w:right="-1"/>
        <w:jc w:val="both"/>
        <w:rPr>
          <w:rFonts w:ascii="Arial" w:hAnsi="Arial" w:cs="Arial"/>
          <w:sz w:val="24"/>
          <w:szCs w:val="24"/>
        </w:rPr>
      </w:pPr>
      <w:r>
        <w:rPr>
          <w:rFonts w:ascii="Arial" w:hAnsi="Arial" w:cs="Arial"/>
          <w:noProof/>
          <w:sz w:val="24"/>
          <w:szCs w:val="24"/>
        </w:rPr>
        <w:pict>
          <v:rect id="Прямоугольник 37" o:spid="_x0000_s1029" style="position:absolute;left:0;text-align:left;margin-left:0;margin-top:4.5pt;width:477pt;height:27.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">
            <v:textbox>
              <w:txbxContent>
                <w:p w:rsidR="00742C21" w:rsidRPr="00B800CF" w:rsidRDefault="00742C21" w:rsidP="00AA011E">
                  <w:pPr>
                    <w:spacing w:line="310" w:lineRule="exact"/>
                    <w:jc w:val="center"/>
                    <w:rPr>
                      <w:spacing w:val="-2"/>
                    </w:rPr>
                  </w:pPr>
                  <w:r w:rsidRPr="00820BF0">
                    <w:rPr>
                      <w:spacing w:val="-2"/>
                    </w:rPr>
                    <w:t>Рассмотрение заявления и прилагаемых к нем</w:t>
                  </w:r>
                  <w:r>
                    <w:rPr>
                      <w:spacing w:val="-2"/>
                    </w:rPr>
                    <w:t xml:space="preserve">у документов </w:t>
                  </w:r>
                  <w:r w:rsidRPr="00820BF0">
                    <w:rPr>
                      <w:spacing w:val="-2"/>
                    </w:rPr>
                    <w:t xml:space="preserve">в </w:t>
                  </w:r>
                  <w:r>
                    <w:rPr>
                      <w:spacing w:val="-2"/>
                    </w:rPr>
                    <w:t>Администрации</w:t>
                  </w:r>
                </w:p>
                <w:p w:rsidR="00742C21" w:rsidRPr="007B6471" w:rsidRDefault="00742C21" w:rsidP="00AA011E">
                  <w:pPr>
                    <w:spacing w:line="310" w:lineRule="exact"/>
                    <w:ind w:firstLine="709"/>
                    <w:jc w:val="center"/>
                  </w:pPr>
                </w:p>
              </w:txbxContent>
            </v:textbox>
          </v:rect>
        </w:pict>
      </w:r>
    </w:p>
    <w:p w:rsidR="00AA011E" w:rsidRPr="00AA011E" w:rsidRDefault="00485DAB" w:rsidP="00AA011E">
      <w:pPr>
        <w:tabs>
          <w:tab w:val="left" w:pos="709"/>
          <w:tab w:val="left" w:pos="4678"/>
        </w:tabs>
        <w:spacing w:line="240" w:lineRule="auto"/>
        <w:ind w:left="284" w:right="-1"/>
        <w:jc w:val="both"/>
        <w:rPr>
          <w:rFonts w:ascii="Arial" w:hAnsi="Arial" w:cs="Arial"/>
          <w:sz w:val="24"/>
          <w:szCs w:val="24"/>
        </w:rPr>
      </w:pPr>
      <w:r>
        <w:rPr>
          <w:rFonts w:ascii="Arial" w:hAnsi="Arial" w:cs="Arial"/>
          <w:noProof/>
          <w:sz w:val="24"/>
          <w:szCs w:val="24"/>
        </w:rPr>
        <w:pict>
          <v:line id="Прямая соединительная линия 36" o:spid="_x0000_s1030" style="position:absolute;left:0;text-align:left;z-index:251663360;visibility:visible;mso-wrap-distance-left:3.17497mm;mso-wrap-distance-right:3.17497mm" from="240.95pt,15.65pt" to="240.9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">
            <v:stroke endarrow="block"/>
          </v:line>
        </w:pict>
      </w:r>
    </w:p>
    <w:p w:rsidR="00AA011E" w:rsidRPr="00AA011E" w:rsidRDefault="00485DAB" w:rsidP="00AA011E">
      <w:pPr>
        <w:tabs>
          <w:tab w:val="left" w:pos="709"/>
          <w:tab w:val="left" w:pos="4678"/>
        </w:tabs>
        <w:spacing w:line="240" w:lineRule="auto"/>
        <w:ind w:left="284" w:right="-1"/>
        <w:jc w:val="both"/>
        <w:rPr>
          <w:rFonts w:ascii="Arial" w:hAnsi="Arial" w:cs="Arial"/>
          <w:bCs/>
          <w:sz w:val="24"/>
          <w:szCs w:val="24"/>
        </w:rPr>
      </w:pPr>
      <w:r w:rsidRPr="00485DAB">
        <w:rPr>
          <w:rFonts w:ascii="Arial" w:hAnsi="Arial" w:cs="Arial"/>
          <w:noProof/>
          <w:sz w:val="24"/>
          <w:szCs w:val="24"/>
        </w:rPr>
        <w:pict>
          <v:line id="Прямая соединительная линия 35" o:spid="_x0000_s1031" style="position:absolute;left:0;text-align:left;z-index:251664384;visibility:visible;mso-wrap-distance-left:3.17497mm;mso-wrap-distance-right:3.17497mm" from="404.95pt,-.25pt" to="404.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H/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">
            <v:stroke endarrow="block"/>
          </v:line>
        </w:pict>
      </w:r>
      <w:r w:rsidRPr="00485DAB">
        <w:rPr>
          <w:rFonts w:ascii="Arial" w:hAnsi="Arial" w:cs="Arial"/>
          <w:noProof/>
          <w:sz w:val="24"/>
          <w:szCs w:val="24"/>
        </w:rPr>
        <w:pict>
          <v:line id="Прямая соединительная линия 34" o:spid="_x0000_s1032" style="position:absolute;left:0;text-align:left;z-index:251665408;visibility:visible;mso-wrap-distance-left:3.17497mm;mso-wrap-distance-right:3.17497mm" from="72.95pt,-.35pt" to="72.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">
            <v:stroke endarrow="block"/>
          </v:line>
        </w:pict>
      </w:r>
    </w:p>
    <w:p w:rsidR="00AA011E" w:rsidRPr="00AA011E" w:rsidRDefault="00485DAB" w:rsidP="00AA011E">
      <w:pPr>
        <w:tabs>
          <w:tab w:val="left" w:pos="709"/>
          <w:tab w:val="left" w:pos="4678"/>
        </w:tabs>
        <w:spacing w:line="240" w:lineRule="auto"/>
        <w:ind w:left="284" w:right="-1"/>
        <w:jc w:val="both"/>
        <w:rPr>
          <w:rFonts w:ascii="Arial" w:hAnsi="Arial" w:cs="Arial"/>
          <w:bCs/>
          <w:sz w:val="24"/>
          <w:szCs w:val="24"/>
        </w:rPr>
      </w:pPr>
      <w:r w:rsidRPr="00485DAB">
        <w:rPr>
          <w:rFonts w:ascii="Arial" w:hAnsi="Arial" w:cs="Arial"/>
          <w:noProof/>
          <w:sz w:val="24"/>
          <w:szCs w:val="24"/>
        </w:rPr>
        <w:pict>
          <v:rect id="Прямоугольник 31" o:spid="_x0000_s1035" style="position:absolute;left:0;text-align:left;margin-left:165.6pt;margin-top:4.85pt;width:154pt;height:119.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">
            <v:textbox style="mso-next-textbox:#Прямоугольник 31">
              <w:txbxContent>
                <w:p w:rsidR="00742C21" w:rsidRPr="00D97EF4" w:rsidRDefault="00742C21" w:rsidP="00AA011E">
                  <w:pPr>
                    <w:jc w:val="center"/>
                    <w:rPr>
                      <w:spacing w:val="-2"/>
                    </w:rPr>
                  </w:pPr>
                  <w:r>
                    <w:rPr>
                      <w:spacing w:val="-2"/>
                    </w:rPr>
                    <w:t>Направление межведомственных запросов в органы и организации, участвующие в предоставлении муниципальной услуги</w:t>
                  </w:r>
                </w:p>
              </w:txbxContent>
            </v:textbox>
          </v:rect>
        </w:pict>
      </w:r>
      <w:r w:rsidRPr="00485DAB">
        <w:rPr>
          <w:rFonts w:ascii="Arial" w:hAnsi="Arial" w:cs="Arial"/>
          <w:noProof/>
          <w:sz w:val="24"/>
          <w:szCs w:val="24"/>
        </w:rPr>
        <w:pict>
          <v:rect id="Прямоугольник 33" o:spid="_x0000_s1033" style="position:absolute;left:0;text-align:left;margin-left:0;margin-top:5.6pt;width:148.35pt;height:186.75pt;z-index:2516664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">
            <v:textbox style="mso-next-textbox:#Прямоугольник 33">
              <w:txbxContent>
                <w:p w:rsidR="00742C21" w:rsidRPr="0019722D" w:rsidRDefault="00742C21" w:rsidP="00AA011E">
                  <w:pPr>
                    <w:jc w:val="center"/>
                    <w:rPr>
                      <w:spacing w:val="-2"/>
                    </w:rPr>
                  </w:pPr>
                  <w:r>
                    <w:rPr>
                      <w:spacing w:val="-2"/>
                    </w:rPr>
                    <w:t xml:space="preserve">При наличии оснований для предоставления муниципальной услуги: подготовка </w:t>
                  </w:r>
                  <w:r w:rsidRPr="00614097">
                    <w:rPr>
                      <w:spacing w:val="-2"/>
                    </w:rPr>
                    <w:t>п</w:t>
                  </w:r>
                  <w:r>
                    <w:rPr>
                      <w:spacing w:val="-2"/>
                    </w:rPr>
                    <w:t>остановления</w:t>
                  </w:r>
                  <w:r w:rsidRPr="00614097">
                    <w:rPr>
                      <w:spacing w:val="-2"/>
                    </w:rPr>
                    <w:t xml:space="preserve"> о предоставлении земельного участка в постоянное (бессрочное) пользование</w:t>
                  </w:r>
                </w:p>
              </w:txbxContent>
            </v:textbox>
            <w10:wrap anchorx="margin"/>
          </v:rect>
        </w:pict>
      </w:r>
      <w:r w:rsidRPr="00485DAB">
        <w:rPr>
          <w:rFonts w:ascii="Arial" w:hAnsi="Arial" w:cs="Arial"/>
          <w:noProof/>
          <w:sz w:val="24"/>
          <w:szCs w:val="24"/>
        </w:rPr>
        <w:pict>
          <v:rect id="Прямоугольник 32" o:spid="_x0000_s1034" style="position:absolute;left:0;text-align:left;margin-left:335.6pt;margin-top:4.85pt;width:141.4pt;height:1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">
            <v:textbox style="mso-next-textbox:#Прямоугольник 32">
              <w:txbxContent>
                <w:p w:rsidR="00742C21" w:rsidRPr="00D97EF4" w:rsidRDefault="00742C21" w:rsidP="00AA011E">
                  <w:pPr>
                    <w:jc w:val="center"/>
                    <w:rPr>
                      <w:spacing w:val="-2"/>
                    </w:rPr>
                  </w:pPr>
                  <w:r>
                    <w:rPr>
                      <w:spacing w:val="-2"/>
                    </w:rPr>
                    <w:t>При наличии оснований для отказа в предоставлении муниципальной услуги: подготовка уведомления</w:t>
                  </w:r>
                  <w:r w:rsidRPr="00040A93">
                    <w:rPr>
                      <w:spacing w:val="-2"/>
                    </w:rPr>
                    <w:t xml:space="preserve"> </w:t>
                  </w:r>
                  <w:r w:rsidRPr="00337C0A">
                    <w:rPr>
                      <w:spacing w:val="-2"/>
                    </w:rPr>
                    <w:t>об отказе в предоставлении муниципальной услуги</w:t>
                  </w:r>
                </w:p>
              </w:txbxContent>
            </v:textbox>
          </v:rect>
        </w:pict>
      </w:r>
      <w:r w:rsidRPr="00485DAB">
        <w:rPr>
          <w:rFonts w:ascii="Arial" w:hAnsi="Arial" w:cs="Arial"/>
          <w:noProof/>
          <w:sz w:val="24"/>
          <w:szCs w:val="24"/>
        </w:rPr>
        <w:pict>
          <v:line id="Прямая соединительная линия 30" o:spid="_x0000_s1036" style="position:absolute;left:0;text-align:left;z-index:251669504;visibility:visible;mso-wrap-distance-left:3.17497mm;mso-wrap-distance-top:-3e-5mm;mso-wrap-distance-right:3.17497mm;mso-wrap-distance-bottom:-3e-5mm"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RH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mW42OQR5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BgkDRHXQIAAHYEAAAOAAAAAAAAAAAAAAAAAC4CAABkcnMvZTJvRG9j&#10;LnhtbFBLAQItABQABgAIAAAAIQCJQhKj3wAAAAsBAAAPAAAAAAAAAAAAAAAAALcEAABkcnMvZG93&#10;bnJldi54bWxQSwUGAAAAAAQABADzAAAAwwUAAAAA&#10;">
            <v:stroke endarrow="block"/>
          </v:line>
        </w:pict>
      </w: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p>
    <w:p w:rsidR="00AA011E" w:rsidRPr="00AA011E" w:rsidRDefault="00485DAB" w:rsidP="00AA011E">
      <w:pPr>
        <w:tabs>
          <w:tab w:val="left" w:pos="709"/>
          <w:tab w:val="left" w:pos="4678"/>
        </w:tabs>
        <w:spacing w:line="240" w:lineRule="auto"/>
        <w:ind w:left="284" w:right="-1"/>
        <w:jc w:val="both"/>
        <w:rPr>
          <w:rFonts w:ascii="Arial" w:hAnsi="Arial" w:cs="Arial"/>
          <w:sz w:val="24"/>
          <w:szCs w:val="24"/>
        </w:rPr>
      </w:pPr>
      <w:r>
        <w:rPr>
          <w:rFonts w:ascii="Arial" w:hAnsi="Arial" w:cs="Arial"/>
          <w:noProof/>
          <w:sz w:val="24"/>
          <w:szCs w:val="24"/>
        </w:rPr>
        <w:pict>
          <v:line id="Прямая соединительная линия 29" o:spid="_x0000_s1037" style="position:absolute;left:0;text-align:left;z-index:251670528;visibility:visible;mso-wrap-distance-left:3.17497mm;mso-wrap-distance-right:3.17497mm" from="240.95pt,15.8pt" to="240.9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">
            <v:stroke endarrow="block"/>
          </v:line>
        </w:pict>
      </w: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p>
    <w:p w:rsidR="00AA011E" w:rsidRPr="00AA011E" w:rsidRDefault="00485DAB" w:rsidP="00AA011E">
      <w:pPr>
        <w:tabs>
          <w:tab w:val="left" w:pos="709"/>
          <w:tab w:val="left" w:pos="4678"/>
        </w:tabs>
        <w:spacing w:line="240" w:lineRule="auto"/>
        <w:ind w:left="284" w:right="-1"/>
        <w:jc w:val="both"/>
        <w:rPr>
          <w:rFonts w:ascii="Arial" w:hAnsi="Arial" w:cs="Arial"/>
          <w:sz w:val="24"/>
          <w:szCs w:val="24"/>
        </w:rPr>
      </w:pPr>
      <w:r>
        <w:rPr>
          <w:rFonts w:ascii="Arial" w:hAnsi="Arial" w:cs="Arial"/>
          <w:noProof/>
          <w:sz w:val="24"/>
          <w:szCs w:val="24"/>
        </w:rPr>
        <w:pict>
          <v:rect id="Прямоугольник 28" o:spid="_x0000_s1038" style="position:absolute;left:0;text-align:left;margin-left:165.6pt;margin-top:4.9pt;width:154pt;height:62.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">
            <v:textbox>
              <w:txbxContent>
                <w:p w:rsidR="00742C21" w:rsidRPr="00D97EF4" w:rsidRDefault="00742C21" w:rsidP="00AA011E">
                  <w:pPr>
                    <w:jc w:val="center"/>
                    <w:rPr>
                      <w:spacing w:val="-2"/>
                    </w:rPr>
                  </w:pPr>
                  <w:r>
                    <w:rPr>
                      <w:spacing w:val="-2"/>
                    </w:rPr>
                    <w:t>Рассмотрение ответов по результатам направления межведомственных запросов</w:t>
                  </w:r>
                </w:p>
              </w:txbxContent>
            </v:textbox>
          </v:rect>
        </w:pict>
      </w: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p>
    <w:p w:rsidR="00AA011E" w:rsidRPr="00AA011E" w:rsidRDefault="00485DAB" w:rsidP="00AA011E">
      <w:pPr>
        <w:tabs>
          <w:tab w:val="left" w:pos="709"/>
          <w:tab w:val="left" w:pos="4678"/>
        </w:tabs>
        <w:spacing w:line="240" w:lineRule="auto"/>
        <w:ind w:left="284" w:right="-1"/>
        <w:jc w:val="both"/>
        <w:rPr>
          <w:rFonts w:ascii="Arial" w:hAnsi="Arial" w:cs="Arial"/>
          <w:sz w:val="24"/>
          <w:szCs w:val="24"/>
        </w:rPr>
      </w:pPr>
      <w:r>
        <w:rPr>
          <w:rFonts w:ascii="Arial" w:hAnsi="Arial" w:cs="Arial"/>
          <w:noProof/>
          <w:sz w:val="24"/>
          <w:szCs w:val="24"/>
        </w:rPr>
        <w:pict>
          <v:line id="Прямая соединительная линия 27" o:spid="_x0000_s1039" style="position:absolute;left:0;text-align:left;z-index:251672576;visibility:visible;mso-wrap-distance-left:3.17497mm;mso-wrap-distance-right:3.17497mm" from="319.6pt,2.4pt" to="33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">
            <v:stroke endarrow="block"/>
          </v:line>
        </w:pict>
      </w:r>
      <w:r>
        <w:rPr>
          <w:rFonts w:ascii="Arial" w:hAnsi="Arial" w:cs="Arial"/>
          <w:noProof/>
          <w:sz w:val="24"/>
          <w:szCs w:val="24"/>
        </w:rPr>
        <w:pict>
          <v:line id="Прямая соединительная линия 21" o:spid="_x0000_s1040" style="position:absolute;left:0;text-align:left;flip:x;z-index:251673600;visibility:visible" from="149.1pt,2.4pt" to="166.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">
            <v:stroke endarrow="block"/>
          </v:line>
        </w:pict>
      </w:r>
    </w:p>
    <w:p w:rsidR="00AA011E" w:rsidRPr="00AA011E" w:rsidRDefault="00485DAB" w:rsidP="00AA011E">
      <w:pPr>
        <w:tabs>
          <w:tab w:val="left" w:pos="709"/>
          <w:tab w:val="left" w:pos="4678"/>
        </w:tabs>
        <w:spacing w:line="240" w:lineRule="auto"/>
        <w:ind w:left="284" w:right="-1"/>
        <w:jc w:val="both"/>
        <w:rPr>
          <w:rFonts w:ascii="Arial" w:hAnsi="Arial" w:cs="Arial"/>
          <w:sz w:val="24"/>
          <w:szCs w:val="24"/>
        </w:rPr>
      </w:pPr>
      <w:r>
        <w:rPr>
          <w:rFonts w:ascii="Arial" w:hAnsi="Arial" w:cs="Arial"/>
          <w:noProof/>
          <w:sz w:val="24"/>
          <w:szCs w:val="24"/>
        </w:rPr>
        <w:pict>
          <v:line id="Прямая соединительная линия 18" o:spid="_x0000_s1041" style="position:absolute;left:0;text-align:left;z-index:251674624;visibility:visible;mso-wrap-distance-left:3.17497mm;mso-wrap-distance-right:3.17497mm" from="406.95pt,15.25pt" to="406.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0Sq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">
            <v:stroke endarrow="block"/>
          </v:line>
        </w:pict>
      </w:r>
      <w:r>
        <w:rPr>
          <w:rFonts w:ascii="Arial" w:hAnsi="Arial" w:cs="Arial"/>
          <w:noProof/>
          <w:sz w:val="24"/>
          <w:szCs w:val="24"/>
        </w:rPr>
        <w:pict>
          <v:line id="Прямая соединительная линия 17" o:spid="_x0000_s1042" style="position:absolute;left:0;text-align:left;z-index:251675648;visibility:visible;mso-wrap-distance-left:3.17497mm;mso-wrap-distance-right:3.17497mm" from="72.95pt,15.25pt" to="72.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QTYw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">
            <v:stroke endarrow="block"/>
          </v:line>
        </w:pict>
      </w: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p>
    <w:p w:rsidR="00AA011E" w:rsidRPr="00AA011E" w:rsidRDefault="00485DAB" w:rsidP="00AA011E">
      <w:pPr>
        <w:tabs>
          <w:tab w:val="left" w:pos="709"/>
          <w:tab w:val="left" w:pos="4678"/>
        </w:tabs>
        <w:spacing w:line="240" w:lineRule="auto"/>
        <w:ind w:left="284" w:right="-1"/>
        <w:jc w:val="both"/>
        <w:rPr>
          <w:rFonts w:ascii="Arial" w:hAnsi="Arial" w:cs="Arial"/>
          <w:sz w:val="24"/>
          <w:szCs w:val="24"/>
        </w:rPr>
      </w:pPr>
      <w:r>
        <w:rPr>
          <w:rFonts w:ascii="Arial" w:hAnsi="Arial" w:cs="Arial"/>
          <w:noProof/>
          <w:sz w:val="24"/>
          <w:szCs w:val="24"/>
        </w:rPr>
        <w:pict>
          <v:rect id="Прямоугольник 12" o:spid="_x0000_s1043" style="position:absolute;left:0;text-align:left;margin-left:0;margin-top:4.35pt;width:477pt;height:25.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">
            <v:textbox>
              <w:txbxContent>
                <w:p w:rsidR="00742C21" w:rsidRPr="003C338F" w:rsidRDefault="00742C21" w:rsidP="00AA011E">
                  <w:pPr>
                    <w:jc w:val="center"/>
                    <w:rPr>
                      <w:spacing w:val="-2"/>
                    </w:rPr>
                  </w:pPr>
                  <w:r>
                    <w:rPr>
                      <w:spacing w:val="-2"/>
                    </w:rPr>
                    <w:t>Согласование, подписание и регистрация постановления или уведомления</w:t>
                  </w:r>
                </w:p>
              </w:txbxContent>
            </v:textbox>
          </v:rect>
        </w:pict>
      </w:r>
    </w:p>
    <w:p w:rsidR="00AA011E" w:rsidRPr="00AA011E" w:rsidRDefault="00485DAB" w:rsidP="00AA011E">
      <w:pPr>
        <w:tabs>
          <w:tab w:val="left" w:pos="709"/>
          <w:tab w:val="left" w:pos="4678"/>
        </w:tabs>
        <w:spacing w:line="240" w:lineRule="auto"/>
        <w:ind w:left="284" w:right="-1"/>
        <w:jc w:val="both"/>
        <w:rPr>
          <w:rFonts w:ascii="Arial" w:hAnsi="Arial" w:cs="Arial"/>
          <w:sz w:val="24"/>
          <w:szCs w:val="24"/>
        </w:rPr>
      </w:pPr>
      <w:r>
        <w:rPr>
          <w:rFonts w:ascii="Arial" w:hAnsi="Arial" w:cs="Arial"/>
          <w:noProof/>
          <w:sz w:val="24"/>
          <w:szCs w:val="24"/>
        </w:rPr>
        <w:pict>
          <v:line id="Прямая соединительная линия 7" o:spid="_x0000_s1044" style="position:absolute;left:0;text-align:left;z-index:251677696;visibility:visible;mso-wrap-distance-left:3.17497mm;mso-wrap-distance-right:3.17497mm" from="240.95pt,14.05pt" to="240.9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">
            <v:stroke endarrow="block"/>
          </v:line>
        </w:pict>
      </w: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p>
    <w:p w:rsidR="00AA011E" w:rsidRPr="00AA011E" w:rsidRDefault="00485DAB" w:rsidP="00AA011E">
      <w:pPr>
        <w:tabs>
          <w:tab w:val="left" w:pos="709"/>
          <w:tab w:val="left" w:pos="4678"/>
        </w:tabs>
        <w:spacing w:line="240" w:lineRule="auto"/>
        <w:ind w:left="284" w:right="-1"/>
        <w:jc w:val="both"/>
        <w:rPr>
          <w:rFonts w:ascii="Arial" w:hAnsi="Arial" w:cs="Arial"/>
          <w:bCs/>
          <w:sz w:val="24"/>
          <w:szCs w:val="24"/>
        </w:rPr>
      </w:pPr>
      <w:r w:rsidRPr="00485DAB">
        <w:rPr>
          <w:rFonts w:ascii="Arial" w:hAnsi="Arial" w:cs="Arial"/>
          <w:noProof/>
          <w:sz w:val="24"/>
          <w:szCs w:val="24"/>
        </w:rPr>
        <w:pict>
          <v:rect id="Прямоугольник 1" o:spid="_x0000_s1045" style="position:absolute;left:0;text-align:left;margin-left:0;margin-top:3.15pt;width:477pt;height:25.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">
            <v:textbox>
              <w:txbxContent>
                <w:p w:rsidR="00742C21" w:rsidRPr="003C338F" w:rsidRDefault="00742C21" w:rsidP="00AA011E">
                  <w:pPr>
                    <w:jc w:val="center"/>
                    <w:rPr>
                      <w:spacing w:val="-2"/>
                    </w:rPr>
                  </w:pPr>
                  <w:r w:rsidRPr="00665861">
                    <w:rPr>
                      <w:spacing w:val="-2"/>
                    </w:rPr>
                    <w:t>Выдача заявителю результата предоставле</w:t>
                  </w:r>
                  <w:r>
                    <w:rPr>
                      <w:spacing w:val="-2"/>
                    </w:rPr>
                    <w:t>ния муниципальной услуги</w:t>
                  </w:r>
                </w:p>
              </w:txbxContent>
            </v:textbox>
          </v:rect>
        </w:pict>
      </w: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r w:rsidRPr="00AA011E">
        <w:rPr>
          <w:rFonts w:ascii="Arial" w:hAnsi="Arial" w:cs="Arial"/>
          <w:sz w:val="24"/>
          <w:szCs w:val="24"/>
        </w:rPr>
        <w:t>Глава Захаровского</w:t>
      </w:r>
    </w:p>
    <w:p w:rsidR="00EB5EDF" w:rsidRPr="00AA011E" w:rsidRDefault="00AA011E" w:rsidP="00AA011E">
      <w:pPr>
        <w:tabs>
          <w:tab w:val="left" w:pos="709"/>
          <w:tab w:val="left" w:pos="4678"/>
        </w:tabs>
        <w:spacing w:line="240" w:lineRule="auto"/>
        <w:ind w:left="284" w:right="-1"/>
        <w:jc w:val="both"/>
        <w:rPr>
          <w:rFonts w:ascii="Arial" w:hAnsi="Arial" w:cs="Arial"/>
          <w:sz w:val="24"/>
          <w:szCs w:val="24"/>
        </w:rPr>
      </w:pPr>
      <w:r w:rsidRPr="00AA011E">
        <w:rPr>
          <w:rFonts w:ascii="Arial" w:hAnsi="Arial" w:cs="Arial"/>
          <w:sz w:val="24"/>
          <w:szCs w:val="24"/>
        </w:rPr>
        <w:t>сельского поселения                                                                              Е. А. Кийков</w:t>
      </w:r>
    </w:p>
    <w:sectPr w:rsidR="00EB5EDF" w:rsidRPr="00AA011E" w:rsidSect="00AA011E">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F744B3"/>
    <w:rsid w:val="00344F2D"/>
    <w:rsid w:val="00346C47"/>
    <w:rsid w:val="00424CF4"/>
    <w:rsid w:val="00485DAB"/>
    <w:rsid w:val="006C31D3"/>
    <w:rsid w:val="00742C21"/>
    <w:rsid w:val="00AA011E"/>
    <w:rsid w:val="00BB61EB"/>
    <w:rsid w:val="00CB40E1"/>
    <w:rsid w:val="00EB5EDF"/>
    <w:rsid w:val="00F74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2D"/>
  </w:style>
  <w:style w:type="paragraph" w:styleId="1">
    <w:name w:val="heading 1"/>
    <w:basedOn w:val="a"/>
    <w:next w:val="a"/>
    <w:link w:val="10"/>
    <w:qFormat/>
    <w:rsid w:val="00F744B3"/>
    <w:pPr>
      <w:keepNext/>
      <w:spacing w:before="240" w:after="60" w:line="240" w:lineRule="auto"/>
      <w:outlineLvl w:val="0"/>
    </w:pPr>
    <w:rPr>
      <w:rFonts w:ascii="Cambria" w:eastAsia="Times New Roman" w:hAnsi="Cambria" w:cs="Times New Roman"/>
      <w:b/>
      <w:bCs/>
      <w:kern w:val="32"/>
      <w:sz w:val="32"/>
      <w:szCs w:val="32"/>
    </w:rPr>
  </w:style>
  <w:style w:type="paragraph" w:styleId="4">
    <w:name w:val="heading 4"/>
    <w:basedOn w:val="a"/>
    <w:next w:val="a"/>
    <w:link w:val="40"/>
    <w:unhideWhenUsed/>
    <w:qFormat/>
    <w:rsid w:val="00F744B3"/>
    <w:pPr>
      <w:keepNext/>
      <w:spacing w:before="240" w:after="60" w:line="240" w:lineRule="auto"/>
      <w:outlineLvl w:val="3"/>
    </w:pPr>
    <w:rPr>
      <w:rFonts w:ascii="Calibri" w:eastAsia="Times New Roman" w:hAnsi="Calibri" w:cs="Times New Roman"/>
      <w:b/>
      <w:bCs/>
      <w:sz w:val="28"/>
      <w:szCs w:val="28"/>
    </w:rPr>
  </w:style>
  <w:style w:type="paragraph" w:styleId="6">
    <w:name w:val="heading 6"/>
    <w:basedOn w:val="a"/>
    <w:next w:val="a"/>
    <w:link w:val="60"/>
    <w:semiHidden/>
    <w:unhideWhenUsed/>
    <w:qFormat/>
    <w:rsid w:val="00F744B3"/>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44B3"/>
    <w:rPr>
      <w:rFonts w:ascii="Cambria" w:eastAsia="Times New Roman" w:hAnsi="Cambria" w:cs="Times New Roman"/>
      <w:b/>
      <w:bCs/>
      <w:kern w:val="32"/>
      <w:sz w:val="32"/>
      <w:szCs w:val="32"/>
    </w:rPr>
  </w:style>
  <w:style w:type="character" w:customStyle="1" w:styleId="40">
    <w:name w:val="Заголовок 4 Знак"/>
    <w:basedOn w:val="a0"/>
    <w:link w:val="4"/>
    <w:rsid w:val="00F744B3"/>
    <w:rPr>
      <w:rFonts w:ascii="Calibri" w:eastAsia="Times New Roman" w:hAnsi="Calibri" w:cs="Times New Roman"/>
      <w:b/>
      <w:bCs/>
      <w:sz w:val="28"/>
      <w:szCs w:val="28"/>
    </w:rPr>
  </w:style>
  <w:style w:type="character" w:customStyle="1" w:styleId="60">
    <w:name w:val="Заголовок 6 Знак"/>
    <w:basedOn w:val="a0"/>
    <w:link w:val="6"/>
    <w:semiHidden/>
    <w:rsid w:val="00F744B3"/>
    <w:rPr>
      <w:rFonts w:ascii="Calibri" w:eastAsia="Times New Roman" w:hAnsi="Calibri" w:cs="Times New Roman"/>
      <w:b/>
      <w:bCs/>
    </w:rPr>
  </w:style>
  <w:style w:type="paragraph" w:customStyle="1" w:styleId="11">
    <w:name w:val="Стиль1"/>
    <w:basedOn w:val="a"/>
    <w:link w:val="12"/>
    <w:qFormat/>
    <w:rsid w:val="00F744B3"/>
    <w:pPr>
      <w:spacing w:after="0" w:line="240" w:lineRule="auto"/>
      <w:jc w:val="both"/>
    </w:pPr>
    <w:rPr>
      <w:rFonts w:ascii="Times New Roman" w:hAnsi="Times New Roman" w:cs="Times New Roman"/>
      <w:sz w:val="24"/>
      <w:szCs w:val="24"/>
    </w:rPr>
  </w:style>
  <w:style w:type="character" w:customStyle="1" w:styleId="12">
    <w:name w:val="Стиль1 Знак"/>
    <w:basedOn w:val="a0"/>
    <w:link w:val="11"/>
    <w:rsid w:val="00F744B3"/>
    <w:rPr>
      <w:rFonts w:ascii="Times New Roman" w:hAnsi="Times New Roman" w:cs="Times New Roman"/>
      <w:sz w:val="24"/>
      <w:szCs w:val="24"/>
    </w:rPr>
  </w:style>
  <w:style w:type="paragraph" w:customStyle="1" w:styleId="2">
    <w:name w:val="Стиль2"/>
    <w:basedOn w:val="a"/>
    <w:link w:val="20"/>
    <w:qFormat/>
    <w:rsid w:val="00F744B3"/>
    <w:pPr>
      <w:spacing w:after="0" w:line="240" w:lineRule="auto"/>
      <w:jc w:val="both"/>
    </w:pPr>
    <w:rPr>
      <w:rFonts w:ascii="Times New Roman" w:eastAsiaTheme="minorHAnsi" w:hAnsi="Times New Roman" w:cs="Times New Roman"/>
      <w:sz w:val="28"/>
      <w:szCs w:val="28"/>
      <w:lang w:eastAsia="en-US"/>
    </w:rPr>
  </w:style>
  <w:style w:type="character" w:customStyle="1" w:styleId="20">
    <w:name w:val="Стиль2 Знак"/>
    <w:basedOn w:val="a0"/>
    <w:link w:val="2"/>
    <w:rsid w:val="00F744B3"/>
    <w:rPr>
      <w:rFonts w:ascii="Times New Roman" w:eastAsiaTheme="minorHAnsi" w:hAnsi="Times New Roman" w:cs="Times New Roman"/>
      <w:sz w:val="28"/>
      <w:szCs w:val="28"/>
      <w:lang w:eastAsia="en-US"/>
    </w:rPr>
  </w:style>
  <w:style w:type="character" w:styleId="a3">
    <w:name w:val="Hyperlink"/>
    <w:rsid w:val="00F744B3"/>
    <w:rPr>
      <w:color w:val="0000FF"/>
      <w:u w:val="single"/>
    </w:rPr>
  </w:style>
  <w:style w:type="paragraph" w:customStyle="1" w:styleId="ConsPlusNormal">
    <w:name w:val="ConsPlusNormal"/>
    <w:link w:val="ConsPlusNormal0"/>
    <w:rsid w:val="00F744B3"/>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F744B3"/>
    <w:rPr>
      <w:rFonts w:ascii="Arial" w:eastAsia="Times New Roman" w:hAnsi="Arial" w:cs="Arial"/>
      <w:sz w:val="20"/>
      <w:szCs w:val="20"/>
    </w:rPr>
  </w:style>
  <w:style w:type="paragraph" w:styleId="a4">
    <w:name w:val="Title"/>
    <w:basedOn w:val="a"/>
    <w:link w:val="a5"/>
    <w:qFormat/>
    <w:rsid w:val="00AA011E"/>
    <w:pPr>
      <w:spacing w:after="0" w:line="240" w:lineRule="auto"/>
      <w:jc w:val="center"/>
    </w:pPr>
    <w:rPr>
      <w:rFonts w:ascii="Times New Roman" w:eastAsia="Times New Roman" w:hAnsi="Times New Roman" w:cs="Times New Roman"/>
      <w:sz w:val="44"/>
      <w:szCs w:val="20"/>
    </w:rPr>
  </w:style>
  <w:style w:type="character" w:customStyle="1" w:styleId="a5">
    <w:name w:val="Название Знак"/>
    <w:basedOn w:val="a0"/>
    <w:link w:val="a4"/>
    <w:rsid w:val="00AA011E"/>
    <w:rPr>
      <w:rFonts w:ascii="Times New Roman" w:eastAsia="Times New Roman" w:hAnsi="Times New Roman" w:cs="Times New Roman"/>
      <w:sz w:val="44"/>
      <w:szCs w:val="20"/>
    </w:rPr>
  </w:style>
  <w:style w:type="paragraph" w:customStyle="1" w:styleId="ConsPlusTitle">
    <w:name w:val="ConsPlusTitle"/>
    <w:rsid w:val="00AA011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AA011E"/>
    <w:pPr>
      <w:autoSpaceDE w:val="0"/>
      <w:autoSpaceDN w:val="0"/>
      <w:adjustRightInd w:val="0"/>
      <w:spacing w:after="0" w:line="240" w:lineRule="auto"/>
    </w:pPr>
    <w:rPr>
      <w:rFonts w:ascii="Arial" w:eastAsia="Times New Roman" w:hAnsi="Arial" w:cs="Arial"/>
      <w:sz w:val="20"/>
      <w:szCs w:val="20"/>
    </w:rPr>
  </w:style>
  <w:style w:type="paragraph" w:styleId="a6">
    <w:name w:val="List Paragraph"/>
    <w:basedOn w:val="a"/>
    <w:qFormat/>
    <w:rsid w:val="00AA011E"/>
    <w:pPr>
      <w:spacing w:after="0" w:line="240" w:lineRule="auto"/>
      <w:ind w:left="720"/>
      <w:contextualSpacing/>
    </w:pPr>
    <w:rPr>
      <w:rFonts w:ascii="Times New Roman" w:eastAsia="Times New Roman" w:hAnsi="Times New Roman" w:cs="Times New Roman"/>
      <w:sz w:val="20"/>
      <w:szCs w:val="20"/>
    </w:rPr>
  </w:style>
  <w:style w:type="paragraph" w:customStyle="1" w:styleId="ConsPlusNonformat">
    <w:name w:val="ConsPlusNonformat"/>
    <w:rsid w:val="00AA011E"/>
    <w:pPr>
      <w:autoSpaceDE w:val="0"/>
      <w:autoSpaceDN w:val="0"/>
      <w:adjustRightInd w:val="0"/>
      <w:spacing w:after="0" w:line="240" w:lineRule="auto"/>
    </w:pPr>
    <w:rPr>
      <w:rFonts w:ascii="Courier New" w:eastAsia="Times New Roman" w:hAnsi="Courier New" w:cs="Courier New"/>
      <w:sz w:val="20"/>
      <w:szCs w:val="20"/>
    </w:rPr>
  </w:style>
  <w:style w:type="paragraph" w:styleId="a7">
    <w:name w:val="endnote text"/>
    <w:basedOn w:val="a"/>
    <w:link w:val="a8"/>
    <w:semiHidden/>
    <w:rsid w:val="00AA011E"/>
    <w:pPr>
      <w:spacing w:after="0" w:line="240" w:lineRule="auto"/>
    </w:pPr>
    <w:rPr>
      <w:rFonts w:ascii="Times New Roman" w:eastAsia="Times New Roman" w:hAnsi="Times New Roman" w:cs="Times New Roman"/>
      <w:sz w:val="20"/>
      <w:szCs w:val="20"/>
    </w:rPr>
  </w:style>
  <w:style w:type="character" w:customStyle="1" w:styleId="a8">
    <w:name w:val="Текст концевой сноски Знак"/>
    <w:basedOn w:val="a0"/>
    <w:link w:val="a7"/>
    <w:semiHidden/>
    <w:rsid w:val="00AA011E"/>
    <w:rPr>
      <w:rFonts w:ascii="Times New Roman" w:eastAsia="Times New Roman" w:hAnsi="Times New Roman" w:cs="Times New Roman"/>
      <w:sz w:val="20"/>
      <w:szCs w:val="20"/>
    </w:rPr>
  </w:style>
  <w:style w:type="paragraph" w:styleId="a9">
    <w:name w:val="No Spacing"/>
    <w:link w:val="aa"/>
    <w:uiPriority w:val="1"/>
    <w:qFormat/>
    <w:rsid w:val="00AA011E"/>
    <w:pPr>
      <w:spacing w:after="0" w:line="240" w:lineRule="auto"/>
    </w:pPr>
  </w:style>
  <w:style w:type="character" w:customStyle="1" w:styleId="aa">
    <w:name w:val="Без интервала Знак"/>
    <w:basedOn w:val="a0"/>
    <w:link w:val="a9"/>
    <w:uiPriority w:val="1"/>
    <w:locked/>
    <w:rsid w:val="00742C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4BA8539064D5F9504001536611F0831E5799E92FC8983D08425AF3F26882AEC9D185779A1D68D924DDE8E86F7A83EA8DDE5491F734aAUBM" TargetMode="External"/><Relationship Id="rId13" Type="http://schemas.openxmlformats.org/officeDocument/2006/relationships/hyperlink" Target="consultantplus://offline/ref=081670F227EA907EBE99D7D03D1041B21D9DABAA7177B10A4E81E24040822E2DE5X9SAK" TargetMode="External"/><Relationship Id="rId18" Type="http://schemas.openxmlformats.org/officeDocument/2006/relationships/hyperlink" Target="consultantplus://offline/ref=3FF3696CC0E72D30E85EBEEAAA3143DAF3E21AFADAAFBAF6A9CE31AAB438CFC3EDD6F931E2FC16FDA45070cACAI"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166B6C834A40D9ED059D12BC8CDD9D84D13C7A68142196DE02C83138nBMDI" TargetMode="External"/><Relationship Id="rId3" Type="http://schemas.openxmlformats.org/officeDocument/2006/relationships/settings" Target="settings.xml"/><Relationship Id="rId21" Type="http://schemas.openxmlformats.org/officeDocument/2006/relationships/hyperlink" Target="consultantplus://offline/ref=A889D916D8CCA63FEA8702672F52EF815B47E0B73C82B770F3C3BBBFF1EA9779387FEF208DV2TCL" TargetMode="External"/><Relationship Id="rId34" Type="http://schemas.openxmlformats.org/officeDocument/2006/relationships/hyperlink" Target="consultantplus://offline/ref=938F66B7088F2AE0CE87CE2E6758CE0A1909C10513173091FC04CDFB805EA86C8940ADFAB8EE2D00dDRAM" TargetMode="External"/><Relationship Id="rId42"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consultantplus://offline/ref=7C4BA8539064D5F9504001536611F0831E5798E126C9983D08425AF3F26882AEC9D185749D1D65D924DDE8E86F7A83EA8DDE5491F734aAUBM" TargetMode="External"/><Relationship Id="rId12" Type="http://schemas.openxmlformats.org/officeDocument/2006/relationships/hyperlink" Target="consultantplus://offline/ref=B5A3237287FEC4C590E4123635477BF3010B74B909E99936F37DAFE843B98A4FA3E5625ADED174C6FCEFE73F994F7C75BF96D7BC97786979K4kAH" TargetMode="External"/><Relationship Id="rId17" Type="http://schemas.openxmlformats.org/officeDocument/2006/relationships/hyperlink" Target="consultantplus://offline/ref=3FF3696CC0E72D30E85EBEEAAA3143DAF3E21AFADAAFBAF6A9CE31AAB438CFC3EDD6F931E2FC16FDA45070cACAI"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2B41579ADA7722726A9FBAB0A32810685311FFCA5FB31566FE0374C76B94DAA1432E2CF1DC3B94F8b0P9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68B2E88CB8B712B9737DC70F538D7A7DC20B347DC75FE7DDB99EB8750862DB36765E782B544DCD4EeAwCK" TargetMode="External"/><Relationship Id="rId20" Type="http://schemas.openxmlformats.org/officeDocument/2006/relationships/hyperlink" Target="consultantplus://offline/ref=3BD860DBFDAF1D86B1551C494AB53AAECD57F5CED2F4F7190FAE692E40D9D201D94D11FBA17480DB08t8H" TargetMode="External"/><Relationship Id="rId29" Type="http://schemas.openxmlformats.org/officeDocument/2006/relationships/hyperlink" Target="consultantplus://offline/ref=6E22BD7C4DF76CD4F2BAC246121A2A4D404725F3728915D9DD2596E0C58E667DFE383995599CD603Q449L" TargetMode="External"/><Relationship Id="rId41"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B5A3237287FEC4C590E4123635477BF3010B74B909E99936F37DAFE843B98A4FA3E5625ADED176C1F2EFE73F994F7C75BF96D7BC97786979K4kAH" TargetMode="External"/><Relationship Id="rId24" Type="http://schemas.openxmlformats.org/officeDocument/2006/relationships/hyperlink" Target="consultantplus://offline/ref=872CE06093E7012314A68028A56DBFE51DA9BBD3F25796245F05D10BD10B5D1B8388DBD7E3750F8AV6g6M" TargetMode="External"/><Relationship Id="rId32" Type="http://schemas.openxmlformats.org/officeDocument/2006/relationships/hyperlink" Target="consultantplus://offline/ref=9215AC8A1E463DFF740A80FB31FBF0B2612AA2B4E714CBC50206CADC0DD46A6F507464BF337222E6f1NCM" TargetMode="External"/><Relationship Id="rId37" Type="http://schemas.openxmlformats.org/officeDocument/2006/relationships/hyperlink" Target="consultantplus://offline/ref=7E72189119333675861970A7AB9C0A0678948B8CAF5FC51F159D8F6CCBD88ED86AE41715382DD3C7XDc3M" TargetMode="External"/><Relationship Id="rId40"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hyperlink" Target="http://docs.cntd.ru/document/902228011" TargetMode="External"/><Relationship Id="rId15" Type="http://schemas.openxmlformats.org/officeDocument/2006/relationships/hyperlink" Target="consultantplus://offline/ref=1BDB994723FE8A2A5C2A977E5B1A6D0FD52D014751949B3CE3C7C1EF552676952840729519EFF3B4O6h3I"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0DD3F52011E807A2BF22D95A60DC2557D9EF27B5C29923121822777D5776179B9F8B0D93691B19B093305F3804EB7C77359B581E8A7989BBH8U6O" TargetMode="External"/><Relationship Id="rId36"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consultantplus://offline/ref=522859BFC5FA3B173BEEEDB790CC7FA87E3C7B4D2F960C22684B5D3C61BE59D406791E1C0E3AA13998376C2A02C36FC0C81EB9A11AhF1AF" TargetMode="External"/><Relationship Id="rId19" Type="http://schemas.openxmlformats.org/officeDocument/2006/relationships/hyperlink" Target="consultantplus://offline/ref=3BD860DBFDAF1D86B1551C494AB53AAECD57F5CED2F4F7190FAE692E40D9D201D94D11FBA17480DB08t8H" TargetMode="External"/><Relationship Id="rId31" Type="http://schemas.openxmlformats.org/officeDocument/2006/relationships/hyperlink" Target="consultantplus://offline/ref=6F67E2581701D00929E4F46049104D6C3043F019207BFC64419F7EC3EB820C64B945127D662AA87CHAAE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FDD351B7DF09C06940DD72850EDF758D574AD49837C37E2FB6FBE3D7D75E986CEF43A729316836FFEE11686347C874FD9F6DAA0CF92EDY8M" TargetMode="External"/><Relationship Id="rId14" Type="http://schemas.openxmlformats.org/officeDocument/2006/relationships/hyperlink" Target="consultantplus://offline/ref=081670F227EA907EBE99D7D03D1041B21D9DABAA7177B10A4E81E24040822E2DE5X9SAK"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0DD3F52011E807A2BF22D95A60DC2557D9EF27B5C29923121822777D5776179B9F8B0D90601B11E1C67F5E6441BF6F77349B5B1E95H7U3O" TargetMode="External"/><Relationship Id="rId30" Type="http://schemas.openxmlformats.org/officeDocument/2006/relationships/hyperlink" Target="consultantplus://offline/ref=6E22BD7C4DF76CD4F2BAC246121A2A4D404725F3728915D9DD2596E0C58E667DFE383995599CD603Q449L" TargetMode="External"/><Relationship Id="rId35" Type="http://schemas.openxmlformats.org/officeDocument/2006/relationships/hyperlink" Target="consultantplus://offline/ref=938F66B7088F2AE0CE87CE2E6758CE0A1909C10513173091FC04CDFB805EA86C8940ADFAB8EE2D00dDRA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7A6D4-DEA1-48AD-8ECF-4BE5C76C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12032</Words>
  <Characters>68589</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7</cp:revision>
  <dcterms:created xsi:type="dcterms:W3CDTF">2019-06-06T06:18:00Z</dcterms:created>
  <dcterms:modified xsi:type="dcterms:W3CDTF">2019-06-24T07:14:00Z</dcterms:modified>
</cp:coreProperties>
</file>