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F0" w:rsidRDefault="003071F0" w:rsidP="003071F0">
      <w:pPr>
        <w:pStyle w:val="a3"/>
        <w:ind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801B5" w:rsidRPr="007801B5" w:rsidRDefault="007801B5" w:rsidP="007801B5">
      <w:pPr>
        <w:pStyle w:val="a3"/>
        <w:ind w:right="-908"/>
        <w:rPr>
          <w:rFonts w:ascii="Arial" w:hAnsi="Arial" w:cs="Arial"/>
          <w:b/>
          <w:sz w:val="24"/>
          <w:szCs w:val="24"/>
        </w:rPr>
      </w:pPr>
      <w:r w:rsidRPr="007801B5">
        <w:rPr>
          <w:rFonts w:ascii="Arial" w:hAnsi="Arial" w:cs="Arial"/>
          <w:b/>
          <w:sz w:val="24"/>
          <w:szCs w:val="24"/>
        </w:rPr>
        <w:t xml:space="preserve">АДМИНИСТРАЦИЯ  </w:t>
      </w:r>
      <w:r>
        <w:rPr>
          <w:rFonts w:ascii="Arial" w:hAnsi="Arial" w:cs="Arial"/>
          <w:b/>
          <w:sz w:val="24"/>
          <w:szCs w:val="24"/>
        </w:rPr>
        <w:t>ЗАХАРОВ</w:t>
      </w:r>
      <w:r w:rsidRPr="007801B5">
        <w:rPr>
          <w:rFonts w:ascii="Arial" w:hAnsi="Arial" w:cs="Arial"/>
          <w:b/>
          <w:sz w:val="24"/>
          <w:szCs w:val="24"/>
        </w:rPr>
        <w:t xml:space="preserve">СКОГО </w:t>
      </w:r>
    </w:p>
    <w:p w:rsidR="007801B5" w:rsidRPr="007801B5" w:rsidRDefault="007801B5" w:rsidP="007801B5">
      <w:pPr>
        <w:pStyle w:val="a3"/>
        <w:ind w:right="-908"/>
        <w:rPr>
          <w:rFonts w:ascii="Arial" w:hAnsi="Arial" w:cs="Arial"/>
          <w:b/>
          <w:sz w:val="24"/>
          <w:szCs w:val="24"/>
        </w:rPr>
      </w:pPr>
      <w:r w:rsidRPr="007801B5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7801B5" w:rsidRPr="007801B5" w:rsidRDefault="007801B5" w:rsidP="007801B5">
      <w:pPr>
        <w:jc w:val="center"/>
        <w:rPr>
          <w:rFonts w:ascii="Arial" w:hAnsi="Arial" w:cs="Arial"/>
          <w:b/>
          <w:sz w:val="24"/>
          <w:szCs w:val="24"/>
        </w:rPr>
      </w:pPr>
      <w:r w:rsidRPr="007801B5"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7801B5" w:rsidRPr="007801B5" w:rsidRDefault="007801B5" w:rsidP="007801B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801B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801B5" w:rsidRPr="007801B5" w:rsidRDefault="007801B5" w:rsidP="007801B5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r w:rsidRPr="007801B5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7801B5" w:rsidRPr="007801B5" w:rsidRDefault="007801B5" w:rsidP="007801B5">
      <w:pPr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от  </w:t>
      </w:r>
      <w:r w:rsidR="003071F0">
        <w:rPr>
          <w:rFonts w:ascii="Arial" w:hAnsi="Arial" w:cs="Arial"/>
          <w:sz w:val="24"/>
          <w:szCs w:val="24"/>
        </w:rPr>
        <w:t>______</w:t>
      </w:r>
      <w:r w:rsidRPr="007801B5">
        <w:rPr>
          <w:rFonts w:ascii="Arial" w:hAnsi="Arial" w:cs="Arial"/>
          <w:sz w:val="24"/>
          <w:szCs w:val="24"/>
        </w:rPr>
        <w:t>2019 года  №</w:t>
      </w:r>
      <w:r w:rsidR="003071F0">
        <w:rPr>
          <w:rFonts w:ascii="Arial" w:hAnsi="Arial" w:cs="Arial"/>
          <w:sz w:val="24"/>
          <w:szCs w:val="24"/>
        </w:rPr>
        <w:t>___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О внесении изменений и дополнений в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  Порядок разработки, формирования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 и реализации муниципальных долгосрочных  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целевых программ» , утвержденный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Захаровского сельского поселения   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bCs/>
          <w:sz w:val="24"/>
          <w:szCs w:val="24"/>
        </w:rPr>
        <w:t>от  15.11.2011 года       № 66</w:t>
      </w:r>
    </w:p>
    <w:p w:rsidR="007801B5" w:rsidRPr="007801B5" w:rsidRDefault="007801B5" w:rsidP="00780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jc w:val="both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          В соответствии со </w:t>
      </w:r>
      <w:hyperlink r:id="rId4" w:history="1">
        <w:r w:rsidRPr="007801B5">
          <w:rPr>
            <w:rStyle w:val="a5"/>
            <w:rFonts w:ascii="Arial" w:hAnsi="Arial" w:cs="Arial"/>
            <w:sz w:val="24"/>
            <w:szCs w:val="24"/>
          </w:rPr>
          <w:t>статьей 179</w:t>
        </w:r>
      </w:hyperlink>
      <w:r w:rsidRPr="007801B5">
        <w:rPr>
          <w:rFonts w:ascii="Arial" w:hAnsi="Arial" w:cs="Arial"/>
          <w:sz w:val="24"/>
          <w:szCs w:val="24"/>
        </w:rPr>
        <w:t xml:space="preserve"> Бюджетного кодекса Российской Федерации, администрация Захаровского  сельского поселения Клетского муниципального района Волгоградской области </w:t>
      </w:r>
    </w:p>
    <w:p w:rsidR="007801B5" w:rsidRPr="007801B5" w:rsidRDefault="007801B5" w:rsidP="007801B5">
      <w:pPr>
        <w:jc w:val="both"/>
        <w:rPr>
          <w:rFonts w:ascii="Arial" w:hAnsi="Arial" w:cs="Arial"/>
          <w:b/>
          <w:sz w:val="24"/>
          <w:szCs w:val="24"/>
        </w:rPr>
      </w:pPr>
      <w:r w:rsidRPr="007801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01B5">
        <w:rPr>
          <w:rFonts w:ascii="Arial" w:hAnsi="Arial" w:cs="Arial"/>
          <w:b/>
          <w:sz w:val="24"/>
          <w:szCs w:val="24"/>
        </w:rPr>
        <w:t>п</w:t>
      </w:r>
      <w:proofErr w:type="spellEnd"/>
      <w:r w:rsidRPr="007801B5">
        <w:rPr>
          <w:rFonts w:ascii="Arial" w:hAnsi="Arial" w:cs="Arial"/>
          <w:b/>
          <w:sz w:val="24"/>
          <w:szCs w:val="24"/>
        </w:rPr>
        <w:t xml:space="preserve"> о с т а н о в л я е т :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1. Внести в «Порядок разработки, формирования и реализации муниципальных долгосрочных целевых программ» (далее – Порядок), утвержденный постановлением администрации Захаровского сельского поселения      от 15 ноября 2011 г № 66  следующие изменения: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1.1. Абзац 9 подпункта 3.5 Пункта 3 Порядка следующие изменения: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«методика оценки эффективности  реализации муниципальной программы по форме согласно приложению № 4;»;</w:t>
      </w:r>
    </w:p>
    <w:p w:rsidR="007801B5" w:rsidRPr="007801B5" w:rsidRDefault="007801B5" w:rsidP="007801B5">
      <w:pPr>
        <w:pStyle w:val="a8"/>
        <w:rPr>
          <w:rFonts w:ascii="Arial" w:hAnsi="Arial" w:cs="Arial"/>
          <w:bCs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1.2. Дополнить Порядок Приложением № 4 </w:t>
      </w:r>
    </w:p>
    <w:p w:rsidR="007801B5" w:rsidRPr="007801B5" w:rsidRDefault="007801B5" w:rsidP="007801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7801B5" w:rsidRPr="007801B5" w:rsidRDefault="007801B5" w:rsidP="007801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7801B5" w:rsidRPr="007801B5" w:rsidRDefault="007801B5" w:rsidP="007801B5">
      <w:pPr>
        <w:jc w:val="both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 </w:t>
      </w:r>
    </w:p>
    <w:p w:rsidR="007801B5" w:rsidRPr="007801B5" w:rsidRDefault="007801B5" w:rsidP="007801B5">
      <w:pPr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Глава Захаровского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сельского поселения                                                             Е. А. Кийков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rPr>
          <w:rFonts w:ascii="Arial" w:hAnsi="Arial" w:cs="Arial"/>
          <w:sz w:val="24"/>
          <w:szCs w:val="24"/>
        </w:rPr>
      </w:pPr>
    </w:p>
    <w:p w:rsidR="007801B5" w:rsidRDefault="007801B5" w:rsidP="007801B5">
      <w:pPr>
        <w:rPr>
          <w:rFonts w:ascii="Arial" w:hAnsi="Arial" w:cs="Arial"/>
          <w:sz w:val="24"/>
          <w:szCs w:val="24"/>
        </w:rPr>
      </w:pPr>
    </w:p>
    <w:p w:rsidR="00032CEB" w:rsidRPr="007801B5" w:rsidRDefault="00032CEB" w:rsidP="007801B5">
      <w:pPr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Приложение 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от </w:t>
      </w:r>
      <w:r w:rsidR="003071F0">
        <w:rPr>
          <w:rFonts w:ascii="Arial" w:hAnsi="Arial" w:cs="Arial"/>
          <w:sz w:val="24"/>
          <w:szCs w:val="24"/>
        </w:rPr>
        <w:t>_____</w:t>
      </w:r>
      <w:r w:rsidRPr="007801B5">
        <w:rPr>
          <w:rFonts w:ascii="Arial" w:hAnsi="Arial" w:cs="Arial"/>
          <w:sz w:val="24"/>
          <w:szCs w:val="24"/>
        </w:rPr>
        <w:t xml:space="preserve">2019 г. № </w:t>
      </w:r>
      <w:r w:rsidR="003071F0">
        <w:rPr>
          <w:rFonts w:ascii="Arial" w:hAnsi="Arial" w:cs="Arial"/>
          <w:sz w:val="24"/>
          <w:szCs w:val="24"/>
        </w:rPr>
        <w:t>_____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pacing w:val="2"/>
          <w:sz w:val="24"/>
          <w:szCs w:val="24"/>
        </w:rPr>
      </w:pPr>
      <w:r w:rsidRPr="007801B5">
        <w:rPr>
          <w:rFonts w:ascii="Arial" w:hAnsi="Arial" w:cs="Arial"/>
          <w:spacing w:val="2"/>
          <w:sz w:val="24"/>
          <w:szCs w:val="24"/>
        </w:rPr>
        <w:t>Приложение N4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color w:val="4C4C4C"/>
          <w:spacing w:val="2"/>
          <w:sz w:val="24"/>
          <w:szCs w:val="24"/>
        </w:rPr>
        <w:t xml:space="preserve">к </w:t>
      </w:r>
      <w:r w:rsidRPr="007801B5">
        <w:rPr>
          <w:rFonts w:ascii="Arial" w:hAnsi="Arial" w:cs="Arial"/>
          <w:sz w:val="24"/>
          <w:szCs w:val="24"/>
        </w:rPr>
        <w:t xml:space="preserve"> Порядку разработки, формирования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и реализации муниципальных долгосрочных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целевых программ, утвержденный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Захаровского сельского поселения  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от 15 ноября 2011 г. №66</w:t>
      </w:r>
    </w:p>
    <w:p w:rsidR="007801B5" w:rsidRPr="007801B5" w:rsidRDefault="007801B5" w:rsidP="007801B5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</w:p>
    <w:p w:rsidR="007801B5" w:rsidRPr="007801B5" w:rsidRDefault="007801B5" w:rsidP="007801B5">
      <w:pPr>
        <w:pStyle w:val="a8"/>
        <w:jc w:val="center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МЕТОДИКА ОЦЕНКИ</w:t>
      </w:r>
    </w:p>
    <w:p w:rsidR="007801B5" w:rsidRPr="007801B5" w:rsidRDefault="007801B5" w:rsidP="007801B5">
      <w:pPr>
        <w:pStyle w:val="a8"/>
        <w:jc w:val="center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ЭФФЕКТИВНОСТИ РЕАЛИЗАЦИИ</w:t>
      </w:r>
    </w:p>
    <w:p w:rsidR="007801B5" w:rsidRPr="007801B5" w:rsidRDefault="007801B5" w:rsidP="007801B5">
      <w:pPr>
        <w:pStyle w:val="a8"/>
        <w:jc w:val="center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МУНИЦИПАЛЬНОЙ ПРОГРАММЫ</w:t>
      </w:r>
    </w:p>
    <w:p w:rsidR="007801B5" w:rsidRPr="007801B5" w:rsidRDefault="007801B5" w:rsidP="007801B5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01B5">
        <w:rPr>
          <w:rFonts w:ascii="Arial" w:hAnsi="Arial" w:cs="Arial"/>
          <w:sz w:val="24"/>
          <w:szCs w:val="24"/>
        </w:rPr>
        <w:t>Оценка эффективности реализации Программы</w:t>
      </w:r>
    </w:p>
    <w:p w:rsidR="007801B5" w:rsidRPr="007801B5" w:rsidRDefault="007801B5" w:rsidP="007801B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r w:rsidRPr="007801B5">
        <w:rPr>
          <w:rFonts w:ascii="Arial" w:hAnsi="Arial" w:cs="Arial"/>
        </w:rPr>
        <w:t xml:space="preserve">           Оценка эффективности реализации Программы (подпрограмм) проводится на основе оценки:</w:t>
      </w: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r w:rsidRPr="007801B5">
        <w:rPr>
          <w:rFonts w:ascii="Arial" w:hAnsi="Arial" w:cs="Arial"/>
        </w:rPr>
        <w:t>-степени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r w:rsidRPr="007801B5">
        <w:rPr>
          <w:rFonts w:ascii="Arial" w:hAnsi="Arial" w:cs="Arial"/>
        </w:rPr>
        <w:t xml:space="preserve">-степени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r w:rsidRPr="007801B5">
        <w:rPr>
          <w:rFonts w:ascii="Arial" w:hAnsi="Arial" w:cs="Arial"/>
        </w:rPr>
        <w:t xml:space="preserve">Степень достижения целей (решения задач) Программы (подпрограммы) – </w:t>
      </w:r>
      <w:proofErr w:type="spellStart"/>
      <w:r w:rsidRPr="007801B5">
        <w:rPr>
          <w:rFonts w:ascii="Arial" w:hAnsi="Arial" w:cs="Arial"/>
        </w:rPr>
        <w:t>Сд</w:t>
      </w:r>
      <w:proofErr w:type="spellEnd"/>
      <w:r w:rsidRPr="007801B5">
        <w:rPr>
          <w:rFonts w:ascii="Arial" w:hAnsi="Arial" w:cs="Arial"/>
        </w:rPr>
        <w:t xml:space="preserve"> определяется по формуле:</w:t>
      </w: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proofErr w:type="spellStart"/>
      <w:r w:rsidRPr="007801B5">
        <w:rPr>
          <w:rFonts w:ascii="Arial" w:hAnsi="Arial" w:cs="Arial"/>
        </w:rPr>
        <w:t>Сд=Зф</w:t>
      </w:r>
      <w:proofErr w:type="spellEnd"/>
      <w:r w:rsidRPr="007801B5">
        <w:rPr>
          <w:rFonts w:ascii="Arial" w:hAnsi="Arial" w:cs="Arial"/>
        </w:rPr>
        <w:t>/Зп×100 %,</w:t>
      </w: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r w:rsidRPr="007801B5">
        <w:rPr>
          <w:rFonts w:ascii="Arial" w:hAnsi="Arial" w:cs="Arial"/>
        </w:rPr>
        <w:t xml:space="preserve">где </w:t>
      </w:r>
      <w:proofErr w:type="spellStart"/>
      <w:r w:rsidRPr="007801B5">
        <w:rPr>
          <w:rFonts w:ascii="Arial" w:hAnsi="Arial" w:cs="Arial"/>
        </w:rPr>
        <w:t>Зф</w:t>
      </w:r>
      <w:proofErr w:type="spellEnd"/>
      <w:r w:rsidRPr="007801B5">
        <w:rPr>
          <w:rFonts w:ascii="Arial" w:hAnsi="Arial" w:cs="Arial"/>
        </w:rPr>
        <w:t xml:space="preserve"> - фактическое значение показателя Программы (подпрограммы);</w:t>
      </w: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proofErr w:type="spellStart"/>
      <w:r w:rsidRPr="007801B5">
        <w:rPr>
          <w:rFonts w:ascii="Arial" w:hAnsi="Arial" w:cs="Arial"/>
        </w:rPr>
        <w:t>Зп</w:t>
      </w:r>
      <w:proofErr w:type="spellEnd"/>
      <w:r w:rsidRPr="007801B5">
        <w:rPr>
          <w:rFonts w:ascii="Arial" w:hAnsi="Arial" w:cs="Arial"/>
        </w:rPr>
        <w:t xml:space="preserve"> - плановое значение показателя Программы (подпрограммы).</w:t>
      </w:r>
    </w:p>
    <w:p w:rsidR="007801B5" w:rsidRPr="007801B5" w:rsidRDefault="007801B5" w:rsidP="007801B5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801B5">
        <w:rPr>
          <w:rFonts w:ascii="Arial" w:hAnsi="Arial" w:cs="Arial"/>
          <w:color w:val="2D2D2D"/>
          <w:spacing w:val="2"/>
          <w:sz w:val="24"/>
          <w:szCs w:val="24"/>
        </w:rPr>
        <w:t>Диапазоны значений, характеризующие эффективность подпрограмм:</w:t>
      </w:r>
    </w:p>
    <w:p w:rsidR="007801B5" w:rsidRPr="007801B5" w:rsidRDefault="007801B5" w:rsidP="007801B5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7801B5">
        <w:rPr>
          <w:rFonts w:ascii="Arial" w:hAnsi="Arial" w:cs="Arial"/>
          <w:b/>
          <w:color w:val="2D2D2D"/>
          <w:spacing w:val="2"/>
          <w:sz w:val="24"/>
          <w:szCs w:val="24"/>
        </w:rPr>
        <w:t>0,9 &lt;= I &lt;= 1,1.</w:t>
      </w:r>
    </w:p>
    <w:p w:rsidR="007801B5" w:rsidRPr="007801B5" w:rsidRDefault="007801B5" w:rsidP="007801B5">
      <w:pPr>
        <w:jc w:val="both"/>
        <w:rPr>
          <w:rFonts w:ascii="Times New Roman" w:hAnsi="Times New Roman"/>
          <w:b/>
          <w:sz w:val="24"/>
          <w:szCs w:val="24"/>
        </w:rPr>
      </w:pPr>
    </w:p>
    <w:p w:rsidR="007801B5" w:rsidRPr="007801B5" w:rsidRDefault="007801B5" w:rsidP="007801B5">
      <w:pPr>
        <w:rPr>
          <w:sz w:val="24"/>
          <w:szCs w:val="24"/>
        </w:rPr>
      </w:pPr>
    </w:p>
    <w:p w:rsidR="007801B5" w:rsidRPr="007801B5" w:rsidRDefault="007801B5" w:rsidP="007801B5">
      <w:pPr>
        <w:rPr>
          <w:sz w:val="24"/>
          <w:szCs w:val="24"/>
        </w:rPr>
      </w:pPr>
    </w:p>
    <w:p w:rsidR="007801B5" w:rsidRPr="007801B5" w:rsidRDefault="007801B5" w:rsidP="007801B5">
      <w:pPr>
        <w:rPr>
          <w:sz w:val="24"/>
          <w:szCs w:val="24"/>
        </w:rPr>
      </w:pPr>
    </w:p>
    <w:p w:rsidR="00231559" w:rsidRDefault="00231559" w:rsidP="00231559">
      <w:pPr>
        <w:pStyle w:val="a3"/>
        <w:ind w:right="-908"/>
        <w:rPr>
          <w:rFonts w:ascii="Arial" w:hAnsi="Arial" w:cs="Arial"/>
          <w:b/>
          <w:sz w:val="24"/>
          <w:szCs w:val="24"/>
        </w:rPr>
      </w:pPr>
    </w:p>
    <w:sectPr w:rsidR="00231559" w:rsidSect="0024208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801B5"/>
    <w:rsid w:val="00032CEB"/>
    <w:rsid w:val="001F2CB7"/>
    <w:rsid w:val="00231559"/>
    <w:rsid w:val="002B443A"/>
    <w:rsid w:val="003071F0"/>
    <w:rsid w:val="007801B5"/>
    <w:rsid w:val="00812F09"/>
    <w:rsid w:val="00A42AA9"/>
    <w:rsid w:val="00E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3A"/>
  </w:style>
  <w:style w:type="paragraph" w:styleId="1">
    <w:name w:val="heading 1"/>
    <w:basedOn w:val="a"/>
    <w:next w:val="a"/>
    <w:link w:val="10"/>
    <w:uiPriority w:val="9"/>
    <w:qFormat/>
    <w:rsid w:val="007801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1B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Title"/>
    <w:basedOn w:val="a"/>
    <w:link w:val="a4"/>
    <w:qFormat/>
    <w:rsid w:val="007801B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7801B5"/>
    <w:rPr>
      <w:rFonts w:ascii="Times New Roman" w:eastAsia="Times New Roman" w:hAnsi="Times New Roman" w:cs="Times New Roman"/>
      <w:sz w:val="44"/>
      <w:szCs w:val="20"/>
    </w:rPr>
  </w:style>
  <w:style w:type="character" w:styleId="a5">
    <w:name w:val="Hyperlink"/>
    <w:basedOn w:val="a0"/>
    <w:uiPriority w:val="99"/>
    <w:unhideWhenUsed/>
    <w:rsid w:val="007801B5"/>
    <w:rPr>
      <w:color w:val="0000FF"/>
      <w:u w:val="single"/>
    </w:rPr>
  </w:style>
  <w:style w:type="paragraph" w:customStyle="1" w:styleId="ConsPlusNormal">
    <w:name w:val="ConsPlusNormal"/>
    <w:rsid w:val="00780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Subtitle"/>
    <w:basedOn w:val="a"/>
    <w:next w:val="a"/>
    <w:link w:val="a7"/>
    <w:qFormat/>
    <w:rsid w:val="007801B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7801B5"/>
    <w:rPr>
      <w:rFonts w:ascii="Cambria" w:eastAsia="Times New Roman" w:hAnsi="Cambria" w:cs="Times New Roman"/>
      <w:sz w:val="24"/>
      <w:szCs w:val="24"/>
    </w:rPr>
  </w:style>
  <w:style w:type="paragraph" w:styleId="a8">
    <w:name w:val="No Spacing"/>
    <w:uiPriority w:val="1"/>
    <w:qFormat/>
    <w:rsid w:val="007801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AEBA76E237E0BA9E78470D005CE49CBFE615816BE8F47D1FF7EF7E786BE7E71528415D2A5200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2019-11-06T08:51:00Z</dcterms:created>
  <dcterms:modified xsi:type="dcterms:W3CDTF">2019-11-13T06:41:00Z</dcterms:modified>
</cp:coreProperties>
</file>