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F" w:rsidRDefault="001E524F" w:rsidP="001E524F">
      <w:pPr>
        <w:pStyle w:val="a4"/>
        <w:tabs>
          <w:tab w:val="left" w:pos="1276"/>
          <w:tab w:val="left" w:pos="1418"/>
          <w:tab w:val="left" w:pos="255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ЗАХАРОВСКОГО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ОЗЫВА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403550,  х. Захаров  ул. Набережная, д. 11. тел/факс 8-84466 4-41-37 ОКПО 04126608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0555D" w:rsidRDefault="001E524F" w:rsidP="001E524F">
      <w:pPr>
        <w:pStyle w:val="a4"/>
        <w:tabs>
          <w:tab w:val="left" w:pos="1276"/>
          <w:tab w:val="left" w:pos="1418"/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от____________2020г.                                                №__</w:t>
      </w:r>
      <w:r w:rsidR="00C037B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 в решение Совета депутатов  Захаровского сельского поселения "Об установлении земельного налога на территории Захаровского сельского поселения Клетского муниципального района Волгоградской области</w:t>
      </w:r>
    </w:p>
    <w:p w:rsidR="00CE678D" w:rsidRDefault="00CE678D" w:rsidP="00CE678D">
      <w:pPr>
        <w:pStyle w:val="a4"/>
        <w:tabs>
          <w:tab w:val="left" w:pos="1276"/>
          <w:tab w:val="left" w:pos="1418"/>
          <w:tab w:val="left" w:pos="2552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29.11.2019 г. № 42/125</w:t>
      </w:r>
    </w:p>
    <w:p w:rsidR="00CE678D" w:rsidRDefault="00CE678D" w:rsidP="00CE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678D" w:rsidRDefault="00CE678D" w:rsidP="00CE678D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left"/>
        <w:rPr>
          <w:rStyle w:val="51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5, 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Уставом Захаровского сельского поселения Клетского </w:t>
      </w:r>
      <w:r>
        <w:rPr>
          <w:rStyle w:val="51"/>
          <w:rFonts w:ascii="Arial" w:hAnsi="Arial" w:cs="Arial"/>
          <w:i w:val="0"/>
          <w:sz w:val="24"/>
          <w:szCs w:val="24"/>
        </w:rPr>
        <w:t xml:space="preserve">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области,</w:t>
      </w:r>
    </w:p>
    <w:p w:rsidR="00CE678D" w:rsidRDefault="00CE678D" w:rsidP="00CE678D">
      <w:pPr>
        <w:pStyle w:val="50"/>
        <w:shd w:val="clear" w:color="auto" w:fill="auto"/>
        <w:tabs>
          <w:tab w:val="left" w:pos="1276"/>
          <w:tab w:val="left" w:pos="1418"/>
          <w:tab w:val="left" w:pos="2552"/>
        </w:tabs>
        <w:spacing w:line="240" w:lineRule="auto"/>
        <w:ind w:right="-1"/>
        <w:jc w:val="left"/>
        <w:rPr>
          <w:i w:val="0"/>
        </w:rPr>
      </w:pPr>
      <w:r>
        <w:rPr>
          <w:rStyle w:val="51"/>
          <w:rFonts w:ascii="Arial" w:hAnsi="Arial" w:cs="Arial"/>
          <w:sz w:val="24"/>
          <w:szCs w:val="24"/>
        </w:rPr>
        <w:t>решил :</w:t>
      </w:r>
    </w:p>
    <w:p w:rsidR="00CE678D" w:rsidRDefault="00CE678D" w:rsidP="00CE67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1.Пункт 1 статьи 3 "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 и сроки уплаты налога " изложить в новой редакции:</w:t>
      </w:r>
    </w:p>
    <w:p w:rsidR="00CE678D" w:rsidRDefault="00CE678D" w:rsidP="00CE678D">
      <w:pPr>
        <w:pStyle w:val="20"/>
        <w:shd w:val="clear" w:color="auto" w:fill="auto"/>
        <w:tabs>
          <w:tab w:val="left" w:pos="-142"/>
          <w:tab w:val="left" w:pos="1276"/>
          <w:tab w:val="left" w:pos="1418"/>
          <w:tab w:val="left" w:pos="2552"/>
        </w:tabs>
        <w:spacing w:after="0" w:line="240" w:lineRule="auto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1) налогоплательщиками - организациями налог подлежит уплате в срок не позднее 1 февраля года, следующего за истекшим налоговым периодом;</w:t>
      </w:r>
    </w:p>
    <w:p w:rsidR="00CE678D" w:rsidRDefault="00CE678D" w:rsidP="00CE678D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Настоящее решение подлежит официальному опубликованию в газете "Дон" и размещению на официальном сайте Захаровского сельского поселения.</w:t>
      </w:r>
    </w:p>
    <w:p w:rsidR="00CE678D" w:rsidRDefault="00CE678D" w:rsidP="00CE678D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right="-1"/>
        <w:jc w:val="left"/>
        <w:rPr>
          <w:rStyle w:val="2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Настоящее решение вступает в силу с 1 января года, следующего за годом его принятия, но не ранее одного месяца со дня его официального </w:t>
      </w:r>
      <w:r>
        <w:rPr>
          <w:rStyle w:val="21"/>
          <w:rFonts w:ascii="Arial" w:hAnsi="Arial" w:cs="Arial"/>
          <w:b w:val="0"/>
          <w:sz w:val="24"/>
          <w:szCs w:val="24"/>
        </w:rPr>
        <w:t>опубликования.</w:t>
      </w:r>
    </w:p>
    <w:p w:rsidR="00CE678D" w:rsidRDefault="00CE678D" w:rsidP="00CE678D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right="-1"/>
        <w:jc w:val="left"/>
        <w:rPr>
          <w:rStyle w:val="21"/>
          <w:rFonts w:ascii="Arial" w:hAnsi="Arial" w:cs="Arial"/>
          <w:b w:val="0"/>
          <w:sz w:val="24"/>
          <w:szCs w:val="24"/>
        </w:rPr>
      </w:pPr>
    </w:p>
    <w:p w:rsidR="00275A6C" w:rsidRPr="00275A6C" w:rsidRDefault="00275A6C" w:rsidP="00275A6C">
      <w:pPr>
        <w:pStyle w:val="a4"/>
        <w:rPr>
          <w:rFonts w:ascii="Arial" w:hAnsi="Arial" w:cs="Arial"/>
          <w:sz w:val="24"/>
          <w:szCs w:val="24"/>
        </w:rPr>
      </w:pPr>
      <w:r w:rsidRPr="00275A6C">
        <w:rPr>
          <w:rFonts w:ascii="Arial" w:hAnsi="Arial" w:cs="Arial"/>
          <w:sz w:val="24"/>
          <w:szCs w:val="24"/>
        </w:rPr>
        <w:t>Глава  Захаровского</w:t>
      </w:r>
    </w:p>
    <w:p w:rsidR="00275A6C" w:rsidRPr="00275A6C" w:rsidRDefault="00275A6C" w:rsidP="00275A6C">
      <w:pPr>
        <w:pStyle w:val="a4"/>
        <w:rPr>
          <w:rFonts w:ascii="Arial" w:hAnsi="Arial" w:cs="Arial"/>
          <w:i/>
          <w:sz w:val="24"/>
          <w:szCs w:val="24"/>
          <w:u w:val="single"/>
        </w:rPr>
      </w:pPr>
      <w:r w:rsidRPr="00275A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5A6C">
        <w:rPr>
          <w:rFonts w:ascii="Arial" w:hAnsi="Arial" w:cs="Arial"/>
          <w:sz w:val="24"/>
          <w:szCs w:val="24"/>
        </w:rPr>
        <w:tab/>
      </w:r>
      <w:r w:rsidRPr="00275A6C">
        <w:rPr>
          <w:rFonts w:ascii="Arial" w:hAnsi="Arial" w:cs="Arial"/>
          <w:sz w:val="24"/>
          <w:szCs w:val="24"/>
        </w:rPr>
        <w:tab/>
      </w:r>
      <w:r w:rsidRPr="00275A6C">
        <w:rPr>
          <w:rFonts w:ascii="Arial" w:hAnsi="Arial" w:cs="Arial"/>
          <w:sz w:val="24"/>
          <w:szCs w:val="24"/>
        </w:rPr>
        <w:tab/>
      </w:r>
      <w:r w:rsidRPr="00275A6C">
        <w:rPr>
          <w:rFonts w:ascii="Arial" w:hAnsi="Arial" w:cs="Arial"/>
          <w:sz w:val="24"/>
          <w:szCs w:val="24"/>
        </w:rPr>
        <w:tab/>
      </w:r>
      <w:r w:rsidRPr="00275A6C">
        <w:rPr>
          <w:rFonts w:ascii="Arial" w:hAnsi="Arial" w:cs="Arial"/>
          <w:sz w:val="24"/>
          <w:szCs w:val="24"/>
        </w:rPr>
        <w:tab/>
      </w:r>
      <w:r w:rsidRPr="00275A6C">
        <w:rPr>
          <w:rFonts w:ascii="Arial" w:hAnsi="Arial" w:cs="Arial"/>
          <w:sz w:val="24"/>
          <w:szCs w:val="24"/>
        </w:rPr>
        <w:tab/>
        <w:t xml:space="preserve">             Е. А. Кийков</w:t>
      </w:r>
    </w:p>
    <w:p w:rsidR="00275A6C" w:rsidRDefault="00275A6C" w:rsidP="00275A6C">
      <w:pPr>
        <w:widowControl w:val="0"/>
        <w:autoSpaceDE w:val="0"/>
        <w:spacing w:line="240" w:lineRule="exact"/>
        <w:ind w:left="284" w:right="141" w:hanging="142"/>
        <w:rPr>
          <w:sz w:val="24"/>
          <w:szCs w:val="24"/>
        </w:rPr>
      </w:pPr>
    </w:p>
    <w:p w:rsidR="00275A6C" w:rsidRDefault="00275A6C" w:rsidP="00275A6C">
      <w:pPr>
        <w:widowControl w:val="0"/>
        <w:autoSpaceDE w:val="0"/>
        <w:spacing w:line="240" w:lineRule="exact"/>
        <w:ind w:left="284" w:right="141" w:hanging="142"/>
        <w:rPr>
          <w:sz w:val="24"/>
          <w:szCs w:val="24"/>
        </w:rPr>
      </w:pPr>
    </w:p>
    <w:p w:rsidR="00CE678D" w:rsidRDefault="00CE678D" w:rsidP="00CE678D">
      <w:pPr>
        <w:rPr>
          <w:rFonts w:ascii="Arial" w:hAnsi="Arial" w:cs="Arial"/>
          <w:sz w:val="24"/>
          <w:szCs w:val="24"/>
        </w:rPr>
      </w:pPr>
    </w:p>
    <w:p w:rsidR="00751EB3" w:rsidRDefault="00751EB3"/>
    <w:sectPr w:rsidR="00751EB3" w:rsidSect="00B6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E678D"/>
    <w:rsid w:val="00153851"/>
    <w:rsid w:val="001E524F"/>
    <w:rsid w:val="00275A6C"/>
    <w:rsid w:val="0040555D"/>
    <w:rsid w:val="00751EB3"/>
    <w:rsid w:val="00A53B1C"/>
    <w:rsid w:val="00B61F22"/>
    <w:rsid w:val="00C037B4"/>
    <w:rsid w:val="00CE678D"/>
    <w:rsid w:val="00E5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678D"/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styleId="a4">
    <w:name w:val="No Spacing"/>
    <w:link w:val="a3"/>
    <w:uiPriority w:val="1"/>
    <w:qFormat/>
    <w:rsid w:val="00CE678D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CE6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78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CE67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678D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E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1">
    <w:name w:val="Основной текст (5) + Не курсив"/>
    <w:basedOn w:val="5"/>
    <w:rsid w:val="00CE67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E678D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2020-02-06T11:35:00Z</cp:lastPrinted>
  <dcterms:created xsi:type="dcterms:W3CDTF">2019-12-25T11:44:00Z</dcterms:created>
  <dcterms:modified xsi:type="dcterms:W3CDTF">2020-02-18T06:35:00Z</dcterms:modified>
</cp:coreProperties>
</file>