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5" w:rsidRPr="00BD0A79" w:rsidRDefault="006C4615" w:rsidP="006C4615">
      <w:pPr>
        <w:pStyle w:val="a4"/>
        <w:jc w:val="center"/>
        <w:rPr>
          <w:rFonts w:ascii="Arial" w:hAnsi="Arial" w:cs="Arial"/>
          <w:sz w:val="24"/>
          <w:szCs w:val="24"/>
        </w:rPr>
      </w:pPr>
      <w:r w:rsidRPr="00BD0A79">
        <w:rPr>
          <w:rFonts w:ascii="Arial" w:hAnsi="Arial" w:cs="Arial"/>
          <w:sz w:val="24"/>
          <w:szCs w:val="24"/>
        </w:rPr>
        <w:t>РОССИЙСКАЯ ФЕДЕРАЦИЯ</w:t>
      </w:r>
    </w:p>
    <w:p w:rsidR="006C4615" w:rsidRPr="00BD0A79" w:rsidRDefault="006C4615" w:rsidP="006C46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0A79">
        <w:rPr>
          <w:rFonts w:ascii="Arial" w:hAnsi="Arial" w:cs="Arial"/>
          <w:sz w:val="24"/>
          <w:szCs w:val="24"/>
        </w:rPr>
        <w:t>АДМИНИСТРАЦИЯ  ЗАХАРОВСКОГО</w:t>
      </w:r>
    </w:p>
    <w:p w:rsidR="006C4615" w:rsidRPr="00BD0A79" w:rsidRDefault="006C4615" w:rsidP="006C46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0A79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6C4615" w:rsidRPr="00BD0A79" w:rsidRDefault="006C4615" w:rsidP="006C46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0A79">
        <w:rPr>
          <w:rFonts w:ascii="Arial" w:hAnsi="Arial" w:cs="Arial"/>
          <w:sz w:val="24"/>
          <w:szCs w:val="24"/>
        </w:rPr>
        <w:t>ВОЛГОГРАДСКОЙ  ОБЛАСТИ</w:t>
      </w:r>
    </w:p>
    <w:p w:rsidR="006C4615" w:rsidRPr="00D91C9B" w:rsidRDefault="006C4615" w:rsidP="006C4615">
      <w:pPr>
        <w:pStyle w:val="a4"/>
        <w:jc w:val="center"/>
      </w:pPr>
      <w:r w:rsidRPr="00D91C9B">
        <w:t>403550,  х. Захаров  ул. Набережная, д. 11. тел/факс 8-84466 4-41-37 ОКПО 04126608</w:t>
      </w:r>
    </w:p>
    <w:p w:rsidR="006C4615" w:rsidRDefault="006C4615" w:rsidP="006C4615">
      <w:pPr>
        <w:pStyle w:val="a4"/>
        <w:jc w:val="center"/>
      </w:pPr>
      <w:r w:rsidRPr="00D91C9B">
        <w:t>р/счет 40204810600000000335 в ГРКЦ ГУ Банка России по Волгоградской области  г. Волгограда ИНН/ КПП 3412301267/341201001</w:t>
      </w:r>
    </w:p>
    <w:p w:rsidR="006C4615" w:rsidRDefault="006C4615" w:rsidP="006C4615">
      <w:pPr>
        <w:pStyle w:val="a4"/>
        <w:jc w:val="center"/>
      </w:pPr>
      <w:r>
        <w:t>____________________________________________________________________________________</w:t>
      </w:r>
    </w:p>
    <w:p w:rsidR="006C4615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исх</w:t>
      </w:r>
      <w:proofErr w:type="spellEnd"/>
      <w:r>
        <w:rPr>
          <w:rFonts w:ascii="Arial" w:hAnsi="Arial" w:cs="Arial"/>
          <w:sz w:val="24"/>
          <w:szCs w:val="24"/>
        </w:rPr>
        <w:t xml:space="preserve"> №34 от 25.03.2020                                </w:t>
      </w:r>
      <w:r w:rsidRPr="00D91C9B">
        <w:rPr>
          <w:rFonts w:ascii="Arial" w:hAnsi="Arial" w:cs="Arial"/>
          <w:sz w:val="24"/>
          <w:szCs w:val="24"/>
        </w:rPr>
        <w:t>главе Клетского муниципального района</w:t>
      </w:r>
    </w:p>
    <w:p w:rsidR="006C4615" w:rsidRPr="00D91C9B" w:rsidRDefault="006C4615" w:rsidP="006C4615">
      <w:pPr>
        <w:jc w:val="right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Игнатченко А. Н.</w:t>
      </w:r>
    </w:p>
    <w:p w:rsidR="006C4615" w:rsidRPr="00D91C9B" w:rsidRDefault="006C4615" w:rsidP="006C4615">
      <w:pPr>
        <w:jc w:val="right"/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jc w:val="center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 xml:space="preserve">информация </w:t>
      </w:r>
    </w:p>
    <w:p w:rsidR="006C4615" w:rsidRPr="00D91C9B" w:rsidRDefault="006C4615" w:rsidP="006C4615">
      <w:pPr>
        <w:jc w:val="center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о работе по выполнению мероприятий плана по противодействию терроризму и экстремизму за 1 квартал 2020 г.</w:t>
      </w:r>
    </w:p>
    <w:tbl>
      <w:tblPr>
        <w:tblStyle w:val="a3"/>
        <w:tblW w:w="0" w:type="auto"/>
        <w:tblLook w:val="04A0"/>
      </w:tblPr>
      <w:tblGrid>
        <w:gridCol w:w="676"/>
        <w:gridCol w:w="3850"/>
        <w:gridCol w:w="5044"/>
      </w:tblGrid>
      <w:tr w:rsidR="006C4615" w:rsidRPr="00D91C9B" w:rsidTr="00AE7999">
        <w:tc>
          <w:tcPr>
            <w:tcW w:w="642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3861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067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6C4615" w:rsidRPr="00D91C9B" w:rsidTr="00AE7999">
        <w:tc>
          <w:tcPr>
            <w:tcW w:w="642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61" w:type="dxa"/>
          </w:tcPr>
          <w:p w:rsidR="006C4615" w:rsidRPr="00D91C9B" w:rsidRDefault="006C4615" w:rsidP="00AE7999">
            <w:pPr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"/>
                <w:rFonts w:ascii="Arial" w:eastAsia="Calibri" w:hAnsi="Arial" w:cs="Arial"/>
              </w:rPr>
              <w:t>Организация работы по совершенствованию взаимодействия антитеррористической комиссии в Клетском муниципальном районе Волгоградской области (далее АТК в Клетском муниципальном районе) и органов местного самоуправления Клетского муниципального района в сфере противодействия терроризму</w:t>
            </w:r>
          </w:p>
        </w:tc>
        <w:tc>
          <w:tcPr>
            <w:tcW w:w="5067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"/>
                <w:rFonts w:ascii="Arial" w:eastAsia="Calibri" w:hAnsi="Arial" w:cs="Arial"/>
              </w:rPr>
              <w:t>Администрация Захаровского сельского поселения Клетского муниципального района постоянно организует работы по совершенствованию взаимодействия антитеррористической комиссии в Клетском муниципальном районе Волгоградской области (далее АТК в Клетском муниципальном районе) и органов местного самоуправления Клетского муниципального района в сфере противодействия терроризму</w:t>
            </w:r>
          </w:p>
        </w:tc>
      </w:tr>
      <w:tr w:rsidR="006C4615" w:rsidRPr="00D91C9B" w:rsidTr="00AE7999">
        <w:tc>
          <w:tcPr>
            <w:tcW w:w="642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861" w:type="dxa"/>
          </w:tcPr>
          <w:p w:rsidR="006C4615" w:rsidRPr="00D91C9B" w:rsidRDefault="006C4615" w:rsidP="00AE7999">
            <w:pPr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"/>
                <w:rFonts w:ascii="Arial" w:eastAsia="Calibri" w:hAnsi="Arial" w:cs="Arial"/>
              </w:rPr>
              <w:t>Организация обмена информацией о выявленных террористических и экстремистских угрозах, своевременного и адекватного реагирования на них</w:t>
            </w:r>
          </w:p>
        </w:tc>
        <w:tc>
          <w:tcPr>
            <w:tcW w:w="5067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"/>
                <w:rFonts w:ascii="Arial" w:eastAsia="Calibri" w:hAnsi="Arial" w:cs="Arial"/>
              </w:rPr>
              <w:t>Администрация Захаровского сельского поселения Клетского муниципального района обменивается  информацией о своевременном выявление и устранение причин и условий, способствующих проявлениям терроризма на территории поселения</w:t>
            </w:r>
          </w:p>
        </w:tc>
      </w:tr>
    </w:tbl>
    <w:p w:rsidR="006C4615" w:rsidRPr="00D91C9B" w:rsidRDefault="006C4615" w:rsidP="006C4615">
      <w:pPr>
        <w:pStyle w:val="a4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 xml:space="preserve">    </w:t>
      </w:r>
    </w:p>
    <w:p w:rsidR="006C4615" w:rsidRPr="00D91C9B" w:rsidRDefault="006C4615" w:rsidP="006C4615">
      <w:pPr>
        <w:pStyle w:val="a4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 xml:space="preserve">  В администрации Захаровского сельского поселения принята муниципальная программа в области профилактики терроризма и экстремизма, которая утверждена постановлением от  30 января 2020  г. </w:t>
      </w:r>
      <w:r w:rsidRPr="00D91C9B">
        <w:rPr>
          <w:rFonts w:ascii="Arial" w:hAnsi="Arial" w:cs="Arial"/>
          <w:spacing w:val="-24"/>
          <w:sz w:val="24"/>
          <w:szCs w:val="24"/>
        </w:rPr>
        <w:t xml:space="preserve">   </w:t>
      </w:r>
      <w:r w:rsidRPr="00D91C9B">
        <w:rPr>
          <w:rFonts w:ascii="Arial" w:hAnsi="Arial" w:cs="Arial"/>
          <w:sz w:val="24"/>
          <w:szCs w:val="24"/>
        </w:rPr>
        <w:t xml:space="preserve"> № 5 О профилактике терроризма и экстремистской деятельности на территории   Захаровского  сельского поселения на 2020-2021 г., согласно которой специалисты постоянно проводят профилактические мероприятия по профилактике терроризма и экстремизма.</w:t>
      </w:r>
    </w:p>
    <w:p w:rsidR="006C4615" w:rsidRPr="00D91C9B" w:rsidRDefault="006C4615" w:rsidP="006C4615">
      <w:pPr>
        <w:pStyle w:val="a4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 xml:space="preserve">    Основными задачами Программы являются повышение уровня межведомственного взаимодействия по профилактике терроризма и экстремизма на территории поселения, усиление антитеррористической защищенности </w:t>
      </w:r>
      <w:r w:rsidRPr="00D91C9B">
        <w:rPr>
          <w:rFonts w:ascii="Arial" w:hAnsi="Arial" w:cs="Arial"/>
          <w:sz w:val="24"/>
          <w:szCs w:val="24"/>
        </w:rPr>
        <w:lastRenderedPageBreak/>
        <w:t>объектов социальной сферы, проведение воспитательной, пропагандистской работы с населением, направленной на предупреждение  террористической и экстремистской деятельности, повышения бдительности.</w:t>
      </w:r>
    </w:p>
    <w:p w:rsidR="006C4615" w:rsidRPr="00D91C9B" w:rsidRDefault="006C4615" w:rsidP="006C4615">
      <w:pPr>
        <w:pStyle w:val="a4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В 1 квартале 2020 социальная и общественно - политическая обстановка на территории поселения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p w:rsidR="006C4615" w:rsidRPr="00D91C9B" w:rsidRDefault="006C4615" w:rsidP="006C4615">
      <w:pPr>
        <w:pStyle w:val="a4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В целях повышения уровня антитеррористической защищенности населения и территории поселения ,в отчетный период были сосредоточены на решении следующих задач:</w:t>
      </w:r>
    </w:p>
    <w:tbl>
      <w:tblPr>
        <w:tblpPr w:leftFromText="180" w:rightFromText="180" w:bottomFromText="20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6C4615" w:rsidRPr="00D91C9B" w:rsidTr="00AE79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615" w:rsidRPr="00D91C9B" w:rsidRDefault="006C4615" w:rsidP="00AE7999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4615" w:rsidRPr="00D91C9B" w:rsidRDefault="006C4615" w:rsidP="006C4615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своевременное выявление и устранение причин и условий, способствующих проявлениям терроризма на территории сельского поселения хозяйствующих субъектов;</w:t>
      </w:r>
    </w:p>
    <w:p w:rsidR="006C4615" w:rsidRPr="00D91C9B" w:rsidRDefault="006C4615" w:rsidP="006C4615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поддержание в постоянной готовности сил и средств, привлекаемых для участия в мероприятиях по минимизации ликвидации последствий возможных террористических актов;</w:t>
      </w:r>
    </w:p>
    <w:p w:rsidR="006C4615" w:rsidRPr="00D91C9B" w:rsidRDefault="006C4615" w:rsidP="006C4615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обеспечение постоянного мониторинга  антитеррористической защищенности  объектов возможных террористических посягательств.</w:t>
      </w: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Определенная работа проводилась, достигнуты определенные результаты по профилактике терроризма, экстремизма, национализма.</w:t>
      </w: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На территории поселения в дни проведения массовых, праздничных мероприятий  было организовано дежурство на рабочих местах сотрудников администрации, с которыми отработан алгоритм действий при возникновении террористических угроз и других ЧС.</w:t>
      </w: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В результате проведенных совместных мероприятий чрезвычайных происшествий и грубых нарушений общественного порядка в период проведения праздников не допущено.</w:t>
      </w: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 xml:space="preserve"> Глава Захаровского</w:t>
      </w: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сельского поселения                                                    Е.А. Кийков</w:t>
      </w: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BD0A79" w:rsidRDefault="006C4615" w:rsidP="006C4615">
      <w:pPr>
        <w:pStyle w:val="a4"/>
        <w:jc w:val="center"/>
        <w:rPr>
          <w:rFonts w:ascii="Arial" w:hAnsi="Arial" w:cs="Arial"/>
          <w:sz w:val="24"/>
          <w:szCs w:val="24"/>
        </w:rPr>
      </w:pPr>
      <w:r w:rsidRPr="00BD0A79">
        <w:rPr>
          <w:rFonts w:ascii="Arial" w:hAnsi="Arial" w:cs="Arial"/>
          <w:sz w:val="24"/>
          <w:szCs w:val="24"/>
        </w:rPr>
        <w:lastRenderedPageBreak/>
        <w:t>РОССИЙСКАЯ ФЕДЕРАЦИЯ</w:t>
      </w:r>
    </w:p>
    <w:p w:rsidR="006C4615" w:rsidRPr="00BD0A79" w:rsidRDefault="006C4615" w:rsidP="006C46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0A79">
        <w:rPr>
          <w:rFonts w:ascii="Arial" w:hAnsi="Arial" w:cs="Arial"/>
          <w:sz w:val="24"/>
          <w:szCs w:val="24"/>
        </w:rPr>
        <w:t>АДМИНИСТРАЦИЯ  ЗАХАРОВСКОГО</w:t>
      </w:r>
    </w:p>
    <w:p w:rsidR="006C4615" w:rsidRPr="00BD0A79" w:rsidRDefault="006C4615" w:rsidP="006C46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0A79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6C4615" w:rsidRPr="00BD0A79" w:rsidRDefault="006C4615" w:rsidP="006C46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D0A79">
        <w:rPr>
          <w:rFonts w:ascii="Arial" w:hAnsi="Arial" w:cs="Arial"/>
          <w:sz w:val="24"/>
          <w:szCs w:val="24"/>
        </w:rPr>
        <w:t>ВОЛГОГРАДСКОЙ  ОБЛАСТИ</w:t>
      </w:r>
    </w:p>
    <w:p w:rsidR="006C4615" w:rsidRPr="00D91C9B" w:rsidRDefault="006C4615" w:rsidP="006C4615">
      <w:pPr>
        <w:pStyle w:val="a4"/>
        <w:jc w:val="center"/>
      </w:pPr>
      <w:r w:rsidRPr="00D91C9B">
        <w:t>403550,  х. Захаров  ул. Набережная, д. 11. тел/факс 8-84466 4-41-37 ОКПО 04126608</w:t>
      </w:r>
    </w:p>
    <w:p w:rsidR="006C4615" w:rsidRDefault="006C4615" w:rsidP="006C4615">
      <w:pPr>
        <w:pStyle w:val="a4"/>
        <w:jc w:val="center"/>
      </w:pPr>
      <w:r w:rsidRPr="00D91C9B">
        <w:t>р/счет 40204810600000000335 в ГРКЦ ГУ Банка России по Волгоградской области  г. Волгограда ИНН/ КПП 3412301267/341201001</w:t>
      </w:r>
    </w:p>
    <w:p w:rsidR="006C4615" w:rsidRDefault="006C4615" w:rsidP="006C4615">
      <w:pPr>
        <w:pStyle w:val="a4"/>
        <w:jc w:val="center"/>
      </w:pPr>
      <w:r>
        <w:t>____________________________________________________________________________________</w:t>
      </w:r>
    </w:p>
    <w:p w:rsidR="006C4615" w:rsidRPr="00D91C9B" w:rsidRDefault="006C4615" w:rsidP="006C4615">
      <w:pPr>
        <w:pStyle w:val="a4"/>
        <w:jc w:val="center"/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исх. №35 от 25.03.2020                               </w:t>
      </w:r>
      <w:r w:rsidRPr="00D91C9B">
        <w:rPr>
          <w:rFonts w:ascii="Arial" w:hAnsi="Arial" w:cs="Arial"/>
          <w:sz w:val="24"/>
          <w:szCs w:val="24"/>
        </w:rPr>
        <w:t>Главе Клетского муниципального района</w:t>
      </w:r>
    </w:p>
    <w:p w:rsidR="006C4615" w:rsidRPr="00D91C9B" w:rsidRDefault="006C4615" w:rsidP="006C4615">
      <w:pPr>
        <w:jc w:val="right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Игнатченко А. Н.</w:t>
      </w:r>
    </w:p>
    <w:p w:rsidR="006C4615" w:rsidRPr="00D91C9B" w:rsidRDefault="006C4615" w:rsidP="006C4615">
      <w:pPr>
        <w:jc w:val="right"/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pStyle w:val="a4"/>
        <w:jc w:val="center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информация</w:t>
      </w:r>
    </w:p>
    <w:p w:rsidR="006C4615" w:rsidRPr="00D91C9B" w:rsidRDefault="006C4615" w:rsidP="006C4615">
      <w:pPr>
        <w:pStyle w:val="a4"/>
        <w:jc w:val="center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согласно плана работы антитеррористической комиссии</w:t>
      </w:r>
    </w:p>
    <w:p w:rsidR="006C4615" w:rsidRPr="00D91C9B" w:rsidRDefault="006C4615" w:rsidP="006C4615">
      <w:pPr>
        <w:pStyle w:val="a4"/>
        <w:jc w:val="center"/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за 1 квартал 2020 г.</w:t>
      </w:r>
    </w:p>
    <w:p w:rsidR="006C4615" w:rsidRPr="00D91C9B" w:rsidRDefault="006C4615" w:rsidP="006C4615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9"/>
        <w:gridCol w:w="3755"/>
        <w:gridCol w:w="5006"/>
      </w:tblGrid>
      <w:tr w:rsidR="006C4615" w:rsidRPr="00D91C9B" w:rsidTr="00AE7999">
        <w:tc>
          <w:tcPr>
            <w:tcW w:w="817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3686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067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6C4615" w:rsidRPr="00D91C9B" w:rsidTr="00AE7999">
        <w:tc>
          <w:tcPr>
            <w:tcW w:w="9570" w:type="dxa"/>
            <w:gridSpan w:val="3"/>
          </w:tcPr>
          <w:p w:rsidR="006C4615" w:rsidRPr="00D91C9B" w:rsidRDefault="006C4615" w:rsidP="00AE7999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a7"/>
                <w:rFonts w:ascii="Arial" w:eastAsia="Calibri" w:hAnsi="Arial" w:cs="Arial"/>
                <w:sz w:val="24"/>
                <w:szCs w:val="24"/>
              </w:rPr>
              <w:t>2. Организационные мероприятия</w:t>
            </w:r>
          </w:p>
          <w:p w:rsidR="006C4615" w:rsidRPr="00D91C9B" w:rsidRDefault="006C4615" w:rsidP="00AE79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615" w:rsidRPr="00D91C9B" w:rsidTr="00AE7999">
        <w:tc>
          <w:tcPr>
            <w:tcW w:w="817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C4615" w:rsidRPr="00D91C9B" w:rsidRDefault="006C4615" w:rsidP="00AE7999">
            <w:pPr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t>Проводить мониторинг: материалов печатных и электронных средств массовой информации по проблематике противодействия терроризму и экстремизму</w:t>
            </w:r>
          </w:p>
        </w:tc>
        <w:tc>
          <w:tcPr>
            <w:tcW w:w="5067" w:type="dxa"/>
          </w:tcPr>
          <w:p w:rsidR="006C4615" w:rsidRPr="00D91C9B" w:rsidRDefault="006C4615" w:rsidP="00AE7999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"/>
                <w:rFonts w:ascii="Arial" w:eastAsia="Calibri" w:hAnsi="Arial" w:cs="Arial"/>
              </w:rPr>
              <w:t>Администрация Захаровского сельского поселения Клетского муниципального района постоянно</w:t>
            </w: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t xml:space="preserve"> проводит мониторинг: материалов печатных и электронных средств массовой информации по проблематике противодействия терроризму и экстремизму</w:t>
            </w:r>
          </w:p>
        </w:tc>
      </w:tr>
      <w:tr w:rsidR="006C4615" w:rsidRPr="00D91C9B" w:rsidTr="00AE7999">
        <w:tc>
          <w:tcPr>
            <w:tcW w:w="9570" w:type="dxa"/>
            <w:gridSpan w:val="3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t>3. Мероприятия по противодействию идеологии терроризма</w:t>
            </w:r>
          </w:p>
        </w:tc>
      </w:tr>
      <w:tr w:rsidR="006C4615" w:rsidRPr="00D91C9B" w:rsidTr="00AE7999">
        <w:tc>
          <w:tcPr>
            <w:tcW w:w="817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6C4615" w:rsidRPr="00D91C9B" w:rsidRDefault="006C4615" w:rsidP="00AE7999">
            <w:pPr>
              <w:ind w:left="-100" w:right="-47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t>Проведение мониторинга: материалов печатных и</w:t>
            </w:r>
            <w:r>
              <w:rPr>
                <w:rStyle w:val="20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t>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области</w:t>
            </w:r>
          </w:p>
        </w:tc>
        <w:tc>
          <w:tcPr>
            <w:tcW w:w="5067" w:type="dxa"/>
          </w:tcPr>
          <w:p w:rsidR="006C4615" w:rsidRPr="00D91C9B" w:rsidRDefault="006C4615" w:rsidP="00AE7999">
            <w:pPr>
              <w:ind w:right="-144"/>
              <w:rPr>
                <w:rStyle w:val="20pt"/>
                <w:rFonts w:ascii="Arial" w:eastAsia="Calibri" w:hAnsi="Arial" w:cs="Arial"/>
                <w:sz w:val="24"/>
                <w:szCs w:val="24"/>
              </w:rPr>
            </w:pPr>
            <w:r w:rsidRPr="00D91C9B">
              <w:rPr>
                <w:rStyle w:val="2"/>
                <w:rFonts w:ascii="Arial" w:eastAsia="Calibri" w:hAnsi="Arial" w:cs="Arial"/>
              </w:rPr>
              <w:t>Администрация Захаровского сельского поселения Клетского муниципального района ежеквартально п</w:t>
            </w: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t>роводит мониторинг: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области</w:t>
            </w:r>
          </w:p>
          <w:p w:rsidR="006C4615" w:rsidRPr="00D91C9B" w:rsidRDefault="006C4615" w:rsidP="00AE7999">
            <w:pPr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t xml:space="preserve">Библиотекарем </w:t>
            </w:r>
            <w:r w:rsidRPr="00D91C9B">
              <w:rPr>
                <w:rStyle w:val="2"/>
                <w:rFonts w:ascii="Arial" w:eastAsia="Calibri" w:hAnsi="Arial" w:cs="Arial"/>
              </w:rPr>
              <w:t>Захаровского сельского поселения проводится</w:t>
            </w:r>
            <w:r w:rsidRPr="00D91C9B">
              <w:rPr>
                <w:rFonts w:ascii="Arial" w:hAnsi="Arial" w:cs="Arial"/>
                <w:sz w:val="24"/>
                <w:szCs w:val="24"/>
              </w:rPr>
              <w:t xml:space="preserve"> сверка имеющихся библиотечных фондов с федеральным списком экстремистских материалов</w:t>
            </w:r>
          </w:p>
        </w:tc>
      </w:tr>
      <w:tr w:rsidR="006C4615" w:rsidRPr="00D91C9B" w:rsidTr="00AE7999">
        <w:trPr>
          <w:trHeight w:val="85"/>
        </w:trPr>
        <w:tc>
          <w:tcPr>
            <w:tcW w:w="817" w:type="dxa"/>
          </w:tcPr>
          <w:p w:rsidR="006C4615" w:rsidRPr="00D91C9B" w:rsidRDefault="006C4615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6C4615" w:rsidRPr="00D91C9B" w:rsidRDefault="006C4615" w:rsidP="00AE7999">
            <w:pPr>
              <w:ind w:left="-89" w:right="-48" w:hanging="19"/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t xml:space="preserve"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информационнопропагандистскому сопровождению </w:t>
            </w: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lastRenderedPageBreak/>
              <w:t>антитеррористических мероприятий, оказанию государством адресной помощи лицам, пострадавшим от терактов</w:t>
            </w:r>
          </w:p>
        </w:tc>
        <w:tc>
          <w:tcPr>
            <w:tcW w:w="5067" w:type="dxa"/>
          </w:tcPr>
          <w:p w:rsidR="006C4615" w:rsidRPr="00D91C9B" w:rsidRDefault="006C4615" w:rsidP="00AE7999">
            <w:pPr>
              <w:rPr>
                <w:rFonts w:ascii="Arial" w:hAnsi="Arial" w:cs="Arial"/>
                <w:sz w:val="24"/>
                <w:szCs w:val="24"/>
              </w:rPr>
            </w:pPr>
            <w:r w:rsidRPr="00D91C9B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информационных стендах , в здании администрации, на сайте </w:t>
            </w:r>
            <w:r w:rsidRPr="00D91C9B">
              <w:rPr>
                <w:rStyle w:val="2"/>
                <w:rFonts w:ascii="Arial" w:eastAsia="Calibri" w:hAnsi="Arial" w:cs="Arial"/>
              </w:rPr>
              <w:t xml:space="preserve">Захаровского сельского поселения периодически размещается информация материалов по противодействию идеологии терроризма, пропаганде межнационального и межрелигиозного диалога, </w:t>
            </w: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t xml:space="preserve">информационнопропагандистскому </w:t>
            </w:r>
            <w:r w:rsidRPr="00D91C9B">
              <w:rPr>
                <w:rStyle w:val="20pt"/>
                <w:rFonts w:ascii="Arial" w:eastAsia="Calibri" w:hAnsi="Arial" w:cs="Arial"/>
                <w:sz w:val="24"/>
                <w:szCs w:val="24"/>
              </w:rPr>
              <w:lastRenderedPageBreak/>
              <w:t>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</w:tr>
    </w:tbl>
    <w:p w:rsidR="006C4615" w:rsidRPr="00D91C9B" w:rsidRDefault="006C4615" w:rsidP="006C4615">
      <w:pPr>
        <w:jc w:val="center"/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 xml:space="preserve"> Глава Захаровского</w:t>
      </w: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  <w:r w:rsidRPr="00D91C9B">
        <w:rPr>
          <w:rFonts w:ascii="Arial" w:hAnsi="Arial" w:cs="Arial"/>
          <w:sz w:val="24"/>
          <w:szCs w:val="24"/>
        </w:rPr>
        <w:t>сельского поселения                                                    Е.А. Кийков</w:t>
      </w: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6C4615" w:rsidRPr="00D91C9B" w:rsidRDefault="006C4615" w:rsidP="006C4615">
      <w:pPr>
        <w:rPr>
          <w:rFonts w:ascii="Arial" w:hAnsi="Arial" w:cs="Arial"/>
          <w:sz w:val="24"/>
          <w:szCs w:val="24"/>
        </w:rPr>
      </w:pPr>
    </w:p>
    <w:p w:rsidR="00F5511D" w:rsidRDefault="00F5511D"/>
    <w:sectPr w:rsidR="00F5511D" w:rsidSect="001A19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11B2"/>
    <w:multiLevelType w:val="hybridMultilevel"/>
    <w:tmpl w:val="8B86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C4615"/>
    <w:rsid w:val="002C3D1D"/>
    <w:rsid w:val="005E2419"/>
    <w:rsid w:val="006C4615"/>
    <w:rsid w:val="00F5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C4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6C4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C4615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6C461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C461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Подпись к таблице"/>
    <w:basedOn w:val="a0"/>
    <w:rsid w:val="006C4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6C4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5873</Characters>
  <Application>Microsoft Office Word</Application>
  <DocSecurity>0</DocSecurity>
  <Lines>48</Lines>
  <Paragraphs>13</Paragraphs>
  <ScaleCrop>false</ScaleCrop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2020-04-14T07:58:00Z</dcterms:created>
  <dcterms:modified xsi:type="dcterms:W3CDTF">2020-04-14T08:01:00Z</dcterms:modified>
</cp:coreProperties>
</file>