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ED2253" w:rsidRPr="007A7D6C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ED2253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ED2253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ED2253" w:rsidRPr="007A7D6C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</w:p>
    <w:p w:rsidR="00ED2253" w:rsidRDefault="00ED22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134BC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D134BC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E73A26">
        <w:rPr>
          <w:sz w:val="24"/>
          <w:szCs w:val="24"/>
        </w:rPr>
        <w:t>20</w:t>
      </w:r>
      <w:r>
        <w:rPr>
          <w:sz w:val="24"/>
          <w:szCs w:val="24"/>
        </w:rPr>
        <w:t xml:space="preserve"> г. </w:t>
      </w:r>
    </w:p>
    <w:p w:rsidR="00603323" w:rsidRPr="00ED2253" w:rsidRDefault="00ED2253" w:rsidP="00ED225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D2253">
        <w:rPr>
          <w:sz w:val="24"/>
          <w:szCs w:val="24"/>
        </w:rPr>
        <w:t xml:space="preserve">Проведена проверка состояния антитеррористической защищенности потенциально опасных объектов: социально-культурной сферы, </w:t>
      </w:r>
      <w:proofErr w:type="spellStart"/>
      <w:r w:rsidRPr="00ED2253">
        <w:rPr>
          <w:sz w:val="24"/>
          <w:szCs w:val="24"/>
        </w:rPr>
        <w:t>водо</w:t>
      </w:r>
      <w:proofErr w:type="spellEnd"/>
      <w:r w:rsidRPr="00ED2253">
        <w:rPr>
          <w:sz w:val="24"/>
          <w:szCs w:val="24"/>
        </w:rPr>
        <w:t xml:space="preserve">- и энергоснабжения; </w:t>
      </w:r>
      <w:proofErr w:type="spellStart"/>
      <w:r w:rsidRPr="00ED2253">
        <w:rPr>
          <w:sz w:val="24"/>
          <w:szCs w:val="24"/>
        </w:rPr>
        <w:t>взрыво</w:t>
      </w:r>
      <w:proofErr w:type="spellEnd"/>
      <w:r w:rsidRPr="00ED2253">
        <w:rPr>
          <w:sz w:val="24"/>
          <w:szCs w:val="24"/>
        </w:rPr>
        <w:t>- и пожароопасных объектов.</w:t>
      </w:r>
    </w:p>
    <w:p w:rsid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>Подозрительных предметов обнаружено не было.</w:t>
      </w:r>
    </w:p>
    <w:p w:rsidR="00ED2253" w:rsidRDefault="00ED2253" w:rsidP="00ED2253">
      <w:pPr>
        <w:pStyle w:val="a4"/>
        <w:rPr>
          <w:sz w:val="24"/>
          <w:szCs w:val="24"/>
        </w:rPr>
      </w:pPr>
    </w:p>
    <w:p w:rsidR="00ED2253" w:rsidRPr="00ED2253" w:rsidRDefault="00ED2253" w:rsidP="00ED2253">
      <w:pPr>
        <w:pStyle w:val="a4"/>
        <w:rPr>
          <w:sz w:val="24"/>
          <w:szCs w:val="24"/>
        </w:rPr>
      </w:pPr>
    </w:p>
    <w:p w:rsidR="00ED2253" w:rsidRP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 xml:space="preserve">Специалист администрации </w:t>
      </w:r>
    </w:p>
    <w:p w:rsidR="00ED2253" w:rsidRP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>Захаровского сельского посел</w:t>
      </w:r>
      <w:r>
        <w:rPr>
          <w:sz w:val="24"/>
          <w:szCs w:val="24"/>
        </w:rPr>
        <w:t>е</w:t>
      </w:r>
      <w:r w:rsidRPr="00ED2253">
        <w:rPr>
          <w:sz w:val="24"/>
          <w:szCs w:val="24"/>
        </w:rPr>
        <w:t>ния</w:t>
      </w:r>
      <w:r>
        <w:rPr>
          <w:sz w:val="24"/>
          <w:szCs w:val="24"/>
        </w:rPr>
        <w:t xml:space="preserve">         </w:t>
      </w:r>
      <w:r w:rsidR="00E73A2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Сомов Ф. А.</w:t>
      </w:r>
    </w:p>
    <w:sectPr w:rsidR="00ED2253" w:rsidRPr="00ED2253" w:rsidSect="0060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D2253"/>
    <w:rsid w:val="003F7760"/>
    <w:rsid w:val="00593E6D"/>
    <w:rsid w:val="00603323"/>
    <w:rsid w:val="00C8583F"/>
    <w:rsid w:val="00D134BC"/>
    <w:rsid w:val="00E73A26"/>
    <w:rsid w:val="00E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2253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ED2253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2019-04-10T10:47:00Z</dcterms:created>
  <dcterms:modified xsi:type="dcterms:W3CDTF">2020-09-10T08:35:00Z</dcterms:modified>
</cp:coreProperties>
</file>