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27" w:rsidRDefault="00145627" w:rsidP="00145627">
      <w:pPr>
        <w:pStyle w:val="a6"/>
        <w:jc w:val="center"/>
      </w:pPr>
      <w:r>
        <w:t>РОССИЙСКАЯ ФЕДЕРАЦИЯ</w:t>
      </w:r>
    </w:p>
    <w:p w:rsidR="00145627" w:rsidRDefault="00145627" w:rsidP="00145627">
      <w:pPr>
        <w:pStyle w:val="a6"/>
        <w:jc w:val="center"/>
        <w:rPr>
          <w:b/>
        </w:rPr>
      </w:pPr>
      <w:r>
        <w:t>АДМИНИСТРАЦИЯ  ЗАХАРОВСКОГО</w:t>
      </w:r>
    </w:p>
    <w:p w:rsidR="00145627" w:rsidRDefault="00145627" w:rsidP="00145627">
      <w:pPr>
        <w:pStyle w:val="a6"/>
        <w:jc w:val="center"/>
        <w:rPr>
          <w:b/>
        </w:rPr>
      </w:pPr>
      <w:r>
        <w:t>СЕЛЬСКОГО ПОСЕЛЕНИЯ КЛЕТСКОГО РАЙОНА</w:t>
      </w:r>
    </w:p>
    <w:p w:rsidR="00145627" w:rsidRDefault="00145627" w:rsidP="00145627">
      <w:pPr>
        <w:pStyle w:val="a6"/>
        <w:jc w:val="center"/>
        <w:rPr>
          <w:b/>
        </w:rPr>
      </w:pPr>
      <w:r>
        <w:t>ВОЛГОГРАДСКОЙ  ОБЛАСТИ</w:t>
      </w:r>
    </w:p>
    <w:p w:rsidR="00145627" w:rsidRDefault="00145627" w:rsidP="00145627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145627" w:rsidRDefault="00145627" w:rsidP="00145627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145627" w:rsidRPr="00145627" w:rsidRDefault="00145627" w:rsidP="00145627">
      <w:pPr>
        <w:pStyle w:val="a6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45627">
        <w:rPr>
          <w:rFonts w:ascii="Times New Roman" w:hAnsi="Times New Roman" w:cs="Times New Roman"/>
        </w:rPr>
        <w:t>ПОСТАНОВЛЕНИЕ</w:t>
      </w:r>
    </w:p>
    <w:p w:rsidR="00145627" w:rsidRPr="00145627" w:rsidRDefault="00145627" w:rsidP="00145627">
      <w:pPr>
        <w:pStyle w:val="a6"/>
        <w:rPr>
          <w:rFonts w:ascii="Times New Roman" w:hAnsi="Times New Roman" w:cs="Times New Roman"/>
        </w:rPr>
      </w:pPr>
    </w:p>
    <w:p w:rsidR="00145627" w:rsidRPr="00145627" w:rsidRDefault="0014562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    От  30.06.2020 г.                   №  </w:t>
      </w:r>
      <w:r w:rsidR="00BC5997">
        <w:rPr>
          <w:rFonts w:ascii="Times New Roman" w:hAnsi="Times New Roman" w:cs="Times New Roman"/>
        </w:rPr>
        <w:t>40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Об определении случаев осуществления 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>банковского сопровождения контрактов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</w:p>
    <w:p w:rsidR="00EF2777" w:rsidRPr="00145627" w:rsidRDefault="00EF2777" w:rsidP="00145627">
      <w:pPr>
        <w:pStyle w:val="a6"/>
        <w:rPr>
          <w:rFonts w:ascii="Times New Roman" w:hAnsi="Times New Roman" w:cs="Times New Roman"/>
          <w:b/>
        </w:rPr>
      </w:pPr>
      <w:r w:rsidRPr="00145627">
        <w:rPr>
          <w:rFonts w:ascii="Times New Roman" w:hAnsi="Times New Roman" w:cs="Times New Roman"/>
        </w:rPr>
        <w:t xml:space="preserve">              В соответствии с частью 2 статьи 35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руководствуясь Уставом </w:t>
      </w:r>
      <w:r w:rsidR="00145627">
        <w:rPr>
          <w:rFonts w:ascii="Times New Roman" w:hAnsi="Times New Roman" w:cs="Times New Roman"/>
        </w:rPr>
        <w:t xml:space="preserve"> Захаров</w:t>
      </w:r>
      <w:r w:rsidRPr="00145627">
        <w:rPr>
          <w:rFonts w:ascii="Times New Roman" w:hAnsi="Times New Roman" w:cs="Times New Roman"/>
        </w:rPr>
        <w:t xml:space="preserve">ского сельского поселения администрация </w:t>
      </w:r>
      <w:r w:rsidR="00145627">
        <w:rPr>
          <w:rFonts w:ascii="Times New Roman" w:hAnsi="Times New Roman" w:cs="Times New Roman"/>
        </w:rPr>
        <w:t>Захаров</w:t>
      </w:r>
      <w:r w:rsidRPr="00145627">
        <w:rPr>
          <w:rFonts w:ascii="Times New Roman" w:hAnsi="Times New Roman" w:cs="Times New Roman"/>
        </w:rPr>
        <w:t xml:space="preserve">ского сельского поселения Клетского муниципального района Волгоградской области </w:t>
      </w:r>
      <w:proofErr w:type="spellStart"/>
      <w:r w:rsidRPr="00145627">
        <w:rPr>
          <w:rFonts w:ascii="Times New Roman" w:hAnsi="Times New Roman" w:cs="Times New Roman"/>
          <w:b/>
        </w:rPr>
        <w:t>п</w:t>
      </w:r>
      <w:proofErr w:type="spellEnd"/>
      <w:r w:rsidRPr="00145627">
        <w:rPr>
          <w:rFonts w:ascii="Times New Roman" w:hAnsi="Times New Roman" w:cs="Times New Roman"/>
          <w:b/>
        </w:rPr>
        <w:t xml:space="preserve"> о с т а н о в л я е т: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  <w:b/>
        </w:rPr>
      </w:pP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              1. Установить, что банковское сопровождение контрактов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 сентября 2014 года № 963 "Об осуществлении банковского сопровождения контрактов".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             2.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значений, которые установлены администрацией </w:t>
      </w:r>
      <w:r w:rsidR="00145627">
        <w:rPr>
          <w:rFonts w:ascii="Times New Roman" w:hAnsi="Times New Roman" w:cs="Times New Roman"/>
        </w:rPr>
        <w:t>Захаров</w:t>
      </w:r>
      <w:r w:rsidRPr="00145627">
        <w:rPr>
          <w:rFonts w:ascii="Times New Roman" w:hAnsi="Times New Roman" w:cs="Times New Roman"/>
        </w:rPr>
        <w:t>ского сельского поселения определяют случаи 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 составляет: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>2.1)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2.2)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рублей. 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          По решению администрации </w:t>
      </w:r>
      <w:r w:rsidR="00B03508">
        <w:rPr>
          <w:rFonts w:ascii="Times New Roman" w:hAnsi="Times New Roman" w:cs="Times New Roman"/>
        </w:rPr>
        <w:t>Захаров</w:t>
      </w:r>
      <w:r w:rsidRPr="00145627">
        <w:rPr>
          <w:rFonts w:ascii="Times New Roman" w:hAnsi="Times New Roman" w:cs="Times New Roman"/>
        </w:rPr>
        <w:t>ского сельского поселения, принятому на основании части 2 статьи 35 Федерального закона от 5 апреля 2013 года № 44-ФЗ</w:t>
      </w:r>
      <w:r w:rsidRPr="00145627">
        <w:rPr>
          <w:rFonts w:ascii="Times New Roman" w:hAnsi="Times New Roman" w:cs="Times New Roman"/>
          <w:color w:val="0000FF"/>
        </w:rPr>
        <w:t xml:space="preserve"> </w:t>
      </w:r>
      <w:r w:rsidRPr="00145627">
        <w:rPr>
          <w:rFonts w:ascii="Times New Roman" w:hAnsi="Times New Roman" w:cs="Times New Roman"/>
        </w:rPr>
        <w:t>"О контрактной системе в сфере закупок товаров, работ, услуг для обеспечения государственных и муниципальных нужд",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>а) в отношении банковского сопровождения контракта, предусмотренного подпунктом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>2.1 настоящего пункта - 50 млн. рублей;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>б) в отношении банковского сопровождения контракта, предусмотренного подпунктом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>2.2 настоящего пункта - 500 млн. рублей.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              3. Установить, что привлечение банка в целях банковского сопровождения контракта</w:t>
      </w:r>
      <w:r w:rsidR="00B03508">
        <w:rPr>
          <w:rFonts w:ascii="Times New Roman" w:hAnsi="Times New Roman" w:cs="Times New Roman"/>
        </w:rPr>
        <w:t xml:space="preserve"> </w:t>
      </w:r>
      <w:r w:rsidRPr="00145627">
        <w:rPr>
          <w:rFonts w:ascii="Times New Roman" w:hAnsi="Times New Roman" w:cs="Times New Roman"/>
        </w:rPr>
        <w:t>осуществляется поставщиком (подрядчиком, исполнителем).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              4. Признать утратившим силу постановление администрации </w:t>
      </w:r>
      <w:r w:rsidR="00B03508">
        <w:rPr>
          <w:rFonts w:ascii="Times New Roman" w:hAnsi="Times New Roman" w:cs="Times New Roman"/>
        </w:rPr>
        <w:t xml:space="preserve"> Захаров</w:t>
      </w:r>
      <w:r w:rsidRPr="00145627">
        <w:rPr>
          <w:rFonts w:ascii="Times New Roman" w:hAnsi="Times New Roman" w:cs="Times New Roman"/>
        </w:rPr>
        <w:t>ского сельского поселения от 1</w:t>
      </w:r>
      <w:r w:rsidR="00B03508">
        <w:rPr>
          <w:rFonts w:ascii="Times New Roman" w:hAnsi="Times New Roman" w:cs="Times New Roman"/>
        </w:rPr>
        <w:t>6</w:t>
      </w:r>
      <w:r w:rsidRPr="00145627">
        <w:rPr>
          <w:rFonts w:ascii="Times New Roman" w:hAnsi="Times New Roman" w:cs="Times New Roman"/>
        </w:rPr>
        <w:t>.05.2015 г. №</w:t>
      </w:r>
      <w:r w:rsidR="00B03508">
        <w:rPr>
          <w:rFonts w:ascii="Times New Roman" w:hAnsi="Times New Roman" w:cs="Times New Roman"/>
        </w:rPr>
        <w:t>2</w:t>
      </w:r>
      <w:r w:rsidRPr="00145627">
        <w:rPr>
          <w:rFonts w:ascii="Times New Roman" w:hAnsi="Times New Roman" w:cs="Times New Roman"/>
        </w:rPr>
        <w:t xml:space="preserve">4  "Об определении случаев осуществления банковского сопровождения контрактов, предметом которых являются поставки товаров, </w:t>
      </w:r>
      <w:r w:rsidRPr="00145627">
        <w:rPr>
          <w:rFonts w:ascii="Times New Roman" w:hAnsi="Times New Roman" w:cs="Times New Roman"/>
        </w:rPr>
        <w:lastRenderedPageBreak/>
        <w:t xml:space="preserve">выполнение работ, оказание услуг для муниципальных нужд </w:t>
      </w:r>
      <w:r w:rsidR="00B03508">
        <w:rPr>
          <w:rFonts w:ascii="Times New Roman" w:hAnsi="Times New Roman" w:cs="Times New Roman"/>
        </w:rPr>
        <w:t>Захаров</w:t>
      </w:r>
      <w:r w:rsidRPr="00145627">
        <w:rPr>
          <w:rFonts w:ascii="Times New Roman" w:hAnsi="Times New Roman" w:cs="Times New Roman"/>
        </w:rPr>
        <w:t>ского сельского поселения".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              5.</w:t>
      </w:r>
      <w:r w:rsidRPr="00145627">
        <w:rPr>
          <w:rFonts w:ascii="Times New Roman" w:hAnsi="Times New Roman" w:cs="Times New Roman"/>
          <w:bCs/>
        </w:rPr>
        <w:t xml:space="preserve"> Настоящее постановление вступает в силу со дня</w:t>
      </w:r>
      <w:r w:rsidRPr="00145627">
        <w:rPr>
          <w:rFonts w:ascii="Times New Roman" w:hAnsi="Times New Roman" w:cs="Times New Roman"/>
        </w:rPr>
        <w:t xml:space="preserve"> его официального обнародования  на  информационном  стенде  администрации  и  на  официальном  сайте  в  сети  «Интернет».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              6. Контроль за исполнением настоящего постановления оставляю за собой.</w:t>
      </w:r>
    </w:p>
    <w:p w:rsidR="00EF2777" w:rsidRPr="00145627" w:rsidRDefault="00EF2777" w:rsidP="00145627">
      <w:pPr>
        <w:pStyle w:val="a6"/>
        <w:rPr>
          <w:rFonts w:ascii="Times New Roman" w:hAnsi="Times New Roman" w:cs="Times New Roman"/>
          <w:bCs/>
        </w:rPr>
      </w:pPr>
    </w:p>
    <w:p w:rsidR="00EF2777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Глава </w:t>
      </w:r>
      <w:r w:rsidR="00B03508">
        <w:rPr>
          <w:rFonts w:ascii="Times New Roman" w:hAnsi="Times New Roman" w:cs="Times New Roman"/>
        </w:rPr>
        <w:t>Захаров</w:t>
      </w:r>
      <w:r w:rsidRPr="00145627">
        <w:rPr>
          <w:rFonts w:ascii="Times New Roman" w:hAnsi="Times New Roman" w:cs="Times New Roman"/>
        </w:rPr>
        <w:t xml:space="preserve">ского </w:t>
      </w:r>
    </w:p>
    <w:p w:rsidR="00364B1A" w:rsidRPr="00145627" w:rsidRDefault="00EF2777" w:rsidP="00145627">
      <w:pPr>
        <w:pStyle w:val="a6"/>
        <w:rPr>
          <w:rFonts w:ascii="Times New Roman" w:hAnsi="Times New Roman" w:cs="Times New Roman"/>
        </w:rPr>
      </w:pPr>
      <w:r w:rsidRPr="00145627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</w:t>
      </w:r>
      <w:r w:rsidR="00B03508">
        <w:rPr>
          <w:rFonts w:ascii="Times New Roman" w:hAnsi="Times New Roman" w:cs="Times New Roman"/>
        </w:rPr>
        <w:t>Е. А. Кийков</w:t>
      </w:r>
    </w:p>
    <w:sectPr w:rsidR="00364B1A" w:rsidRPr="00145627" w:rsidSect="001F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F2777"/>
    <w:rsid w:val="00145627"/>
    <w:rsid w:val="001F0715"/>
    <w:rsid w:val="00364B1A"/>
    <w:rsid w:val="00B03508"/>
    <w:rsid w:val="00BC5997"/>
    <w:rsid w:val="00EF2777"/>
    <w:rsid w:val="00F4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15"/>
  </w:style>
  <w:style w:type="paragraph" w:styleId="1">
    <w:name w:val="heading 1"/>
    <w:basedOn w:val="a"/>
    <w:next w:val="a"/>
    <w:link w:val="10"/>
    <w:qFormat/>
    <w:rsid w:val="00EF27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77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F2777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4">
    <w:name w:val="Название Знак"/>
    <w:basedOn w:val="a0"/>
    <w:link w:val="a3"/>
    <w:rsid w:val="00EF2777"/>
    <w:rPr>
      <w:rFonts w:ascii="Arial" w:eastAsia="Times New Roman" w:hAnsi="Arial" w:cs="Times New Roman"/>
      <w:b/>
      <w:kern w:val="2"/>
      <w:sz w:val="28"/>
      <w:szCs w:val="24"/>
    </w:rPr>
  </w:style>
  <w:style w:type="paragraph" w:customStyle="1" w:styleId="ConsPlusNormal">
    <w:name w:val="ConsPlusNormal"/>
    <w:rsid w:val="00EF2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145627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6">
    <w:name w:val="No Spacing"/>
    <w:link w:val="a5"/>
    <w:uiPriority w:val="1"/>
    <w:qFormat/>
    <w:rsid w:val="0014562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2020-07-09T05:56:00Z</dcterms:created>
  <dcterms:modified xsi:type="dcterms:W3CDTF">2020-07-09T06:46:00Z</dcterms:modified>
</cp:coreProperties>
</file>