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3" w:rsidRDefault="00123DE3" w:rsidP="00123DE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23DE3" w:rsidRDefault="00123DE3" w:rsidP="00123DE3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123DE3" w:rsidRDefault="00123DE3" w:rsidP="00123DE3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123DE3" w:rsidRDefault="00123DE3" w:rsidP="00123DE3">
      <w:pPr>
        <w:pStyle w:val="a4"/>
        <w:jc w:val="center"/>
      </w:pPr>
      <w:r>
        <w:t>____________________________________________________________________________________</w:t>
      </w:r>
    </w:p>
    <w:p w:rsidR="00123DE3" w:rsidRDefault="00123DE3" w:rsidP="00123DE3">
      <w:pPr>
        <w:pStyle w:val="a4"/>
        <w:jc w:val="center"/>
      </w:pPr>
    </w:p>
    <w:p w:rsidR="002A763B" w:rsidRDefault="002A763B" w:rsidP="002A763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№128 от 02.12.2020                                                                      Главе Клетского </w:t>
      </w:r>
    </w:p>
    <w:p w:rsidR="002A763B" w:rsidRDefault="002A763B" w:rsidP="002A763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2A763B" w:rsidRDefault="002A763B" w:rsidP="002A763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Игнатченко А. Н.</w:t>
      </w:r>
    </w:p>
    <w:p w:rsidR="00123DE3" w:rsidRPr="00413DF7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13DF7">
        <w:rPr>
          <w:rFonts w:ascii="Arial" w:hAnsi="Arial" w:cs="Arial"/>
          <w:b/>
          <w:sz w:val="24"/>
          <w:szCs w:val="24"/>
        </w:rPr>
        <w:t>информация</w:t>
      </w:r>
    </w:p>
    <w:p w:rsidR="00123DE3" w:rsidRPr="00413DF7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13DF7">
        <w:rPr>
          <w:rFonts w:ascii="Arial" w:hAnsi="Arial" w:cs="Arial"/>
          <w:b/>
          <w:sz w:val="24"/>
          <w:szCs w:val="24"/>
        </w:rPr>
        <w:t>согласно плана работы антитеррористической комиссии</w:t>
      </w:r>
    </w:p>
    <w:p w:rsidR="00123DE3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13DF7">
        <w:rPr>
          <w:rFonts w:ascii="Arial" w:hAnsi="Arial" w:cs="Arial"/>
          <w:b/>
          <w:sz w:val="24"/>
          <w:szCs w:val="24"/>
        </w:rPr>
        <w:t xml:space="preserve">за </w:t>
      </w:r>
      <w:r w:rsidR="0023461F" w:rsidRPr="00413DF7">
        <w:rPr>
          <w:rFonts w:ascii="Arial" w:hAnsi="Arial" w:cs="Arial"/>
          <w:b/>
          <w:sz w:val="24"/>
          <w:szCs w:val="24"/>
        </w:rPr>
        <w:t>4</w:t>
      </w:r>
      <w:r w:rsidRPr="00413DF7">
        <w:rPr>
          <w:rFonts w:ascii="Arial" w:hAnsi="Arial" w:cs="Arial"/>
          <w:b/>
          <w:sz w:val="24"/>
          <w:szCs w:val="24"/>
        </w:rPr>
        <w:t xml:space="preserve"> квартал 2020 г.</w:t>
      </w:r>
    </w:p>
    <w:p w:rsidR="00413DF7" w:rsidRPr="00413DF7" w:rsidRDefault="00413DF7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49"/>
        <w:gridCol w:w="4211"/>
        <w:gridCol w:w="4211"/>
      </w:tblGrid>
      <w:tr w:rsidR="005C1F8C" w:rsidRPr="00413DF7" w:rsidTr="00FB564B">
        <w:tc>
          <w:tcPr>
            <w:tcW w:w="1149" w:type="dxa"/>
          </w:tcPr>
          <w:p w:rsidR="005C1F8C" w:rsidRPr="00413DF7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4211" w:type="dxa"/>
          </w:tcPr>
          <w:p w:rsidR="005C1F8C" w:rsidRPr="00413DF7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11" w:type="dxa"/>
          </w:tcPr>
          <w:p w:rsidR="005C1F8C" w:rsidRPr="00413DF7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5C1F8C" w:rsidRPr="00413DF7" w:rsidTr="00D070DB">
        <w:tc>
          <w:tcPr>
            <w:tcW w:w="9571" w:type="dxa"/>
            <w:gridSpan w:val="3"/>
          </w:tcPr>
          <w:p w:rsidR="005C1F8C" w:rsidRPr="00413DF7" w:rsidRDefault="00195C0E" w:rsidP="00195C0E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a5"/>
                <w:rFonts w:ascii="Arial" w:eastAsiaTheme="minorHAnsi" w:hAnsi="Arial" w:cs="Arial"/>
                <w:sz w:val="24"/>
                <w:szCs w:val="24"/>
              </w:rPr>
              <w:t>2. Организационные мероприятия</w:t>
            </w:r>
          </w:p>
        </w:tc>
      </w:tr>
      <w:tr w:rsidR="005C1F8C" w:rsidRPr="00413DF7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413DF7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  <w:p w:rsidR="002C7ED6" w:rsidRPr="00413DF7" w:rsidRDefault="002C7ED6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5C1F8C" w:rsidRPr="00413DF7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5C1F8C" w:rsidRPr="00413DF7" w:rsidRDefault="005C1F8C" w:rsidP="009953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8C" w:rsidRPr="00413DF7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413DF7" w:rsidRDefault="002C7ED6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Проводить мониторинг: материалов</w:t>
            </w:r>
          </w:p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печатных и электронных средств</w:t>
            </w:r>
          </w:p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массовой информации по проблематике муниципальном районе, органы</w:t>
            </w:r>
          </w:p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противодействия терроризму и</w:t>
            </w:r>
          </w:p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экстремизму.</w:t>
            </w:r>
          </w:p>
          <w:p w:rsidR="002C7ED6" w:rsidRPr="00413DF7" w:rsidRDefault="002C7ED6" w:rsidP="002C7ED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контроля за выполнением секретарь</w:t>
            </w:r>
          </w:p>
          <w:p w:rsidR="005C1F8C" w:rsidRPr="00413DF7" w:rsidRDefault="005C1F8C" w:rsidP="002C7ED6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C7ED6" w:rsidRPr="00413DF7" w:rsidRDefault="002C7ED6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 xml:space="preserve">Ежеквартально работниками администрации занятыми в сфере культуры , библиотекарем проводится сверка имеющихся библиотечных фондов с федеральным списком экстремистских материалов, Специалистом  администрации Захаровского сельского поселения </w:t>
            </w:r>
          </w:p>
          <w:p w:rsidR="002C7ED6" w:rsidRPr="00413DF7" w:rsidRDefault="002C7ED6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Постоянно проводится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      </w:r>
          </w:p>
          <w:p w:rsidR="002C7ED6" w:rsidRPr="00413DF7" w:rsidRDefault="002C7ED6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2C7ED6" w:rsidRPr="00413DF7" w:rsidRDefault="002C7ED6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5C1F8C" w:rsidRPr="00413DF7" w:rsidRDefault="005C1F8C" w:rsidP="002C7E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8C" w:rsidRPr="00413DF7" w:rsidTr="00D070DB">
        <w:tc>
          <w:tcPr>
            <w:tcW w:w="9571" w:type="dxa"/>
            <w:gridSpan w:val="3"/>
          </w:tcPr>
          <w:p w:rsidR="005C1F8C" w:rsidRPr="00413DF7" w:rsidRDefault="005C1F8C" w:rsidP="009504E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3. Мероприятия по противодействию идеологии терроризма</w:t>
            </w:r>
          </w:p>
        </w:tc>
      </w:tr>
      <w:tr w:rsidR="005C1F8C" w:rsidRPr="00413DF7" w:rsidTr="00FB564B">
        <w:tc>
          <w:tcPr>
            <w:tcW w:w="1149" w:type="dxa"/>
          </w:tcPr>
          <w:p w:rsidR="005C1F8C" w:rsidRPr="00413DF7" w:rsidRDefault="005C1F8C" w:rsidP="00B859A2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11" w:type="dxa"/>
          </w:tcPr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Проведение мониторинга: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</w:tc>
        <w:tc>
          <w:tcPr>
            <w:tcW w:w="4211" w:type="dxa"/>
          </w:tcPr>
          <w:p w:rsidR="005C1F8C" w:rsidRPr="00413DF7" w:rsidRDefault="005C1F8C" w:rsidP="00B859A2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413DF7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Администрация Захаровского сельского поселения Клетского муниципального района ежеквартально п</w:t>
            </w: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роводит мониторинг: материалов печатных и электронных СМИ по проблематике противодействия терроризму с доведением информации до</w:t>
            </w:r>
            <w:r w:rsidR="00D070DB"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 </w:t>
            </w: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</w:t>
            </w: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lastRenderedPageBreak/>
              <w:t>области</w:t>
            </w:r>
          </w:p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Библиотекарем </w:t>
            </w:r>
            <w:r w:rsidRPr="00413DF7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Захаровского сельского поселения проводится</w:t>
            </w:r>
            <w:r w:rsidRPr="00413DF7">
              <w:rPr>
                <w:rFonts w:ascii="Arial" w:hAnsi="Arial" w:cs="Arial"/>
                <w:sz w:val="24"/>
                <w:szCs w:val="24"/>
              </w:rPr>
              <w:t xml:space="preserve"> сверка имеющихся библиотечных фондов с федеральным списком экстремистских материалов</w:t>
            </w:r>
          </w:p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Результаты проверки фиксируются в Журнале сверки с Федеральным списком экстремистских материалов;</w:t>
            </w:r>
          </w:p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В случае обнаружения в фонде учреждения документов, опубликованных в Федеральном списке экстремистских материалов, составляется акт;</w:t>
            </w:r>
          </w:p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При обнаружении документа, опубликованного в Федеральном списке экстремистских материалов, маркируется пометкой (наклейкой), указывающей на ограничение его в использовании;</w:t>
            </w:r>
          </w:p>
          <w:p w:rsidR="005C1F8C" w:rsidRPr="00413DF7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Ежеквартально, в случае размещения новых источников в Федеральном списке экстремистских материалов, производится распечатка на бумажном носителе и производится работа со списком;</w:t>
            </w:r>
          </w:p>
          <w:p w:rsidR="005C1F8C" w:rsidRPr="00413DF7" w:rsidRDefault="005C1F8C" w:rsidP="008C059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Проделанную работу фиксируют в журнале сверки с Федеральным списком экстремистских материалов</w:t>
            </w:r>
          </w:p>
        </w:tc>
      </w:tr>
      <w:tr w:rsidR="005C1F8C" w:rsidRPr="00413DF7" w:rsidTr="00FB564B">
        <w:tc>
          <w:tcPr>
            <w:tcW w:w="1149" w:type="dxa"/>
          </w:tcPr>
          <w:p w:rsidR="005C1F8C" w:rsidRPr="00413DF7" w:rsidRDefault="005C1F8C" w:rsidP="00133BC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1" w:type="dxa"/>
          </w:tcPr>
          <w:p w:rsidR="005C1F8C" w:rsidRPr="00413DF7" w:rsidRDefault="005C1F8C" w:rsidP="00133BC8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4211" w:type="dxa"/>
          </w:tcPr>
          <w:p w:rsidR="005C1F8C" w:rsidRPr="00413DF7" w:rsidRDefault="005C1F8C" w:rsidP="00133BC8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 , в здании администрации, на сайте </w:t>
            </w:r>
            <w:r w:rsidRPr="00413DF7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Захаровского сельского поселения периодически размещается информация материалов по противодействию идеологии терроризма, пропаганде межнационального и межрелигиозного диалога, </w:t>
            </w:r>
            <w:r w:rsidRPr="00413DF7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</w:tr>
      <w:tr w:rsidR="00195C0E" w:rsidRPr="00413DF7" w:rsidTr="00D568FA">
        <w:tc>
          <w:tcPr>
            <w:tcW w:w="9571" w:type="dxa"/>
            <w:gridSpan w:val="3"/>
          </w:tcPr>
          <w:p w:rsidR="00195C0E" w:rsidRPr="00413DF7" w:rsidRDefault="00195C0E" w:rsidP="00195C0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4. Мероприятия по совершенствованию антитеррористической защищенности потенциальных объектов террористических посягательств и мест массового пребывания людей</w:t>
            </w:r>
          </w:p>
        </w:tc>
      </w:tr>
      <w:tr w:rsidR="00195C0E" w:rsidRPr="00413DF7" w:rsidTr="005B652D">
        <w:tc>
          <w:tcPr>
            <w:tcW w:w="1149" w:type="dxa"/>
          </w:tcPr>
          <w:p w:rsidR="00195C0E" w:rsidRPr="00413DF7" w:rsidRDefault="00195C0E" w:rsidP="00195C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211" w:type="dxa"/>
            <w:vAlign w:val="bottom"/>
          </w:tcPr>
          <w:p w:rsidR="00195C0E" w:rsidRPr="00413DF7" w:rsidRDefault="00195C0E" w:rsidP="00195C0E">
            <w:pPr>
              <w:spacing w:line="241" w:lineRule="exact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 xml:space="preserve">Организация контроля и учета итогов работы по реализации требований нормативных правовых актов </w:t>
            </w:r>
            <w:r w:rsidRPr="00413DF7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lastRenderedPageBreak/>
              <w:t>Правительства Российской Федерации к антитеррористической защищенности объектов и территорий, относящихся к сфере деятельности органов исполнительной власти (независимо от формы собственности и ведомственной принадлежности)</w:t>
            </w:r>
          </w:p>
        </w:tc>
        <w:tc>
          <w:tcPr>
            <w:tcW w:w="4211" w:type="dxa"/>
          </w:tcPr>
          <w:p w:rsidR="00413DF7" w:rsidRPr="00413DF7" w:rsidRDefault="00413DF7" w:rsidP="00413DF7">
            <w:pPr>
              <w:spacing w:line="241" w:lineRule="exact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СДК и СК расположенных на территории Захаровского сельского поселения имеются: </w:t>
            </w:r>
            <w:r w:rsidRPr="00413DF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117F9C" w:rsidRPr="00413DF7">
              <w:rPr>
                <w:rFonts w:ascii="Arial" w:hAnsi="Arial" w:cs="Arial"/>
                <w:sz w:val="24"/>
                <w:szCs w:val="24"/>
              </w:rPr>
              <w:t>аспорт</w:t>
            </w:r>
            <w:r w:rsidRPr="00413DF7">
              <w:rPr>
                <w:rFonts w:ascii="Arial" w:hAnsi="Arial" w:cs="Arial"/>
                <w:sz w:val="24"/>
                <w:szCs w:val="24"/>
              </w:rPr>
              <w:t xml:space="preserve">а террористической </w:t>
            </w:r>
            <w:r w:rsidR="00117F9C" w:rsidRPr="00413DF7">
              <w:rPr>
                <w:rFonts w:ascii="Arial" w:hAnsi="Arial" w:cs="Arial"/>
                <w:sz w:val="24"/>
                <w:szCs w:val="24"/>
              </w:rPr>
              <w:t xml:space="preserve"> безопасности,</w:t>
            </w:r>
            <w:r w:rsidRPr="00413DF7">
              <w:rPr>
                <w:rFonts w:ascii="Arial" w:hAnsi="Arial" w:cs="Arial"/>
                <w:sz w:val="24"/>
                <w:szCs w:val="24"/>
              </w:rPr>
              <w:t xml:space="preserve"> системы оповещения, освещения.</w:t>
            </w:r>
          </w:p>
          <w:p w:rsidR="00195C0E" w:rsidRPr="00413DF7" w:rsidRDefault="00413DF7" w:rsidP="00413DF7">
            <w:pPr>
              <w:spacing w:line="241" w:lineRule="exact"/>
              <w:rPr>
                <w:rFonts w:ascii="Arial" w:hAnsi="Arial" w:cs="Arial"/>
                <w:sz w:val="24"/>
                <w:szCs w:val="24"/>
              </w:rPr>
            </w:pPr>
            <w:r w:rsidRPr="00413DF7">
              <w:rPr>
                <w:rFonts w:ascii="Arial" w:hAnsi="Arial" w:cs="Arial"/>
                <w:sz w:val="24"/>
                <w:szCs w:val="24"/>
              </w:rPr>
              <w:t xml:space="preserve">Видео наблюдение отсутствует. При формировании бюджета данная статья расходов была включена  </w:t>
            </w:r>
          </w:p>
        </w:tc>
      </w:tr>
    </w:tbl>
    <w:p w:rsidR="005C1F8C" w:rsidRPr="00413DF7" w:rsidRDefault="005C1F8C" w:rsidP="006030AF">
      <w:pPr>
        <w:pStyle w:val="a4"/>
        <w:rPr>
          <w:rFonts w:ascii="Arial" w:hAnsi="Arial" w:cs="Arial"/>
          <w:sz w:val="24"/>
          <w:szCs w:val="24"/>
        </w:rPr>
      </w:pPr>
    </w:p>
    <w:p w:rsidR="00D33F6D" w:rsidRPr="00413DF7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413DF7" w:rsidRDefault="00413DF7" w:rsidP="00413DF7">
      <w:pPr>
        <w:pStyle w:val="a4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1398905</wp:posOffset>
            </wp:positionH>
            <wp:positionV relativeFrom="paragraph">
              <wp:posOffset>129540</wp:posOffset>
            </wp:positionV>
            <wp:extent cx="1504315" cy="1511300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DF7" w:rsidRPr="00B773DF" w:rsidRDefault="00413DF7" w:rsidP="00413DF7">
      <w:pPr>
        <w:pStyle w:val="a4"/>
        <w:rPr>
          <w:sz w:val="24"/>
          <w:szCs w:val="24"/>
        </w:rPr>
      </w:pPr>
      <w:r>
        <w:rPr>
          <w:noProof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2903220</wp:posOffset>
            </wp:positionH>
            <wp:positionV relativeFrom="paragraph">
              <wp:posOffset>146050</wp:posOffset>
            </wp:positionV>
            <wp:extent cx="838200" cy="414020"/>
            <wp:effectExtent l="1905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3DF">
        <w:rPr>
          <w:sz w:val="24"/>
          <w:szCs w:val="24"/>
        </w:rPr>
        <w:t>Глава Захаровского</w:t>
      </w:r>
    </w:p>
    <w:p w:rsidR="00413DF7" w:rsidRPr="00B773DF" w:rsidRDefault="00413DF7" w:rsidP="00413DF7">
      <w:pPr>
        <w:jc w:val="both"/>
        <w:rPr>
          <w:rFonts w:ascii="Times New Roman" w:hAnsi="Times New Roman" w:cs="Times New Roman"/>
          <w:sz w:val="28"/>
          <w:szCs w:val="28"/>
        </w:rPr>
      </w:pPr>
      <w:r w:rsidRPr="00B773DF">
        <w:rPr>
          <w:rFonts w:ascii="Times New Roman" w:hAnsi="Times New Roman"/>
        </w:rPr>
        <w:t>сельского поселения                                                             Кийков Е.А.</w:t>
      </w:r>
    </w:p>
    <w:p w:rsidR="00413DF7" w:rsidRDefault="00413DF7" w:rsidP="00413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DF7" w:rsidRDefault="00413DF7" w:rsidP="00413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DF7" w:rsidRDefault="00D20EE1" w:rsidP="0041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исполнитель: Манойлина О. С. 4-41-60</w:t>
      </w:r>
    </w:p>
    <w:p w:rsidR="00413DF7" w:rsidRDefault="00413DF7" w:rsidP="00413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DF7" w:rsidRDefault="00413DF7" w:rsidP="00413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F6D" w:rsidRPr="00413DF7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413DF7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413DF7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C34285" w:rsidRPr="00413DF7" w:rsidRDefault="00C34285" w:rsidP="006030AF">
      <w:pPr>
        <w:pStyle w:val="a4"/>
        <w:rPr>
          <w:rFonts w:ascii="Arial" w:hAnsi="Arial" w:cs="Arial"/>
          <w:sz w:val="24"/>
          <w:szCs w:val="24"/>
        </w:rPr>
      </w:pPr>
    </w:p>
    <w:sectPr w:rsidR="00C34285" w:rsidRPr="00413DF7" w:rsidSect="005C1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16"/>
    <w:multiLevelType w:val="multilevel"/>
    <w:tmpl w:val="2078EB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DE3"/>
    <w:rsid w:val="000F2BF2"/>
    <w:rsid w:val="00117F9C"/>
    <w:rsid w:val="00123DE3"/>
    <w:rsid w:val="00195C0E"/>
    <w:rsid w:val="0023461F"/>
    <w:rsid w:val="0027532C"/>
    <w:rsid w:val="002A763B"/>
    <w:rsid w:val="002C30BD"/>
    <w:rsid w:val="002C7ED6"/>
    <w:rsid w:val="00413DF7"/>
    <w:rsid w:val="005A3F1A"/>
    <w:rsid w:val="005C1F8C"/>
    <w:rsid w:val="006030AF"/>
    <w:rsid w:val="00626D26"/>
    <w:rsid w:val="0068253E"/>
    <w:rsid w:val="008767C1"/>
    <w:rsid w:val="008C059C"/>
    <w:rsid w:val="009504E6"/>
    <w:rsid w:val="00995306"/>
    <w:rsid w:val="009953B3"/>
    <w:rsid w:val="00AC400F"/>
    <w:rsid w:val="00C34285"/>
    <w:rsid w:val="00C91833"/>
    <w:rsid w:val="00CC7D4B"/>
    <w:rsid w:val="00D070DB"/>
    <w:rsid w:val="00D20EE1"/>
    <w:rsid w:val="00D33F6D"/>
    <w:rsid w:val="00DF020B"/>
    <w:rsid w:val="00E008F3"/>
    <w:rsid w:val="00F012C9"/>
    <w:rsid w:val="00F84939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3DE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23DE3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2">
    <w:name w:val="Основной текст (2)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123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locked/>
    <w:rsid w:val="00D33F6D"/>
    <w:rPr>
      <w:rFonts w:ascii="Impact" w:eastAsia="Impact" w:hAnsi="Impact" w:cs="Impact"/>
      <w:shd w:val="clear" w:color="auto" w:fill="FFFFFF"/>
    </w:rPr>
  </w:style>
  <w:style w:type="paragraph" w:customStyle="1" w:styleId="a8">
    <w:name w:val="Колонтитул"/>
    <w:basedOn w:val="a"/>
    <w:link w:val="a7"/>
    <w:rsid w:val="00D33F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</w:rPr>
  </w:style>
  <w:style w:type="character" w:customStyle="1" w:styleId="3">
    <w:name w:val="Основной текст (3)_"/>
    <w:basedOn w:val="a0"/>
    <w:link w:val="30"/>
    <w:locked/>
    <w:rsid w:val="00D33F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F6D"/>
    <w:pPr>
      <w:widowControl w:val="0"/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33F6D"/>
    <w:rPr>
      <w:rFonts w:ascii="Consolas" w:eastAsia="Consolas" w:hAnsi="Consolas" w:cs="Consolas"/>
      <w:sz w:val="60"/>
      <w:szCs w:val="60"/>
      <w:shd w:val="clear" w:color="auto" w:fill="FFFFFF"/>
    </w:rPr>
  </w:style>
  <w:style w:type="paragraph" w:customStyle="1" w:styleId="10">
    <w:name w:val="Заголовок №1"/>
    <w:basedOn w:val="a"/>
    <w:link w:val="1"/>
    <w:rsid w:val="00D33F6D"/>
    <w:pPr>
      <w:widowControl w:val="0"/>
      <w:shd w:val="clear" w:color="auto" w:fill="FFFFFF"/>
      <w:spacing w:after="840" w:line="0" w:lineRule="atLeast"/>
      <w:outlineLvl w:val="0"/>
    </w:pPr>
    <w:rPr>
      <w:rFonts w:ascii="Consolas" w:eastAsia="Consolas" w:hAnsi="Consolas" w:cs="Consolas"/>
      <w:sz w:val="60"/>
      <w:szCs w:val="60"/>
    </w:rPr>
  </w:style>
  <w:style w:type="character" w:customStyle="1" w:styleId="4">
    <w:name w:val="Основной текст (4)_"/>
    <w:basedOn w:val="a0"/>
    <w:link w:val="40"/>
    <w:locked/>
    <w:rsid w:val="00D33F6D"/>
    <w:rPr>
      <w:rFonts w:ascii="Times New Roman" w:eastAsia="Times New Roman" w:hAnsi="Times New Roman" w:cs="Times New Roman"/>
      <w:i/>
      <w:iCs/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3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4"/>
      <w:szCs w:val="74"/>
    </w:rPr>
  </w:style>
  <w:style w:type="character" w:customStyle="1" w:styleId="20">
    <w:name w:val="Основной текст (2)_"/>
    <w:basedOn w:val="a0"/>
    <w:rsid w:val="00FB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rsid w:val="0019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2020-12-02T12:40:00Z</cp:lastPrinted>
  <dcterms:created xsi:type="dcterms:W3CDTF">2020-06-23T06:36:00Z</dcterms:created>
  <dcterms:modified xsi:type="dcterms:W3CDTF">2020-12-02T13:17:00Z</dcterms:modified>
</cp:coreProperties>
</file>