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F7" w:rsidRPr="005563DD" w:rsidRDefault="00065CF7" w:rsidP="005563DD">
      <w:pPr>
        <w:pStyle w:val="a6"/>
        <w:jc w:val="center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</w:rPr>
        <w:t>АДМИНИСТРАЦИЯ  ЗАХАРОВСКОГО</w:t>
      </w:r>
    </w:p>
    <w:p w:rsidR="00065CF7" w:rsidRPr="005563DD" w:rsidRDefault="00065CF7" w:rsidP="005563DD">
      <w:pPr>
        <w:pStyle w:val="a6"/>
        <w:jc w:val="center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</w:rPr>
        <w:t>СЕЛЬСКОГО ПОСЕЛЕНИЯ</w:t>
      </w:r>
    </w:p>
    <w:p w:rsidR="00065CF7" w:rsidRPr="005563DD" w:rsidRDefault="00065CF7" w:rsidP="005563DD">
      <w:pPr>
        <w:pStyle w:val="a6"/>
        <w:jc w:val="center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065CF7" w:rsidRPr="005563DD" w:rsidRDefault="00065CF7" w:rsidP="005563DD">
      <w:pPr>
        <w:pStyle w:val="a6"/>
        <w:jc w:val="center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</w:rPr>
        <w:t>ВОЛГОГРАДСКОЙ ОБЛАСТИ</w:t>
      </w:r>
    </w:p>
    <w:p w:rsidR="00FC6E8F" w:rsidRDefault="00FC6E8F" w:rsidP="005563DD">
      <w:pPr>
        <w:pStyle w:val="a6"/>
        <w:jc w:val="center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563DD" w:rsidRPr="005563DD" w:rsidRDefault="005563DD" w:rsidP="005563DD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63D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5CF7" w:rsidRPr="005563DD" w:rsidRDefault="00065CF7" w:rsidP="005563DD">
      <w:pPr>
        <w:spacing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563DD">
        <w:rPr>
          <w:rFonts w:ascii="Arial" w:hAnsi="Arial" w:cs="Arial"/>
          <w:bCs/>
          <w:sz w:val="24"/>
          <w:szCs w:val="24"/>
        </w:rPr>
        <w:t xml:space="preserve">от  </w:t>
      </w:r>
      <w:r w:rsidR="000D58C0">
        <w:rPr>
          <w:rFonts w:ascii="Arial" w:hAnsi="Arial" w:cs="Arial"/>
          <w:bCs/>
          <w:sz w:val="24"/>
          <w:szCs w:val="24"/>
        </w:rPr>
        <w:t>05.02.2021</w:t>
      </w:r>
      <w:r w:rsidRPr="005563DD">
        <w:rPr>
          <w:rFonts w:ascii="Arial" w:hAnsi="Arial" w:cs="Arial"/>
          <w:bCs/>
          <w:sz w:val="24"/>
          <w:szCs w:val="24"/>
        </w:rPr>
        <w:t xml:space="preserve">    № </w:t>
      </w:r>
      <w:r w:rsidR="00A87B90">
        <w:rPr>
          <w:rFonts w:ascii="Arial" w:hAnsi="Arial" w:cs="Arial"/>
          <w:bCs/>
          <w:sz w:val="24"/>
          <w:szCs w:val="24"/>
        </w:rPr>
        <w:t>6</w:t>
      </w:r>
    </w:p>
    <w:p w:rsidR="00065CF7" w:rsidRPr="005563DD" w:rsidRDefault="00065CF7" w:rsidP="005563D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65CF7" w:rsidRPr="005563DD" w:rsidRDefault="00065CF7" w:rsidP="00595F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  <w:lang w:bidi="ru-RU"/>
        </w:rPr>
        <w:t>Об утверждении Положения о порядке и условиях распоряжения имуществом, включенным в Перечень муниципального имущества Захаровского сельского поселения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65CF7" w:rsidRPr="005563DD" w:rsidRDefault="00065CF7" w:rsidP="005563DD">
      <w:pPr>
        <w:tabs>
          <w:tab w:val="left" w:pos="2189"/>
        </w:tabs>
        <w:spacing w:after="196" w:line="240" w:lineRule="auto"/>
        <w:jc w:val="both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tabs>
          <w:tab w:val="left" w:pos="17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Style w:val="2Exact"/>
          <w:rFonts w:ascii="Arial" w:eastAsiaTheme="minorEastAsia" w:hAnsi="Arial" w:cs="Arial"/>
          <w:sz w:val="24"/>
          <w:szCs w:val="24"/>
        </w:rPr>
        <w:t xml:space="preserve">В целях улучшения условий для развития малого и среднего предпринимательства на территории Захаровского сельского поселения Клетского муниципального района Волгоградской области, реализации положений Федерального закона от 24.07.2007 </w:t>
      </w:r>
      <w:r w:rsidRPr="005563DD">
        <w:rPr>
          <w:rStyle w:val="2Exact"/>
          <w:rFonts w:ascii="Arial" w:eastAsiaTheme="minorEastAsia" w:hAnsi="Arial" w:cs="Arial"/>
          <w:sz w:val="24"/>
          <w:szCs w:val="24"/>
          <w:lang w:val="en-US" w:eastAsia="en-US" w:bidi="en-US"/>
        </w:rPr>
        <w:t>N</w:t>
      </w:r>
      <w:r w:rsidRPr="005563DD">
        <w:rPr>
          <w:rStyle w:val="2Exact"/>
          <w:rFonts w:ascii="Arial" w:eastAsiaTheme="minorEastAsia" w:hAnsi="Arial" w:cs="Arial"/>
          <w:sz w:val="24"/>
          <w:szCs w:val="24"/>
        </w:rPr>
        <w:t xml:space="preserve">209-ФЗ "О развитии малого и среднего предпринимательства в Российской Федерации", в соответствии с федеральными законами от 06 октября 2003 года </w:t>
      </w:r>
      <w:r w:rsidRPr="005563DD">
        <w:rPr>
          <w:rStyle w:val="2Exact"/>
          <w:rFonts w:ascii="Arial" w:eastAsiaTheme="minorEastAsia" w:hAnsi="Arial" w:cs="Arial"/>
          <w:sz w:val="24"/>
          <w:szCs w:val="24"/>
          <w:lang w:val="en-US" w:eastAsia="en-US" w:bidi="en-US"/>
        </w:rPr>
        <w:t>N</w:t>
      </w:r>
      <w:r w:rsidRPr="005563DD">
        <w:rPr>
          <w:rStyle w:val="2Exact"/>
          <w:rFonts w:ascii="Arial" w:eastAsiaTheme="minorEastAsia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от 26 июля 2006 года </w:t>
      </w:r>
      <w:r w:rsidRPr="005563DD">
        <w:rPr>
          <w:rStyle w:val="2Exact"/>
          <w:rFonts w:ascii="Arial" w:eastAsiaTheme="minorEastAsia" w:hAnsi="Arial" w:cs="Arial"/>
          <w:sz w:val="24"/>
          <w:szCs w:val="24"/>
          <w:lang w:val="en-US" w:eastAsia="en-US" w:bidi="en-US"/>
        </w:rPr>
        <w:t>N</w:t>
      </w:r>
      <w:r w:rsidRPr="005563DD">
        <w:rPr>
          <w:rStyle w:val="2Exact"/>
          <w:rFonts w:ascii="Arial" w:eastAsiaTheme="minorEastAsia" w:hAnsi="Arial" w:cs="Arial"/>
          <w:sz w:val="24"/>
          <w:szCs w:val="24"/>
        </w:rPr>
        <w:t>135-ФЗ О защите конкуренции", руководствуясь Уставом Захаровского сельского поселения Клетского муниципального района Волгоградской</w:t>
      </w:r>
      <w:r w:rsidRPr="005563DD">
        <w:rPr>
          <w:rStyle w:val="2Exact"/>
          <w:rFonts w:ascii="Arial" w:eastAsiaTheme="minorEastAsia" w:hAnsi="Arial" w:cs="Arial"/>
          <w:sz w:val="24"/>
          <w:szCs w:val="24"/>
        </w:rPr>
        <w:tab/>
        <w:t xml:space="preserve">области, администрация Захаровского сельского поселения  </w:t>
      </w:r>
      <w:r w:rsidRPr="005563DD">
        <w:rPr>
          <w:rStyle w:val="22ptExact"/>
          <w:rFonts w:ascii="Arial" w:eastAsiaTheme="minorEastAsia" w:hAnsi="Arial" w:cs="Arial"/>
          <w:sz w:val="24"/>
          <w:szCs w:val="24"/>
        </w:rPr>
        <w:t>постановляет:</w:t>
      </w:r>
    </w:p>
    <w:p w:rsidR="00065CF7" w:rsidRPr="005563DD" w:rsidRDefault="00065CF7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rPr>
          <w:rFonts w:ascii="Arial" w:hAnsi="Arial" w:cs="Arial"/>
          <w:sz w:val="24"/>
          <w:szCs w:val="24"/>
          <w:lang w:bidi="ru-RU"/>
        </w:rPr>
      </w:pPr>
      <w:r w:rsidRPr="005563DD">
        <w:rPr>
          <w:rFonts w:ascii="Arial" w:hAnsi="Arial" w:cs="Arial"/>
          <w:sz w:val="24"/>
          <w:szCs w:val="24"/>
          <w:lang w:bidi="ru-RU"/>
        </w:rPr>
        <w:t xml:space="preserve">      1. Утвердить прилагаемое Положение о порядке и условиях распоряжения имуществом, включенным в Перечень муниципального имущества Захаровского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налог».</w:t>
      </w:r>
    </w:p>
    <w:p w:rsidR="00065CF7" w:rsidRPr="005563DD" w:rsidRDefault="00065CF7" w:rsidP="005563DD">
      <w:pPr>
        <w:widowControl w:val="0"/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  <w:lang w:bidi="ru-RU"/>
        </w:rPr>
        <w:t xml:space="preserve">          2.Определить администрацию Захаровского сельского поселения уполномоченным органом по распоряжению имуществом казны  Захаровского сельского поселения Клетского муниципального района Волгоградской области, включенным в перечень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</w:t>
      </w:r>
      <w:r w:rsidRPr="005563DD">
        <w:rPr>
          <w:rFonts w:ascii="Arial" w:hAnsi="Arial" w:cs="Arial"/>
          <w:sz w:val="24"/>
          <w:szCs w:val="24"/>
          <w:lang w:bidi="ru-RU"/>
        </w:rPr>
        <w:lastRenderedPageBreak/>
        <w:t>налоговый режим «Налог на профессиональный доход».</w:t>
      </w:r>
    </w:p>
    <w:p w:rsidR="006F4EED" w:rsidRPr="006F4EED" w:rsidRDefault="00065CF7" w:rsidP="006F4EED">
      <w:pPr>
        <w:pStyle w:val="a6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  <w:lang w:bidi="ru-RU"/>
        </w:rPr>
        <w:t xml:space="preserve">         3</w:t>
      </w:r>
      <w:r w:rsidRPr="00114637">
        <w:rPr>
          <w:rFonts w:ascii="Arial" w:hAnsi="Arial" w:cs="Arial"/>
          <w:color w:val="FF0000"/>
          <w:sz w:val="24"/>
          <w:szCs w:val="24"/>
          <w:lang w:bidi="ru-RU"/>
        </w:rPr>
        <w:t xml:space="preserve">. </w:t>
      </w:r>
      <w:r w:rsidRPr="006F4EED">
        <w:rPr>
          <w:rFonts w:ascii="Arial" w:hAnsi="Arial" w:cs="Arial"/>
          <w:sz w:val="24"/>
          <w:szCs w:val="24"/>
          <w:lang w:bidi="ru-RU"/>
        </w:rPr>
        <w:t xml:space="preserve">Считать утратившим силу постановление администрации </w:t>
      </w:r>
      <w:r w:rsidR="006F4EED" w:rsidRPr="006F4EED">
        <w:rPr>
          <w:rFonts w:ascii="Arial" w:hAnsi="Arial" w:cs="Arial"/>
          <w:sz w:val="24"/>
          <w:szCs w:val="24"/>
          <w:lang w:bidi="ru-RU"/>
        </w:rPr>
        <w:t>Захаровского сельского поселения</w:t>
      </w:r>
      <w:r w:rsidR="006F4EED" w:rsidRPr="006F4EED">
        <w:rPr>
          <w:rFonts w:ascii="Arial" w:hAnsi="Arial" w:cs="Arial"/>
          <w:sz w:val="24"/>
          <w:szCs w:val="24"/>
        </w:rPr>
        <w:t xml:space="preserve"> от 29.04.2020г. №25 "Об утверждении Положения о порядке и условиях распоряжения имуществом, включенным в Перечень</w:t>
      </w:r>
    </w:p>
    <w:p w:rsidR="00065CF7" w:rsidRPr="006F4EED" w:rsidRDefault="006F4EED" w:rsidP="006F4EED">
      <w:pPr>
        <w:pStyle w:val="a6"/>
        <w:rPr>
          <w:rFonts w:ascii="Arial" w:hAnsi="Arial" w:cs="Arial"/>
          <w:sz w:val="24"/>
          <w:szCs w:val="24"/>
        </w:rPr>
      </w:pPr>
      <w:r w:rsidRPr="006F4EED">
        <w:rPr>
          <w:rFonts w:ascii="Arial" w:hAnsi="Arial" w:cs="Arial"/>
          <w:sz w:val="24"/>
          <w:szCs w:val="24"/>
        </w:rPr>
        <w:t>муниципального имущества Захаровского сельского поселения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65CF7" w:rsidRPr="006F4EED">
        <w:rPr>
          <w:rFonts w:ascii="Arial" w:hAnsi="Arial" w:cs="Arial"/>
          <w:sz w:val="24"/>
          <w:szCs w:val="24"/>
          <w:lang w:bidi="ru-RU"/>
        </w:rPr>
        <w:t>».</w:t>
      </w:r>
    </w:p>
    <w:p w:rsidR="00065CF7" w:rsidRPr="005563DD" w:rsidRDefault="00065CF7" w:rsidP="005563DD">
      <w:pPr>
        <w:widowControl w:val="0"/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</w:rPr>
        <w:t xml:space="preserve">        4. Разместить на официальном сайте </w:t>
      </w:r>
      <w:r w:rsidR="00FC6E8F" w:rsidRPr="005563DD">
        <w:rPr>
          <w:rFonts w:ascii="Arial" w:hAnsi="Arial" w:cs="Arial"/>
          <w:sz w:val="24"/>
          <w:szCs w:val="24"/>
        </w:rPr>
        <w:t xml:space="preserve">в сети "Интернет" </w:t>
      </w:r>
      <w:r w:rsidRPr="005563DD">
        <w:rPr>
          <w:rFonts w:ascii="Arial" w:hAnsi="Arial" w:cs="Arial"/>
          <w:sz w:val="24"/>
          <w:szCs w:val="24"/>
        </w:rPr>
        <w:t>.</w:t>
      </w:r>
      <w:r w:rsidRPr="005563DD">
        <w:rPr>
          <w:rFonts w:ascii="Arial" w:hAnsi="Arial" w:cs="Arial"/>
          <w:sz w:val="24"/>
          <w:szCs w:val="24"/>
          <w:lang w:bidi="ru-RU"/>
        </w:rPr>
        <w:tab/>
      </w:r>
    </w:p>
    <w:p w:rsidR="00065CF7" w:rsidRPr="005563DD" w:rsidRDefault="00065CF7" w:rsidP="005563DD">
      <w:pPr>
        <w:pStyle w:val="Standard"/>
        <w:rPr>
          <w:rFonts w:ascii="Arial" w:hAnsi="Arial" w:cs="Arial"/>
        </w:rPr>
      </w:pPr>
      <w:r w:rsidRPr="005563DD">
        <w:rPr>
          <w:rFonts w:ascii="Arial" w:hAnsi="Arial" w:cs="Arial"/>
          <w:lang w:bidi="ru-RU"/>
        </w:rPr>
        <w:t xml:space="preserve">        5.  </w:t>
      </w:r>
      <w:r w:rsidRPr="005563DD">
        <w:rPr>
          <w:rFonts w:ascii="Arial" w:hAnsi="Arial" w:cs="Arial"/>
        </w:rPr>
        <w:t xml:space="preserve">Контроль исполнения настоящего постановления </w:t>
      </w:r>
      <w:r w:rsidR="00FC6E8F" w:rsidRPr="005563DD">
        <w:rPr>
          <w:rFonts w:ascii="Arial" w:hAnsi="Arial" w:cs="Arial"/>
        </w:rPr>
        <w:t>оставляю за собой.</w:t>
      </w:r>
    </w:p>
    <w:p w:rsidR="00065CF7" w:rsidRPr="005563DD" w:rsidRDefault="00065CF7" w:rsidP="005563DD">
      <w:pPr>
        <w:pStyle w:val="Standard"/>
        <w:rPr>
          <w:rFonts w:ascii="Arial" w:hAnsi="Arial" w:cs="Arial"/>
        </w:rPr>
      </w:pPr>
    </w:p>
    <w:p w:rsidR="00065CF7" w:rsidRPr="005563DD" w:rsidRDefault="00FC6E8F" w:rsidP="005563DD">
      <w:pPr>
        <w:pStyle w:val="a6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</w:rPr>
        <w:t>Глава Захаровского</w:t>
      </w:r>
    </w:p>
    <w:p w:rsidR="00FC6E8F" w:rsidRPr="005563DD" w:rsidRDefault="00FC6E8F" w:rsidP="005563DD">
      <w:pPr>
        <w:pStyle w:val="a6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</w:rPr>
        <w:t>сельского поселения                                             Е. А. Кийков</w:t>
      </w:r>
    </w:p>
    <w:p w:rsidR="00065CF7" w:rsidRPr="005563DD" w:rsidRDefault="00065CF7" w:rsidP="005563DD">
      <w:pPr>
        <w:spacing w:line="240" w:lineRule="auto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tabs>
          <w:tab w:val="left" w:pos="1276"/>
        </w:tabs>
        <w:spacing w:after="211" w:line="240" w:lineRule="auto"/>
        <w:jc w:val="right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УТВЕРЖДЕНО</w:t>
      </w:r>
    </w:p>
    <w:p w:rsidR="00065CF7" w:rsidRPr="005563DD" w:rsidRDefault="00065CF7" w:rsidP="005563DD">
      <w:pPr>
        <w:spacing w:after="275" w:line="240" w:lineRule="auto"/>
        <w:ind w:left="4940" w:right="-1"/>
        <w:jc w:val="right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постановлением администрации Клетского муниципального района</w:t>
      </w:r>
    </w:p>
    <w:p w:rsidR="00065CF7" w:rsidRPr="005563DD" w:rsidRDefault="00065CF7" w:rsidP="005563DD">
      <w:pPr>
        <w:spacing w:after="547" w:line="240" w:lineRule="auto"/>
        <w:ind w:left="4940"/>
        <w:jc w:val="center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от</w:t>
      </w:r>
      <w:r w:rsidR="000D58C0">
        <w:rPr>
          <w:rFonts w:ascii="Arial" w:hAnsi="Arial" w:cs="Arial"/>
          <w:color w:val="000000"/>
          <w:sz w:val="24"/>
          <w:szCs w:val="24"/>
          <w:lang w:bidi="ru-RU"/>
        </w:rPr>
        <w:t xml:space="preserve"> 05.02.2021г.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  №</w:t>
      </w:r>
      <w:r w:rsidR="000D58C0">
        <w:rPr>
          <w:rFonts w:ascii="Arial" w:hAnsi="Arial" w:cs="Arial"/>
          <w:color w:val="000000"/>
          <w:sz w:val="24"/>
          <w:szCs w:val="24"/>
          <w:lang w:bidi="ru-RU"/>
        </w:rPr>
        <w:t>6</w:t>
      </w:r>
    </w:p>
    <w:p w:rsidR="00065CF7" w:rsidRPr="005563DD" w:rsidRDefault="00065CF7" w:rsidP="005563DD">
      <w:pPr>
        <w:spacing w:after="0" w:line="240" w:lineRule="auto"/>
        <w:ind w:left="4400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Положение</w:t>
      </w:r>
    </w:p>
    <w:p w:rsidR="00065CF7" w:rsidRPr="005563DD" w:rsidRDefault="00065CF7" w:rsidP="005563DD">
      <w:pPr>
        <w:spacing w:after="267" w:line="240" w:lineRule="auto"/>
        <w:ind w:left="200" w:firstLine="980"/>
        <w:jc w:val="center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 порядке и условиях распоряжения имуществом, включенным в Перечень муниципального имущества</w:t>
      </w:r>
      <w:r w:rsidR="00FC6E8F"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 Захаровского сельского поселения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65CF7" w:rsidRPr="005563DD" w:rsidRDefault="00065CF7" w:rsidP="005563DD">
      <w:pPr>
        <w:widowControl w:val="0"/>
        <w:numPr>
          <w:ilvl w:val="0"/>
          <w:numId w:val="1"/>
        </w:numPr>
        <w:tabs>
          <w:tab w:val="left" w:pos="4210"/>
        </w:tabs>
        <w:spacing w:after="280" w:line="240" w:lineRule="auto"/>
        <w:ind w:left="3940"/>
        <w:jc w:val="both"/>
        <w:rPr>
          <w:rFonts w:ascii="Arial" w:hAnsi="Arial" w:cs="Arial"/>
          <w:b/>
          <w:sz w:val="24"/>
          <w:szCs w:val="24"/>
        </w:rPr>
      </w:pPr>
      <w:r w:rsidRPr="005563DD">
        <w:rPr>
          <w:rFonts w:ascii="Arial" w:hAnsi="Arial" w:cs="Arial"/>
          <w:b/>
          <w:color w:val="000000"/>
          <w:sz w:val="24"/>
          <w:szCs w:val="24"/>
          <w:lang w:bidi="ru-RU"/>
        </w:rPr>
        <w:t>Общие положения</w:t>
      </w:r>
    </w:p>
    <w:p w:rsidR="00065CF7" w:rsidRPr="005563DD" w:rsidRDefault="00065CF7" w:rsidP="005563DD">
      <w:pPr>
        <w:spacing w:after="0" w:line="240" w:lineRule="auto"/>
        <w:ind w:firstLine="620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1.1.Настоящее Положение устанавливает особенности:</w:t>
      </w:r>
    </w:p>
    <w:p w:rsidR="00065CF7" w:rsidRPr="005563DD" w:rsidRDefault="00065CF7" w:rsidP="005563D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предоставления в аренду и в безвозмездное пользование имущества, включенного в перечень муниципального имущества </w:t>
      </w:r>
      <w:r w:rsidR="00FC6E8F" w:rsidRPr="005563DD">
        <w:rPr>
          <w:rFonts w:ascii="Arial" w:hAnsi="Arial" w:cs="Arial"/>
          <w:color w:val="000000"/>
          <w:sz w:val="24"/>
          <w:szCs w:val="24"/>
          <w:lang w:bidi="ru-RU"/>
        </w:rPr>
        <w:t>Захаровского сельского поселения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7160F4" w:rsidRPr="005563DD" w:rsidRDefault="007160F4" w:rsidP="00556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widowControl w:val="0"/>
        <w:numPr>
          <w:ilvl w:val="1"/>
          <w:numId w:val="1"/>
        </w:numPr>
        <w:tabs>
          <w:tab w:val="left" w:pos="1061"/>
        </w:tabs>
        <w:spacing w:after="0" w:line="240" w:lineRule="auto"/>
        <w:ind w:firstLine="620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№ 135-ФЗ «О защите конкуренции» (далее </w:t>
      </w:r>
      <w:r w:rsidRPr="005563DD">
        <w:rPr>
          <w:rStyle w:val="2"/>
          <w:rFonts w:ascii="Arial" w:eastAsiaTheme="minorEastAsia" w:hAnsi="Arial" w:cs="Arial"/>
        </w:rPr>
        <w:t xml:space="preserve">-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Закон о защите конкуренции), а в отношении земельных участков - подпунктом 12 пункта 2статьи 39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7160F4" w:rsidRPr="005563DD" w:rsidRDefault="007160F4" w:rsidP="005563DD">
      <w:pPr>
        <w:widowControl w:val="0"/>
        <w:tabs>
          <w:tab w:val="left" w:pos="1061"/>
        </w:tabs>
        <w:spacing w:after="0" w:line="240" w:lineRule="auto"/>
        <w:ind w:left="620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widowControl w:val="0"/>
        <w:numPr>
          <w:ilvl w:val="1"/>
          <w:numId w:val="1"/>
        </w:numPr>
        <w:tabs>
          <w:tab w:val="left" w:pos="1061"/>
        </w:tabs>
        <w:spacing w:after="0" w:line="240" w:lineRule="auto"/>
        <w:ind w:firstLine="620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физические лица, не являющиеся индивидуальными предпринимателями и применяющими специальный налоговый режим «Налог на профессиональный доход»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осуществляющие предпринимательскую деятельность на территории </w:t>
      </w:r>
      <w:r w:rsidR="005563DD" w:rsidRPr="005563DD">
        <w:rPr>
          <w:rFonts w:ascii="Arial" w:hAnsi="Arial" w:cs="Arial"/>
          <w:color w:val="000000"/>
          <w:sz w:val="24"/>
          <w:szCs w:val="24"/>
          <w:lang w:bidi="ru-RU"/>
        </w:rPr>
        <w:t>Захаровского сельского поселения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</w:t>
      </w:r>
      <w:r w:rsidR="007160F4"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среднего предпринимательства в Российской Федерации».</w:t>
      </w:r>
    </w:p>
    <w:p w:rsidR="007160F4" w:rsidRPr="005563DD" w:rsidRDefault="007160F4" w:rsidP="005563DD">
      <w:pPr>
        <w:widowControl w:val="0"/>
        <w:tabs>
          <w:tab w:val="left" w:pos="1061"/>
        </w:tabs>
        <w:spacing w:after="0" w:line="240" w:lineRule="auto"/>
        <w:ind w:left="620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widowControl w:val="0"/>
        <w:numPr>
          <w:ilvl w:val="1"/>
          <w:numId w:val="1"/>
        </w:numPr>
        <w:tabs>
          <w:tab w:val="left" w:pos="1112"/>
        </w:tabs>
        <w:spacing w:after="420" w:line="240" w:lineRule="auto"/>
        <w:ind w:firstLine="620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Право заключить договор аренды в отношении земельных участков, включенных в Перечень, имеют субъекты малого и среднего предпринимательства, а также физические лица, не являющиеся индивидуальными предпринимателями и применяющими специальный налоговый режим «Налог на профессиональный доход» из числа указанных в пункте 1.3 настоящего Положения.</w:t>
      </w:r>
    </w:p>
    <w:p w:rsidR="00065CF7" w:rsidRPr="005563DD" w:rsidRDefault="00065CF7" w:rsidP="005563DD">
      <w:pPr>
        <w:widowControl w:val="0"/>
        <w:numPr>
          <w:ilvl w:val="0"/>
          <w:numId w:val="1"/>
        </w:numPr>
        <w:tabs>
          <w:tab w:val="left" w:pos="1558"/>
        </w:tabs>
        <w:spacing w:after="275" w:line="240" w:lineRule="auto"/>
        <w:ind w:left="2900" w:hanging="1640"/>
        <w:rPr>
          <w:rFonts w:ascii="Arial" w:hAnsi="Arial" w:cs="Arial"/>
          <w:b/>
          <w:sz w:val="24"/>
          <w:szCs w:val="24"/>
        </w:rPr>
      </w:pPr>
      <w:r w:rsidRPr="005563DD">
        <w:rPr>
          <w:rFonts w:ascii="Arial" w:hAnsi="Arial" w:cs="Arial"/>
          <w:b/>
          <w:color w:val="000000"/>
          <w:sz w:val="24"/>
          <w:szCs w:val="24"/>
          <w:lang w:bidi="ru-RU"/>
        </w:rPr>
        <w:t>Особенности предоставления имущества, включенного в Перечень (за исключением земельных участков)</w:t>
      </w:r>
    </w:p>
    <w:p w:rsidR="00065CF7" w:rsidRPr="005563DD" w:rsidRDefault="00065CF7" w:rsidP="005563DD">
      <w:pPr>
        <w:widowControl w:val="0"/>
        <w:numPr>
          <w:ilvl w:val="0"/>
          <w:numId w:val="2"/>
        </w:numPr>
        <w:tabs>
          <w:tab w:val="left" w:pos="1112"/>
        </w:tabs>
        <w:spacing w:after="29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Недвижимое имущество и движимое имущество, включенное в Перечень (далее- имущество), предоставляется в аренду: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</w:r>
    </w:p>
    <w:p w:rsidR="00065CF7" w:rsidRPr="005563DD" w:rsidRDefault="00065CF7" w:rsidP="005563DD">
      <w:pPr>
        <w:tabs>
          <w:tab w:val="left" w:pos="855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а)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  <w:t xml:space="preserve">администрацией </w:t>
      </w:r>
      <w:r w:rsidR="005563DD"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Захаровского сельского поселения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Клетского муниципального района Волгоградской области (далее — уполномоченный орган) - в отношении имущества казны </w:t>
      </w:r>
      <w:r w:rsidR="005563DD"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Захаровского сельского поселения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Клетского</w:t>
      </w:r>
      <w:r w:rsidR="005563DD"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муниципального района Волгоградской области;</w:t>
      </w:r>
    </w:p>
    <w:p w:rsidR="00065CF7" w:rsidRPr="005563DD" w:rsidRDefault="00065CF7" w:rsidP="005563DD">
      <w:pPr>
        <w:tabs>
          <w:tab w:val="left" w:pos="874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б)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  <w:t>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065CF7" w:rsidRPr="005563DD" w:rsidRDefault="00065CF7" w:rsidP="005563DD">
      <w:pPr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— специализированная организация).</w:t>
      </w:r>
    </w:p>
    <w:p w:rsidR="00065CF7" w:rsidRPr="005563DD" w:rsidRDefault="00065CF7" w:rsidP="005563DD">
      <w:pPr>
        <w:widowControl w:val="0"/>
        <w:numPr>
          <w:ilvl w:val="0"/>
          <w:numId w:val="2"/>
        </w:numPr>
        <w:tabs>
          <w:tab w:val="left" w:pos="1112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Предоставление в аренду имущества осуществляется:</w:t>
      </w:r>
    </w:p>
    <w:p w:rsidR="00065CF7" w:rsidRPr="005563DD" w:rsidRDefault="00065CF7" w:rsidP="005563DD">
      <w:pPr>
        <w:widowControl w:val="0"/>
        <w:numPr>
          <w:ilvl w:val="0"/>
          <w:numId w:val="3"/>
        </w:numPr>
        <w:tabs>
          <w:tab w:val="left" w:pos="1215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</w:t>
      </w:r>
    </w:p>
    <w:p w:rsidR="00065CF7" w:rsidRPr="005563DD" w:rsidRDefault="00065CF7" w:rsidP="00556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предоставлении имущества в аренду на торгах;</w:t>
      </w:r>
    </w:p>
    <w:p w:rsidR="00065CF7" w:rsidRPr="005563DD" w:rsidRDefault="00065CF7" w:rsidP="005563DD">
      <w:pPr>
        <w:widowControl w:val="0"/>
        <w:numPr>
          <w:ilvl w:val="0"/>
          <w:numId w:val="3"/>
        </w:numPr>
        <w:tabs>
          <w:tab w:val="left" w:pos="1206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</w:t>
      </w:r>
    </w:p>
    <w:p w:rsidR="00065CF7" w:rsidRPr="005563DD" w:rsidRDefault="00065CF7" w:rsidP="00556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17 Закона о защите конкуренции, в том числе:</w:t>
      </w:r>
    </w:p>
    <w:p w:rsidR="00065CF7" w:rsidRPr="005563DD" w:rsidRDefault="00065CF7" w:rsidP="005563DD">
      <w:pPr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065CF7" w:rsidRPr="005563DD" w:rsidRDefault="00065CF7" w:rsidP="005563DD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03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03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Основанием для заключения договора аренды имущества, включенного в Перечень, без проведения торгов является Постановление администрации </w:t>
      </w:r>
      <w:r w:rsidR="005563DD" w:rsidRPr="005563DD">
        <w:rPr>
          <w:rFonts w:ascii="Arial" w:hAnsi="Arial" w:cs="Arial"/>
          <w:color w:val="000000"/>
          <w:sz w:val="24"/>
          <w:szCs w:val="24"/>
          <w:lang w:bidi="ru-RU"/>
        </w:rPr>
        <w:t>Захаровского сельского поселения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, принятое по результатам рассмотрения заявления, поданного в соответствии с подпунктом 2.2.2 настоящего Порядка.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03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подтверждающие, что:</w:t>
      </w:r>
    </w:p>
    <w:p w:rsidR="00065CF7" w:rsidRPr="005563DD" w:rsidRDefault="00065CF7" w:rsidP="005563DD">
      <w:pPr>
        <w:widowControl w:val="0"/>
        <w:numPr>
          <w:ilvl w:val="0"/>
          <w:numId w:val="4"/>
        </w:numPr>
        <w:tabs>
          <w:tab w:val="left" w:pos="798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обратившееся лицо является субъектом МСП;</w:t>
      </w:r>
    </w:p>
    <w:p w:rsidR="00065CF7" w:rsidRPr="005563DD" w:rsidRDefault="00065CF7" w:rsidP="005563DD">
      <w:pPr>
        <w:widowControl w:val="0"/>
        <w:numPr>
          <w:ilvl w:val="0"/>
          <w:numId w:val="4"/>
        </w:numPr>
        <w:tabs>
          <w:tab w:val="left" w:pos="798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обратившееся лицо имеет право на получение поддержки.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03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065CF7" w:rsidRPr="005563DD" w:rsidRDefault="00065CF7" w:rsidP="005563DD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Заявление с прилагаемыми документами рассматривается в течение пяти рабочих дней. При наличии нарушений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038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065CF7" w:rsidRPr="005563DD" w:rsidRDefault="00065CF7" w:rsidP="005563DD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такое заявление подлежит рассмотрению в случае наличия оснований для отказа в предоставлении имущества первому заявителю.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03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Основаниями для отказа в предоставлении муниципального имущества в аренду без проведения торгов являются:</w:t>
      </w:r>
    </w:p>
    <w:p w:rsidR="00065CF7" w:rsidRPr="005563DD" w:rsidRDefault="00065CF7" w:rsidP="005563DD">
      <w:pPr>
        <w:widowControl w:val="0"/>
        <w:numPr>
          <w:ilvl w:val="0"/>
          <w:numId w:val="4"/>
        </w:numPr>
        <w:tabs>
          <w:tab w:val="left" w:pos="754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 также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:rsidR="00065CF7" w:rsidRPr="005563DD" w:rsidRDefault="00065CF7" w:rsidP="005563DD">
      <w:pPr>
        <w:widowControl w:val="0"/>
        <w:numPr>
          <w:ilvl w:val="0"/>
          <w:numId w:val="4"/>
        </w:numPr>
        <w:tabs>
          <w:tab w:val="left" w:pos="759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 ФЗ «О развитии малого и среднего предпринимательства в Российской Федерации»,</w:t>
      </w:r>
    </w:p>
    <w:p w:rsidR="00065CF7" w:rsidRPr="005563DD" w:rsidRDefault="00065CF7" w:rsidP="005563DD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065CF7" w:rsidRPr="005563DD" w:rsidRDefault="00065CF7" w:rsidP="005563DD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Отказ, содержащий основания для его подготовки, направляется Субъекту в течение</w:t>
      </w:r>
      <w:r w:rsidR="005563DD"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срока, указанного в пункте 2.7 настоящего Порядка.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03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065CF7" w:rsidRPr="005563DD" w:rsidRDefault="00065CF7" w:rsidP="005563DD">
      <w:pPr>
        <w:widowControl w:val="0"/>
        <w:numPr>
          <w:ilvl w:val="2"/>
          <w:numId w:val="3"/>
        </w:numPr>
        <w:tabs>
          <w:tab w:val="left" w:pos="12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Об обязанности арендатора по использованию объекта недвижимости в соответствии с целевым назначением, предусмотренным договором,</w:t>
      </w:r>
    </w:p>
    <w:p w:rsidR="00065CF7" w:rsidRPr="005563DD" w:rsidRDefault="005563DD" w:rsidP="005563DD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2.9.2. О</w:t>
      </w:r>
      <w:r w:rsidR="00065CF7" w:rsidRPr="005563DD">
        <w:rPr>
          <w:rFonts w:ascii="Arial" w:hAnsi="Arial" w:cs="Arial"/>
          <w:color w:val="000000"/>
          <w:sz w:val="24"/>
          <w:szCs w:val="24"/>
          <w:lang w:bidi="ru-RU"/>
        </w:rPr>
        <w:t>6 обязанности арендатора по проведению за свой счет текущего ремонта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65CF7" w:rsidRPr="005563DD">
        <w:rPr>
          <w:rFonts w:ascii="Arial" w:hAnsi="Arial" w:cs="Arial"/>
          <w:color w:val="000000"/>
          <w:sz w:val="24"/>
          <w:szCs w:val="24"/>
          <w:lang w:bidi="ru-RU"/>
        </w:rPr>
        <w:t>арендуемого объекта недвижимости;</w:t>
      </w:r>
    </w:p>
    <w:p w:rsidR="00065CF7" w:rsidRPr="005563DD" w:rsidRDefault="00065CF7" w:rsidP="005563DD">
      <w:pPr>
        <w:widowControl w:val="0"/>
        <w:numPr>
          <w:ilvl w:val="0"/>
          <w:numId w:val="5"/>
        </w:numPr>
        <w:tabs>
          <w:tab w:val="left" w:pos="12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Об обязанности арендатора по содержанию объекта недвижимости в надлежащем состоянии (техническом, санитарном, противопожарном),</w:t>
      </w:r>
    </w:p>
    <w:p w:rsidR="00065CF7" w:rsidRPr="005563DD" w:rsidRDefault="00065CF7" w:rsidP="005563DD">
      <w:pPr>
        <w:widowControl w:val="0"/>
        <w:numPr>
          <w:ilvl w:val="0"/>
          <w:numId w:val="5"/>
        </w:numPr>
        <w:tabs>
          <w:tab w:val="left" w:pos="12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065CF7" w:rsidRPr="005563DD" w:rsidRDefault="00065CF7" w:rsidP="005563DD">
      <w:pPr>
        <w:widowControl w:val="0"/>
        <w:numPr>
          <w:ilvl w:val="0"/>
          <w:numId w:val="5"/>
        </w:numPr>
        <w:tabs>
          <w:tab w:val="left" w:pos="12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 льготах по арендной плате за имущество, условиях, при соблюдении которых они применяются, а также случаи нарушения указанных условий, влекущие</w:t>
      </w:r>
    </w:p>
    <w:p w:rsidR="00065CF7" w:rsidRPr="005563DD" w:rsidRDefault="00065CF7" w:rsidP="00556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прекращение действия льгот по арендной плате;</w:t>
      </w:r>
    </w:p>
    <w:p w:rsidR="00065CF7" w:rsidRPr="005563DD" w:rsidRDefault="00065CF7" w:rsidP="005563DD">
      <w:pPr>
        <w:widowControl w:val="0"/>
        <w:numPr>
          <w:ilvl w:val="0"/>
          <w:numId w:val="5"/>
        </w:numPr>
        <w:tabs>
          <w:tab w:val="left" w:pos="12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065CF7" w:rsidRPr="005563DD" w:rsidRDefault="00065CF7" w:rsidP="005563DD">
      <w:pPr>
        <w:widowControl w:val="0"/>
        <w:numPr>
          <w:ilvl w:val="0"/>
          <w:numId w:val="5"/>
        </w:numPr>
        <w:tabs>
          <w:tab w:val="left" w:pos="12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а также физическим лицам, не являющимся индивидуальными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предпринимателями и применяющим специальный налоговый режим «Налог на профессиональный доход» и в случае, если в субаренду предоставляется имущество, предусмотренное пунктом 14 части 1 статьи 17 Закона о защите конкуренции»,</w:t>
      </w:r>
    </w:p>
    <w:p w:rsidR="00065CF7" w:rsidRPr="005563DD" w:rsidRDefault="00065CF7" w:rsidP="005563DD">
      <w:pPr>
        <w:widowControl w:val="0"/>
        <w:numPr>
          <w:ilvl w:val="0"/>
          <w:numId w:val="5"/>
        </w:numPr>
        <w:tabs>
          <w:tab w:val="left" w:pos="12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2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065CF7" w:rsidRPr="005563DD" w:rsidRDefault="00065CF7" w:rsidP="005563DD">
      <w:pPr>
        <w:spacing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 также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:rsidR="00065CF7" w:rsidRPr="005563DD" w:rsidRDefault="00065CF7" w:rsidP="005563DD">
      <w:pPr>
        <w:tabs>
          <w:tab w:val="left" w:pos="896"/>
        </w:tabs>
        <w:spacing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б)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</w:t>
      </w:r>
    </w:p>
    <w:p w:rsidR="00065CF7" w:rsidRPr="005563DD" w:rsidRDefault="00065CF7" w:rsidP="00556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Федерации»;</w:t>
      </w:r>
    </w:p>
    <w:p w:rsidR="00065CF7" w:rsidRPr="005563DD" w:rsidRDefault="00065CF7" w:rsidP="005563DD">
      <w:pPr>
        <w:tabs>
          <w:tab w:val="left" w:pos="896"/>
        </w:tabs>
        <w:spacing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в)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 Федерального закона от 24.07.2007 № 209-ФЗ «О развитии малого и среднего</w:t>
      </w:r>
    </w:p>
    <w:p w:rsidR="00065CF7" w:rsidRPr="005563DD" w:rsidRDefault="00065CF7" w:rsidP="00556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предпринимательства в Российской Федерации».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169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Извещение о проведении аукциона должно содержать сведения о льготах по арендной плате в отношении имущества, установленных п 3.1. настоящего положения в соответствии с постановлением Правительства Российской Федерации от 21.08.2012 № 645 «Об имущественной поддержке субъектов малого и среднего предпринимательства при предоставлении федерального имущества» и условиях их предоставления.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169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169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169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</w:t>
      </w:r>
    </w:p>
    <w:p w:rsidR="00065CF7" w:rsidRPr="005563DD" w:rsidRDefault="00065CF7" w:rsidP="005563DD">
      <w:pPr>
        <w:tabs>
          <w:tab w:val="left" w:pos="89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такого предупреждения Субъектом.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169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065CF7" w:rsidRPr="005563DD" w:rsidRDefault="00065CF7" w:rsidP="005563DD">
      <w:pPr>
        <w:tabs>
          <w:tab w:val="left" w:pos="89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а)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  <w:t>обращается в суд с требованием о прекращении права аренд муниципального имущества;</w:t>
      </w:r>
    </w:p>
    <w:p w:rsidR="00065CF7" w:rsidRPr="005563DD" w:rsidRDefault="00065CF7" w:rsidP="005563DD">
      <w:pPr>
        <w:tabs>
          <w:tab w:val="left" w:pos="89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б)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169"/>
        </w:tabs>
        <w:spacing w:after="218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065CF7" w:rsidRPr="005563DD" w:rsidRDefault="00065CF7" w:rsidP="005563DD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b/>
          <w:color w:val="000000"/>
          <w:sz w:val="24"/>
          <w:szCs w:val="24"/>
          <w:lang w:bidi="ru-RU"/>
        </w:rPr>
        <w:t>Порядок предоставления земельных участков, включенных в Перечень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065CF7" w:rsidRPr="005563DD" w:rsidRDefault="00065CF7" w:rsidP="005563DD">
      <w:pPr>
        <w:widowControl w:val="0"/>
        <w:numPr>
          <w:ilvl w:val="0"/>
          <w:numId w:val="6"/>
        </w:numPr>
        <w:tabs>
          <w:tab w:val="left" w:pos="1092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Земельные участки, включенные в Перечень, предоставляются в аренду администрацией </w:t>
      </w:r>
      <w:r w:rsidR="005563DD"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Захаровского сельского поселения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Клетского муниципального района Волгоградской области (далее - уполномоченный орган);</w:t>
      </w:r>
    </w:p>
    <w:p w:rsidR="00065CF7" w:rsidRPr="005563DD" w:rsidRDefault="00065CF7" w:rsidP="005563DD">
      <w:pPr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065CF7" w:rsidRPr="005563DD" w:rsidRDefault="00065CF7" w:rsidP="005563DD">
      <w:pPr>
        <w:widowControl w:val="0"/>
        <w:numPr>
          <w:ilvl w:val="0"/>
          <w:numId w:val="6"/>
        </w:numPr>
        <w:tabs>
          <w:tab w:val="left" w:pos="1092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5563DD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V</w:t>
      </w:r>
      <w:r w:rsidRPr="005563DD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.1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Земельного кодекса Российской Федерации:</w:t>
      </w:r>
    </w:p>
    <w:p w:rsidR="00065CF7" w:rsidRPr="005563DD" w:rsidRDefault="00065CF7" w:rsidP="005563DD">
      <w:pPr>
        <w:widowControl w:val="0"/>
        <w:numPr>
          <w:ilvl w:val="0"/>
          <w:numId w:val="7"/>
        </w:numPr>
        <w:tabs>
          <w:tab w:val="left" w:pos="1206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 Земельного кодекса Российской Федерации,</w:t>
      </w:r>
    </w:p>
    <w:p w:rsidR="00065CF7" w:rsidRPr="005563DD" w:rsidRDefault="00065CF7" w:rsidP="005563DD">
      <w:pPr>
        <w:widowControl w:val="0"/>
        <w:numPr>
          <w:ilvl w:val="0"/>
          <w:numId w:val="7"/>
        </w:numPr>
        <w:tabs>
          <w:tab w:val="left" w:pos="1210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По заявлению Субъекта о предоставлении земельного участка без проведения торгов по основаниям, предусмотренным подпунктом 12 пункта 2 статьи 39,6 Земельного кодекса Российской Федерации, иными положениями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земельного законодательства Российской Федерации, позволяющими субъектам приобретать в аренду земельные</w:t>
      </w:r>
    </w:p>
    <w:p w:rsidR="00065CF7" w:rsidRPr="005563DD" w:rsidRDefault="00065CF7" w:rsidP="005563DD">
      <w:pPr>
        <w:tabs>
          <w:tab w:val="left" w:pos="91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участки без проведения торгов.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  <w:t>^</w:t>
      </w:r>
    </w:p>
    <w:p w:rsidR="00065CF7" w:rsidRPr="005563DD" w:rsidRDefault="00065CF7" w:rsidP="005563DD">
      <w:pPr>
        <w:widowControl w:val="0"/>
        <w:numPr>
          <w:ilvl w:val="0"/>
          <w:numId w:val="6"/>
        </w:numPr>
        <w:tabs>
          <w:tab w:val="left" w:pos="1038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5" w:history="1">
        <w:r w:rsidRPr="005563DD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065CF7" w:rsidRPr="005563DD" w:rsidRDefault="00065CF7" w:rsidP="005563DD">
      <w:pPr>
        <w:widowControl w:val="0"/>
        <w:numPr>
          <w:ilvl w:val="0"/>
          <w:numId w:val="6"/>
        </w:numPr>
        <w:tabs>
          <w:tab w:val="left" w:pos="1028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В извещение о проведении аукциона, а также в аукционную документацию, помимо сведений, указанных в пункте 21 статьи 39 Земельного кодекса Российской Федерации, включается следующая информация:</w:t>
      </w:r>
    </w:p>
    <w:p w:rsidR="00065CF7" w:rsidRPr="005563DD" w:rsidRDefault="00065CF7" w:rsidP="005563DD">
      <w:pPr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065CF7" w:rsidRPr="005563DD" w:rsidRDefault="00065CF7" w:rsidP="005563DD">
      <w:pPr>
        <w:widowControl w:val="0"/>
        <w:numPr>
          <w:ilvl w:val="0"/>
          <w:numId w:val="6"/>
        </w:numPr>
        <w:tabs>
          <w:tab w:val="left" w:pos="1033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</w:t>
      </w:r>
    </w:p>
    <w:p w:rsidR="00065CF7" w:rsidRPr="005563DD" w:rsidRDefault="00065CF7" w:rsidP="005563DD">
      <w:pPr>
        <w:tabs>
          <w:tab w:val="left" w:pos="8712"/>
          <w:tab w:val="left" w:pos="91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</w:r>
    </w:p>
    <w:p w:rsidR="00065CF7" w:rsidRPr="005563DD" w:rsidRDefault="00065CF7" w:rsidP="005563DD">
      <w:pPr>
        <w:widowControl w:val="0"/>
        <w:numPr>
          <w:ilvl w:val="0"/>
          <w:numId w:val="6"/>
        </w:numPr>
        <w:tabs>
          <w:tab w:val="left" w:pos="1128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В целях исполнения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065CF7" w:rsidRPr="005563DD" w:rsidRDefault="00065CF7" w:rsidP="005563DD">
      <w:pPr>
        <w:widowControl w:val="0"/>
        <w:numPr>
          <w:ilvl w:val="0"/>
          <w:numId w:val="6"/>
        </w:numPr>
        <w:tabs>
          <w:tab w:val="left" w:pos="1128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065CF7" w:rsidRPr="005563DD" w:rsidRDefault="00065CF7" w:rsidP="005563DD">
      <w:pPr>
        <w:widowControl w:val="0"/>
        <w:numPr>
          <w:ilvl w:val="0"/>
          <w:numId w:val="8"/>
        </w:numPr>
        <w:tabs>
          <w:tab w:val="left" w:pos="1210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Условие об обязанности арендатора по использованию земельного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участка в соответствии, с целевым назначением согласно разрешенному использованию земельного участка;</w:t>
      </w:r>
    </w:p>
    <w:p w:rsidR="00065CF7" w:rsidRPr="005563DD" w:rsidRDefault="00065CF7" w:rsidP="005563DD">
      <w:pPr>
        <w:widowControl w:val="0"/>
        <w:numPr>
          <w:ilvl w:val="0"/>
          <w:numId w:val="8"/>
        </w:numPr>
        <w:tabs>
          <w:tab w:val="left" w:pos="120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 Земельного кодекса Российской Федерации и другими положениями земельного законодательства Российской Федерации.</w:t>
      </w:r>
    </w:p>
    <w:p w:rsidR="00065CF7" w:rsidRPr="005563DD" w:rsidRDefault="00065CF7" w:rsidP="005563DD">
      <w:pPr>
        <w:widowControl w:val="0"/>
        <w:tabs>
          <w:tab w:val="left" w:pos="1397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065CF7" w:rsidRPr="005563DD" w:rsidRDefault="00065CF7" w:rsidP="005563DD">
      <w:pPr>
        <w:widowControl w:val="0"/>
        <w:numPr>
          <w:ilvl w:val="0"/>
          <w:numId w:val="8"/>
        </w:numPr>
        <w:tabs>
          <w:tab w:val="left" w:pos="1201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Изменение вида разрешенного использования земельного участка и/или цели его использования в течении срока действия договора не предусматривается.</w:t>
      </w:r>
    </w:p>
    <w:p w:rsidR="00113ADE" w:rsidRDefault="00113ADE"/>
    <w:sectPr w:rsidR="00113ADE" w:rsidSect="005563D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874"/>
    <w:multiLevelType w:val="multilevel"/>
    <w:tmpl w:val="A872C3A4"/>
    <w:lvl w:ilvl="0">
      <w:start w:val="1"/>
      <w:numFmt w:val="decimal"/>
      <w:lvlText w:val="3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556142"/>
    <w:multiLevelType w:val="multilevel"/>
    <w:tmpl w:val="E64C7E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340AFE"/>
    <w:multiLevelType w:val="multilevel"/>
    <w:tmpl w:val="A5146F2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377F5F"/>
    <w:multiLevelType w:val="multilevel"/>
    <w:tmpl w:val="60CA9FC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FB6AE4"/>
    <w:multiLevelType w:val="multilevel"/>
    <w:tmpl w:val="D0DC367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7F658CD"/>
    <w:multiLevelType w:val="multilevel"/>
    <w:tmpl w:val="185015C4"/>
    <w:lvl w:ilvl="0">
      <w:start w:val="3"/>
      <w:numFmt w:val="decimal"/>
      <w:lvlText w:val="2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BBA735B"/>
    <w:multiLevelType w:val="multilevel"/>
    <w:tmpl w:val="525CE4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E111C58"/>
    <w:multiLevelType w:val="multilevel"/>
    <w:tmpl w:val="141AB032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65CF7"/>
    <w:rsid w:val="00065CF7"/>
    <w:rsid w:val="000D58C0"/>
    <w:rsid w:val="00113ADE"/>
    <w:rsid w:val="00114637"/>
    <w:rsid w:val="00146E61"/>
    <w:rsid w:val="005563DD"/>
    <w:rsid w:val="00595F6D"/>
    <w:rsid w:val="006F4EED"/>
    <w:rsid w:val="007160F4"/>
    <w:rsid w:val="008029C2"/>
    <w:rsid w:val="009862F2"/>
    <w:rsid w:val="009D4FF0"/>
    <w:rsid w:val="00A214D8"/>
    <w:rsid w:val="00A87B90"/>
    <w:rsid w:val="00E702F0"/>
    <w:rsid w:val="00FC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5CF7"/>
    <w:rPr>
      <w:color w:val="0066CC"/>
      <w:u w:val="single"/>
    </w:rPr>
  </w:style>
  <w:style w:type="paragraph" w:customStyle="1" w:styleId="Standard">
    <w:name w:val="Standard"/>
    <w:rsid w:val="00065C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Exact">
    <w:name w:val="Основной текст (2) Exact"/>
    <w:basedOn w:val="a0"/>
    <w:rsid w:val="00065C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Exact">
    <w:name w:val="Основной текст (2) + Интервал 2 pt Exact"/>
    <w:basedOn w:val="a0"/>
    <w:rsid w:val="00065C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0"/>
      <w:u w:val="none"/>
      <w:effect w:val="none"/>
    </w:rPr>
  </w:style>
  <w:style w:type="character" w:customStyle="1" w:styleId="2">
    <w:name w:val="Основной текст (2)"/>
    <w:basedOn w:val="a0"/>
    <w:rsid w:val="00065C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Title"/>
    <w:basedOn w:val="a"/>
    <w:link w:val="a5"/>
    <w:qFormat/>
    <w:rsid w:val="00065CF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065CF7"/>
    <w:rPr>
      <w:rFonts w:ascii="Times New Roman" w:eastAsia="Times New Roman" w:hAnsi="Times New Roman" w:cs="Times New Roman"/>
      <w:sz w:val="44"/>
      <w:szCs w:val="20"/>
    </w:rPr>
  </w:style>
  <w:style w:type="paragraph" w:styleId="a6">
    <w:name w:val="No Spacing"/>
    <w:uiPriority w:val="1"/>
    <w:qFormat/>
    <w:rsid w:val="00FC6E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dcterms:created xsi:type="dcterms:W3CDTF">2021-02-04T05:52:00Z</dcterms:created>
  <dcterms:modified xsi:type="dcterms:W3CDTF">2021-02-04T12:32:00Z</dcterms:modified>
</cp:coreProperties>
</file>