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D" w:rsidRPr="00180EDD" w:rsidRDefault="00180EDD" w:rsidP="00180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ЗАХАРОВСКОГО</w:t>
      </w:r>
    </w:p>
    <w:p w:rsidR="00180EDD" w:rsidRPr="00180EDD" w:rsidRDefault="00180EDD" w:rsidP="00180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80EDD" w:rsidRPr="00180EDD" w:rsidRDefault="00180EDD" w:rsidP="00180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 МУНИЦИПАЛЬНОГО  РАЙОНА</w:t>
      </w:r>
    </w:p>
    <w:p w:rsidR="00180EDD" w:rsidRPr="00180EDD" w:rsidRDefault="00180EDD" w:rsidP="00180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180EDD" w:rsidRPr="00180EDD" w:rsidRDefault="00180EDD" w:rsidP="00180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80EDD" w:rsidRPr="00180EDD" w:rsidRDefault="00180EDD" w:rsidP="00180E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0EDD" w:rsidRPr="00180EDD" w:rsidRDefault="00180EDD" w:rsidP="00180ED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0E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180EDD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80ED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180EDD">
        <w:rPr>
          <w:rFonts w:ascii="Arial" w:hAnsi="Arial" w:cs="Arial"/>
          <w:sz w:val="24"/>
          <w:szCs w:val="24"/>
          <w:lang w:eastAsia="ru-RU"/>
        </w:rPr>
        <w:t>01.06.2021</w:t>
      </w:r>
      <w:r w:rsidRPr="00180EDD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180EDD">
        <w:rPr>
          <w:rFonts w:ascii="Arial" w:hAnsi="Arial" w:cs="Arial"/>
          <w:sz w:val="24"/>
          <w:szCs w:val="24"/>
          <w:lang w:eastAsia="ru-RU"/>
        </w:rPr>
        <w:t>43</w:t>
      </w:r>
    </w:p>
    <w:p w:rsidR="00180EDD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 О создании в целях пожаротушения условий </w:t>
      </w:r>
    </w:p>
    <w:p w:rsidR="00180EDD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для забора в любое время года воды </w:t>
      </w:r>
      <w:proofErr w:type="gramStart"/>
      <w:r w:rsidRPr="00873440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87344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80EDD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источников наружного водоснабжения, </w:t>
      </w:r>
    </w:p>
    <w:p w:rsidR="00180EDD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73440">
        <w:rPr>
          <w:rFonts w:ascii="Arial" w:hAnsi="Arial" w:cs="Arial"/>
          <w:sz w:val="24"/>
          <w:szCs w:val="24"/>
          <w:lang w:eastAsia="ru-RU"/>
        </w:rPr>
        <w:t xml:space="preserve">расположенных в сельских населенных пунктах </w:t>
      </w:r>
      <w:proofErr w:type="gramEnd"/>
    </w:p>
    <w:p w:rsidR="00180EDD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и на прилегающих к ним территориях </w:t>
      </w:r>
    </w:p>
    <w:p w:rsidR="00873440" w:rsidRPr="00873440" w:rsidRDefault="00180EDD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Захаровско</w:t>
      </w:r>
      <w:r>
        <w:rPr>
          <w:rFonts w:ascii="Arial" w:hAnsi="Arial" w:cs="Arial"/>
          <w:sz w:val="24"/>
          <w:szCs w:val="24"/>
          <w:lang w:eastAsia="ru-RU"/>
        </w:rPr>
        <w:t>го</w:t>
      </w:r>
      <w:r w:rsidRPr="008734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3440" w:rsidRPr="00873440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            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в целях создания условий для забора в любое время года воды из источников наружного водоснабжения на территории сельского поселения </w:t>
      </w:r>
      <w:r w:rsidR="00920DCF">
        <w:rPr>
          <w:rFonts w:ascii="Arial" w:hAnsi="Arial" w:cs="Arial"/>
          <w:sz w:val="24"/>
          <w:szCs w:val="24"/>
          <w:lang w:eastAsia="ru-RU"/>
        </w:rPr>
        <w:t>Захаровское</w:t>
      </w:r>
      <w:r w:rsidRPr="00873440">
        <w:rPr>
          <w:rFonts w:ascii="Arial" w:hAnsi="Arial" w:cs="Arial"/>
          <w:sz w:val="24"/>
          <w:szCs w:val="24"/>
          <w:lang w:eastAsia="ru-RU"/>
        </w:rPr>
        <w:t>,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1.                 Утвердить Перечень источников наружного водоснабжения и мест </w:t>
      </w:r>
      <w:proofErr w:type="gramStart"/>
      <w:r w:rsidRPr="00873440">
        <w:rPr>
          <w:rFonts w:ascii="Arial" w:hAnsi="Arial" w:cs="Arial"/>
          <w:sz w:val="24"/>
          <w:szCs w:val="24"/>
          <w:lang w:eastAsia="ru-RU"/>
        </w:rPr>
        <w:t>для забора воды в целях пожаротушения в любое время года из источников наружного водоснабжения на территории</w:t>
      </w:r>
      <w:proofErr w:type="gramEnd"/>
      <w:r w:rsidRPr="00873440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920DCF">
        <w:rPr>
          <w:rFonts w:ascii="Arial" w:hAnsi="Arial" w:cs="Arial"/>
          <w:sz w:val="24"/>
          <w:szCs w:val="24"/>
          <w:lang w:eastAsia="ru-RU"/>
        </w:rPr>
        <w:t>Захаровское</w:t>
      </w:r>
      <w:r w:rsidRPr="00873440">
        <w:rPr>
          <w:rFonts w:ascii="Arial" w:hAnsi="Arial" w:cs="Arial"/>
          <w:sz w:val="24"/>
          <w:szCs w:val="24"/>
          <w:lang w:eastAsia="ru-RU"/>
        </w:rPr>
        <w:t xml:space="preserve"> согласно приложению 1 к настоящему постановлению.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2.                 Утвердить Правила учета и проверки источников наружного водоснабжения и мест для забора воды в целях пожаротушения на территории сельского поселения </w:t>
      </w:r>
      <w:r w:rsidR="00920DCF">
        <w:rPr>
          <w:rFonts w:ascii="Arial" w:hAnsi="Arial" w:cs="Arial"/>
          <w:sz w:val="24"/>
          <w:szCs w:val="24"/>
          <w:lang w:eastAsia="ru-RU"/>
        </w:rPr>
        <w:t>Захаровское</w:t>
      </w:r>
      <w:r w:rsidRPr="00873440">
        <w:rPr>
          <w:rFonts w:ascii="Arial" w:hAnsi="Arial" w:cs="Arial"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3.                 </w:t>
      </w:r>
      <w:proofErr w:type="gramStart"/>
      <w:r w:rsidRPr="0087344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73440">
        <w:rPr>
          <w:rFonts w:ascii="Arial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4.                 Настоящее постановление подлежит опубликованию и размещению на официальном сайте </w:t>
      </w:r>
      <w:r w:rsidR="00920DCF">
        <w:rPr>
          <w:rFonts w:ascii="Arial" w:hAnsi="Arial" w:cs="Arial"/>
          <w:sz w:val="24"/>
          <w:szCs w:val="24"/>
          <w:lang w:eastAsia="ru-RU"/>
        </w:rPr>
        <w:t xml:space="preserve">Клетского </w:t>
      </w:r>
      <w:r w:rsidRPr="00873440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 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 </w:t>
      </w:r>
    </w:p>
    <w:p w:rsidR="00920DCF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920DCF">
        <w:rPr>
          <w:rFonts w:ascii="Arial" w:hAnsi="Arial" w:cs="Arial"/>
          <w:sz w:val="24"/>
          <w:szCs w:val="24"/>
          <w:lang w:eastAsia="ru-RU"/>
        </w:rPr>
        <w:t>Захаровское</w:t>
      </w:r>
      <w:r w:rsidR="00920DCF" w:rsidRPr="00873440">
        <w:rPr>
          <w:rFonts w:ascii="Arial" w:hAnsi="Arial" w:cs="Arial"/>
          <w:sz w:val="24"/>
          <w:szCs w:val="24"/>
          <w:lang w:eastAsia="ru-RU"/>
        </w:rPr>
        <w:t xml:space="preserve">  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сельского поселения                                           </w:t>
      </w:r>
      <w:r w:rsidR="00920DCF">
        <w:rPr>
          <w:rFonts w:ascii="Arial" w:hAnsi="Arial" w:cs="Arial"/>
          <w:sz w:val="24"/>
          <w:szCs w:val="24"/>
          <w:lang w:eastAsia="ru-RU"/>
        </w:rPr>
        <w:t>Е.А. Кийков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20DCF" w:rsidRDefault="00920DCF" w:rsidP="0087344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873440" w:rsidRPr="00873440" w:rsidRDefault="00873440" w:rsidP="0087344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873440" w:rsidRPr="00873440" w:rsidRDefault="00873440" w:rsidP="0087344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="00920DCF">
        <w:rPr>
          <w:rFonts w:ascii="Arial" w:hAnsi="Arial" w:cs="Arial"/>
          <w:sz w:val="24"/>
          <w:szCs w:val="24"/>
          <w:lang w:eastAsia="ru-RU"/>
        </w:rPr>
        <w:t>Захаровское</w:t>
      </w:r>
    </w:p>
    <w:p w:rsidR="00180EDD" w:rsidRPr="00180EDD" w:rsidRDefault="00180EDD" w:rsidP="00180EDD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80EDD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>01.06.2021</w:t>
      </w:r>
      <w:r w:rsidRPr="00180EDD">
        <w:rPr>
          <w:rFonts w:ascii="Arial" w:hAnsi="Arial" w:cs="Arial"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sz w:val="24"/>
          <w:szCs w:val="24"/>
          <w:lang w:eastAsia="ru-RU"/>
        </w:rPr>
        <w:t>43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                                       Приложение 1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ПЕРЕЧЕНЬ</w:t>
      </w:r>
    </w:p>
    <w:p w:rsidR="00873440" w:rsidRPr="00873440" w:rsidRDefault="00873440" w:rsidP="0087344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источников наружного водоснабжения и мест </w:t>
      </w:r>
      <w:proofErr w:type="gramStart"/>
      <w:r w:rsidRPr="00873440">
        <w:rPr>
          <w:rFonts w:ascii="Arial" w:hAnsi="Arial" w:cs="Arial"/>
          <w:sz w:val="24"/>
          <w:szCs w:val="24"/>
          <w:lang w:eastAsia="ru-RU"/>
        </w:rPr>
        <w:t>для забора воды в целях пожаротушения в любое время года из источников наружного водоснабжения на территории</w:t>
      </w:r>
      <w:proofErr w:type="gramEnd"/>
      <w:r w:rsidRPr="00873440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920DCF">
        <w:rPr>
          <w:rFonts w:ascii="Arial" w:hAnsi="Arial" w:cs="Arial"/>
          <w:sz w:val="24"/>
          <w:szCs w:val="24"/>
          <w:lang w:eastAsia="ru-RU"/>
        </w:rPr>
        <w:t>Захаровское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4643"/>
        <w:gridCol w:w="3284"/>
      </w:tblGrid>
      <w:tr w:rsidR="00873440" w:rsidRPr="00873440" w:rsidTr="0087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873440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873440" w:rsidRPr="00873440" w:rsidRDefault="00873440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873440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Адрес, место нахождения </w:t>
            </w:r>
            <w:proofErr w:type="spellStart"/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водоисточника</w:t>
            </w:r>
            <w:proofErr w:type="spellEnd"/>
          </w:p>
          <w:p w:rsidR="00873440" w:rsidRPr="00873440" w:rsidRDefault="00873440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873440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Пожарный </w:t>
            </w:r>
            <w:proofErr w:type="spellStart"/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водоисточник</w:t>
            </w:r>
            <w:proofErr w:type="spellEnd"/>
          </w:p>
        </w:tc>
      </w:tr>
      <w:tr w:rsidR="00873440" w:rsidRPr="00873440" w:rsidTr="008734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х. Захаров</w:t>
            </w:r>
          </w:p>
        </w:tc>
      </w:tr>
      <w:tr w:rsidR="00873440" w:rsidRPr="00873440" w:rsidTr="0087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873440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873440" w:rsidP="00920DC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r w:rsidR="00920D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Заречная д.3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873440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873440" w:rsidRPr="00873440" w:rsidTr="0087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873440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ул. Садовая д.5/1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873440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873440" w:rsidRPr="00873440" w:rsidTr="0087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873440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ул. Центральная д. 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873440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Пожарный гидрант </w:t>
            </w:r>
          </w:p>
        </w:tc>
      </w:tr>
      <w:tr w:rsidR="00873440" w:rsidRPr="00873440" w:rsidTr="0087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873440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ул. Молодежная д.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873440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873440" w:rsidRPr="00873440" w:rsidTr="0087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873440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ул. Заречная д.18 (МТМ)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873440" w:rsidP="00920DC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Пожарный </w:t>
            </w:r>
            <w:r w:rsidR="00920DCF">
              <w:rPr>
                <w:rFonts w:ascii="Arial" w:hAnsi="Arial" w:cs="Arial"/>
                <w:sz w:val="24"/>
                <w:szCs w:val="24"/>
                <w:lang w:eastAsia="ru-RU"/>
              </w:rPr>
              <w:t>кран</w:t>
            </w:r>
          </w:p>
        </w:tc>
      </w:tr>
      <w:tr w:rsidR="00873440" w:rsidRPr="00873440" w:rsidTr="0087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920DCF" w:rsidP="00920DC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 Садовый</w:t>
            </w:r>
            <w:r w:rsidR="00873440" w:rsidRPr="008734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873440" w:rsidRPr="008734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(Дет сад)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873440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Закрытый пожарный водоем </w:t>
            </w:r>
          </w:p>
        </w:tc>
      </w:tr>
      <w:tr w:rsidR="00873440" w:rsidRPr="00873440" w:rsidTr="008734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Евстратовский</w:t>
            </w:r>
            <w:proofErr w:type="spellEnd"/>
            <w:r w:rsidR="00873440" w:rsidRPr="008734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440" w:rsidRPr="00873440" w:rsidTr="0087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ул. Центральная д.9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873440" w:rsidRPr="00873440" w:rsidTr="0087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440" w:rsidRPr="00873440" w:rsidRDefault="00920DCF" w:rsidP="00920DC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ул. Молодежная (водонапорная башня)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Пожарный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кран</w:t>
            </w:r>
          </w:p>
        </w:tc>
      </w:tr>
      <w:tr w:rsidR="00920DCF" w:rsidRPr="00873440" w:rsidTr="001647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DCF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х. Селиванов</w:t>
            </w:r>
          </w:p>
        </w:tc>
      </w:tr>
      <w:tr w:rsidR="00873440" w:rsidRPr="00873440" w:rsidTr="00920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ул. Придорожная (водонапорная башня)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Пожарный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кран</w:t>
            </w:r>
          </w:p>
        </w:tc>
      </w:tr>
      <w:tr w:rsidR="00920DCF" w:rsidRPr="00873440" w:rsidTr="00953F6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DCF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х. Казачий </w:t>
            </w:r>
          </w:p>
        </w:tc>
      </w:tr>
      <w:tr w:rsidR="00873440" w:rsidRPr="00873440" w:rsidTr="00920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Лесная д.25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873440" w:rsidRPr="00873440" w:rsidTr="00920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ул. Лесная (водонапорная башня)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0DCF">
              <w:rPr>
                <w:rFonts w:ascii="Arial" w:hAnsi="Arial" w:cs="Arial"/>
                <w:sz w:val="24"/>
                <w:szCs w:val="24"/>
                <w:lang w:eastAsia="ru-RU"/>
              </w:rPr>
              <w:t>Пожарный кран</w:t>
            </w:r>
          </w:p>
        </w:tc>
      </w:tr>
      <w:tr w:rsidR="00873440" w:rsidRPr="00873440" w:rsidTr="00920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440" w:rsidRPr="00873440" w:rsidRDefault="00920DCF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Прудовая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(ГТС пруд)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440" w:rsidRPr="00873440" w:rsidRDefault="00E14C26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Открытый пожарный водоем</w:t>
            </w:r>
          </w:p>
        </w:tc>
      </w:tr>
      <w:tr w:rsidR="00E14C26" w:rsidRPr="00873440" w:rsidTr="003217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C26" w:rsidRPr="00873440" w:rsidRDefault="00E14C26" w:rsidP="008734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х. Гвардейский</w:t>
            </w:r>
          </w:p>
        </w:tc>
      </w:tr>
      <w:tr w:rsidR="00E14C26" w:rsidRPr="00873440" w:rsidTr="00E14C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C26" w:rsidRPr="00873440" w:rsidRDefault="00E14C26" w:rsidP="00E14C2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C26" w:rsidRPr="00873440" w:rsidRDefault="00E14C26" w:rsidP="00E14C2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ул. Прудовая д. 1/1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C26" w:rsidRPr="00873440" w:rsidRDefault="00F2261B" w:rsidP="00E14C2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E14C26" w:rsidRPr="00873440" w:rsidTr="00E14C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C26" w:rsidRPr="00873440" w:rsidRDefault="00E14C26" w:rsidP="00E14C2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C26" w:rsidRPr="00873440" w:rsidRDefault="00F2261B" w:rsidP="00F2261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Прудовая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(ГТС пруд)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C26" w:rsidRPr="00873440" w:rsidRDefault="00F2261B" w:rsidP="00E14C2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3440">
              <w:rPr>
                <w:rFonts w:ascii="Arial" w:hAnsi="Arial" w:cs="Arial"/>
                <w:sz w:val="24"/>
                <w:szCs w:val="24"/>
                <w:lang w:eastAsia="ru-RU"/>
              </w:rPr>
              <w:t>Открытый пожарный водоем</w:t>
            </w:r>
          </w:p>
        </w:tc>
      </w:tr>
    </w:tbl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73440" w:rsidRPr="00873440" w:rsidRDefault="00873440" w:rsidP="0087344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lastRenderedPageBreak/>
        <w:t>Утвержден</w:t>
      </w:r>
    </w:p>
    <w:p w:rsidR="00873440" w:rsidRDefault="00873440" w:rsidP="0087344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873440" w:rsidRPr="00873440" w:rsidRDefault="00873440" w:rsidP="0087344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="00920DCF">
        <w:rPr>
          <w:rFonts w:ascii="Arial" w:hAnsi="Arial" w:cs="Arial"/>
          <w:sz w:val="24"/>
          <w:szCs w:val="24"/>
          <w:lang w:eastAsia="ru-RU"/>
        </w:rPr>
        <w:t>Захаровское</w:t>
      </w:r>
    </w:p>
    <w:p w:rsidR="00180EDD" w:rsidRPr="00180EDD" w:rsidRDefault="00180EDD" w:rsidP="00180EDD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80EDD">
        <w:rPr>
          <w:rFonts w:ascii="Arial" w:hAnsi="Arial" w:cs="Arial"/>
          <w:sz w:val="24"/>
          <w:szCs w:val="24"/>
          <w:lang w:eastAsia="ru-RU"/>
        </w:rPr>
        <w:t xml:space="preserve">от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>01.06.2021</w:t>
      </w:r>
      <w:r w:rsidRPr="00180EDD">
        <w:rPr>
          <w:rFonts w:ascii="Arial" w:hAnsi="Arial" w:cs="Arial"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sz w:val="24"/>
          <w:szCs w:val="24"/>
          <w:lang w:eastAsia="ru-RU"/>
        </w:rPr>
        <w:t>43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                                       Приложение 2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ПРАВИЛА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учёта и проверки наружного водоснабжения и мест для забора воды в целях пожаротушения на территории сельского поселения </w:t>
      </w:r>
      <w:r w:rsidR="00920DCF">
        <w:rPr>
          <w:rFonts w:ascii="Arial" w:hAnsi="Arial" w:cs="Arial"/>
          <w:sz w:val="24"/>
          <w:szCs w:val="24"/>
          <w:lang w:eastAsia="ru-RU"/>
        </w:rPr>
        <w:t>Захаровское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1.      Общие положения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873440">
        <w:rPr>
          <w:rFonts w:ascii="Arial" w:hAnsi="Arial" w:cs="Arial"/>
          <w:sz w:val="24"/>
          <w:szCs w:val="24"/>
          <w:lang w:eastAsia="ru-RU"/>
        </w:rPr>
        <w:t xml:space="preserve">Настоящие Правила действуют на всей территории сельского поселения </w:t>
      </w:r>
      <w:r w:rsidR="00920DCF">
        <w:rPr>
          <w:rFonts w:ascii="Arial" w:hAnsi="Arial" w:cs="Arial"/>
          <w:sz w:val="24"/>
          <w:szCs w:val="24"/>
          <w:lang w:eastAsia="ru-RU"/>
        </w:rPr>
        <w:t>Захаровское</w:t>
      </w:r>
      <w:r w:rsidRPr="00873440">
        <w:rPr>
          <w:rFonts w:ascii="Arial" w:hAnsi="Arial" w:cs="Arial"/>
          <w:sz w:val="24"/>
          <w:szCs w:val="24"/>
          <w:lang w:eastAsia="ru-RU"/>
        </w:rPr>
        <w:t xml:space="preserve"> и обязательны для исполнения в любое время года организациями </w:t>
      </w:r>
      <w:proofErr w:type="spellStart"/>
      <w:r w:rsidRPr="00873440">
        <w:rPr>
          <w:rFonts w:ascii="Arial" w:hAnsi="Arial" w:cs="Arial"/>
          <w:sz w:val="24"/>
          <w:szCs w:val="24"/>
          <w:lang w:eastAsia="ru-RU"/>
        </w:rPr>
        <w:t>водопроводно</w:t>
      </w:r>
      <w:proofErr w:type="spellEnd"/>
      <w:r w:rsidRPr="00873440">
        <w:rPr>
          <w:rFonts w:ascii="Arial" w:hAnsi="Arial" w:cs="Arial"/>
          <w:sz w:val="24"/>
          <w:szCs w:val="24"/>
          <w:lang w:eastAsia="ru-RU"/>
        </w:rPr>
        <w:t>–канализационного хозяйства,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  <w:proofErr w:type="gramEnd"/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1.2. 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1.3. Ответственность за состояние источников противопожарного водоснабжения и установку указателей несёт Администрация сельского поселения </w:t>
      </w:r>
      <w:r w:rsidR="00920DCF">
        <w:rPr>
          <w:rFonts w:ascii="Arial" w:hAnsi="Arial" w:cs="Arial"/>
          <w:sz w:val="24"/>
          <w:szCs w:val="24"/>
          <w:lang w:eastAsia="ru-RU"/>
        </w:rPr>
        <w:t>Захаровское</w:t>
      </w:r>
      <w:r w:rsidRPr="00873440">
        <w:rPr>
          <w:rFonts w:ascii="Arial" w:hAnsi="Arial" w:cs="Arial"/>
          <w:sz w:val="24"/>
          <w:szCs w:val="24"/>
          <w:lang w:eastAsia="ru-RU"/>
        </w:rPr>
        <w:t xml:space="preserve"> или абонент, в ведении которого они находятся.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1.4. Подразделения Государственной противопожарной службы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 точным учётом всех источников наружного противопожарного водоснабжения;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- систематическим </w:t>
      </w:r>
      <w:proofErr w:type="gramStart"/>
      <w:r w:rsidRPr="00873440">
        <w:rPr>
          <w:rFonts w:ascii="Arial" w:hAnsi="Arial" w:cs="Arial"/>
          <w:sz w:val="24"/>
          <w:szCs w:val="24"/>
          <w:lang w:eastAsia="ru-RU"/>
        </w:rPr>
        <w:t>контролем за</w:t>
      </w:r>
      <w:proofErr w:type="gramEnd"/>
      <w:r w:rsidRPr="00873440">
        <w:rPr>
          <w:rFonts w:ascii="Arial" w:hAnsi="Arial" w:cs="Arial"/>
          <w:sz w:val="24"/>
          <w:szCs w:val="24"/>
          <w:lang w:eastAsia="ru-RU"/>
        </w:rPr>
        <w:t xml:space="preserve"> состоянием источников наружного противопожарного водоснабжения;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</w:t>
      </w:r>
      <w:proofErr w:type="gramStart"/>
      <w:r w:rsidRPr="00873440">
        <w:rPr>
          <w:rFonts w:ascii="Arial" w:hAnsi="Arial" w:cs="Arial"/>
          <w:sz w:val="24"/>
          <w:szCs w:val="24"/>
          <w:lang w:eastAsia="ru-RU"/>
        </w:rPr>
        <w:t>очищенными</w:t>
      </w:r>
      <w:proofErr w:type="gramEnd"/>
      <w:r w:rsidRPr="00873440">
        <w:rPr>
          <w:rFonts w:ascii="Arial" w:hAnsi="Arial" w:cs="Arial"/>
          <w:sz w:val="24"/>
          <w:szCs w:val="24"/>
          <w:lang w:eastAsia="ru-RU"/>
        </w:rPr>
        <w:t xml:space="preserve">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lastRenderedPageBreak/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3. Учет и порядок проверки источников противопожарного водоснабжения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3.1. Администрация сельского поселения </w:t>
      </w:r>
      <w:r w:rsidR="00920DCF">
        <w:rPr>
          <w:rFonts w:ascii="Arial" w:hAnsi="Arial" w:cs="Arial"/>
          <w:sz w:val="24"/>
          <w:szCs w:val="24"/>
          <w:lang w:eastAsia="ru-RU"/>
        </w:rPr>
        <w:t>Захаровское</w:t>
      </w:r>
      <w:r w:rsidRPr="00873440">
        <w:rPr>
          <w:rFonts w:ascii="Arial" w:hAnsi="Arial" w:cs="Arial"/>
          <w:sz w:val="24"/>
          <w:szCs w:val="24"/>
          <w:lang w:eastAsia="ru-RU"/>
        </w:rPr>
        <w:t xml:space="preserve">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3.2. С целью учета всех источников противопожарного водоснабжения, Администрация сельского поселения </w:t>
      </w:r>
      <w:r w:rsidR="00920DCF">
        <w:rPr>
          <w:rFonts w:ascii="Arial" w:hAnsi="Arial" w:cs="Arial"/>
          <w:sz w:val="24"/>
          <w:szCs w:val="24"/>
          <w:lang w:eastAsia="ru-RU"/>
        </w:rPr>
        <w:t>Захаровское</w:t>
      </w:r>
      <w:r w:rsidRPr="00873440">
        <w:rPr>
          <w:rFonts w:ascii="Arial" w:hAnsi="Arial" w:cs="Arial"/>
          <w:sz w:val="24"/>
          <w:szCs w:val="24"/>
          <w:lang w:eastAsia="ru-RU"/>
        </w:rPr>
        <w:t xml:space="preserve">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 xml:space="preserve">3.3. </w:t>
      </w:r>
      <w:proofErr w:type="gramStart"/>
      <w:r w:rsidRPr="00873440">
        <w:rPr>
          <w:rFonts w:ascii="Arial" w:hAnsi="Arial" w:cs="Arial"/>
          <w:sz w:val="24"/>
          <w:szCs w:val="24"/>
          <w:lang w:eastAsia="ru-RU"/>
        </w:rPr>
        <w:t>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3.4. При проверке пожарного гидранта проверяется: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-наличие на видном месте указателя установленного образца;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-возможность беспрепятственного подъезда к пожарному гидранту;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 степень заполнения водой и возможность его заполнения;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 герметичность задвижек (при наличии).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-состояние колодца и люка пожарного гидранта, производится очистка его от грязи, льда и снега;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-работоспособность пожарного гидранта посредством пуска воды с установкой пожарной колонки;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-герметичность и смазка резьбового соединения и стояка;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-работоспособность сливного устройства;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-наличие крышки гидранта.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3.5. При проверке пожарного водоема проверяется: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 наличие на видном месте указателя установленного образца;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 возможность беспрепятственного подъезда к пожарному водоему;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 степень заполнения водой и возможность его пополнения;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 наличие площадки перед водоемом для забора воды;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- наличие проруби при отрицательной температуре воздуха (для открытых водоемов).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873440" w:rsidRPr="00873440" w:rsidRDefault="00873440" w:rsidP="008734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73440">
        <w:rPr>
          <w:rFonts w:ascii="Arial" w:hAnsi="Arial" w:cs="Arial"/>
          <w:sz w:val="24"/>
          <w:szCs w:val="24"/>
          <w:lang w:eastAsia="ru-RU"/>
        </w:rPr>
        <w:t> </w:t>
      </w:r>
    </w:p>
    <w:p w:rsidR="00F50C0C" w:rsidRPr="00873440" w:rsidRDefault="00F50C0C" w:rsidP="00873440">
      <w:pPr>
        <w:pStyle w:val="a3"/>
        <w:rPr>
          <w:rFonts w:ascii="Arial" w:hAnsi="Arial" w:cs="Arial"/>
          <w:sz w:val="24"/>
          <w:szCs w:val="24"/>
        </w:rPr>
      </w:pPr>
    </w:p>
    <w:sectPr w:rsidR="00F50C0C" w:rsidRPr="00873440" w:rsidSect="00105B07">
      <w:pgSz w:w="11906" w:h="16840"/>
      <w:pgMar w:top="1134" w:right="849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40"/>
    <w:rsid w:val="00105B07"/>
    <w:rsid w:val="00180EDD"/>
    <w:rsid w:val="0020529E"/>
    <w:rsid w:val="00873440"/>
    <w:rsid w:val="00920DCF"/>
    <w:rsid w:val="00E14C26"/>
    <w:rsid w:val="00F2261B"/>
    <w:rsid w:val="00F5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2021-06-04T08:07:00Z</cp:lastPrinted>
  <dcterms:created xsi:type="dcterms:W3CDTF">2021-06-04T09:28:00Z</dcterms:created>
  <dcterms:modified xsi:type="dcterms:W3CDTF">2021-06-04T09:28:00Z</dcterms:modified>
</cp:coreProperties>
</file>