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DB" w:rsidRDefault="004B3EDB" w:rsidP="004B3ED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4B3EDB" w:rsidRDefault="004B3EDB" w:rsidP="004B3ED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</w:t>
      </w:r>
    </w:p>
    <w:p w:rsidR="004B3EDB" w:rsidRDefault="004B3EDB" w:rsidP="004B3ED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4B3EDB" w:rsidRDefault="004B3EDB" w:rsidP="004B3ED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4B3EDB" w:rsidRDefault="004B3EDB" w:rsidP="004B3EDB">
      <w:pPr>
        <w:pStyle w:val="a4"/>
        <w:jc w:val="center"/>
        <w:rPr>
          <w:rFonts w:ascii="Arial" w:hAnsi="Arial" w:cs="Arial"/>
          <w:b/>
          <w:color w:val="424242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  <w:u w:val="single"/>
          <w:lang w:val="en-US"/>
        </w:rPr>
        <w:t>V</w:t>
      </w:r>
      <w:r w:rsidRPr="004B3ED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en-US"/>
        </w:rPr>
        <w:t>C</w:t>
      </w:r>
      <w:r>
        <w:rPr>
          <w:rFonts w:ascii="Arial" w:hAnsi="Arial" w:cs="Arial"/>
          <w:u w:val="single"/>
        </w:rPr>
        <w:t>ОЗЫВА</w:t>
      </w:r>
      <w:r>
        <w:rPr>
          <w:rFonts w:ascii="Arial" w:hAnsi="Arial" w:cs="Arial"/>
        </w:rPr>
        <w:t>______________________________</w:t>
      </w:r>
    </w:p>
    <w:p w:rsidR="004B3EDB" w:rsidRDefault="004B3EDB" w:rsidP="004B3EDB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 07 сентября 2021 г.                                                             № 1/6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Об одобрении проекта решения «О внесении изменений в Устав Захаровского сельского поселения Клетского муниципального района Волгоградской области» и проведении по нему публичных слушаний и установлении порядка учета предложений граждан в проект решения «О внесении изменений в Устав Захаровского сельского поселения Клетского муниципального района Волгоградской области»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Pr="004B3EDB" w:rsidRDefault="004B3EDB" w:rsidP="004B3ED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B3EDB">
        <w:rPr>
          <w:rFonts w:ascii="Arial" w:hAnsi="Arial" w:cs="Arial"/>
          <w:sz w:val="24"/>
          <w:szCs w:val="24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</w:t>
      </w:r>
    </w:p>
    <w:p w:rsidR="004B3EDB" w:rsidRDefault="004B3EDB" w:rsidP="004B3E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 w:rsidRPr="004B3EDB">
        <w:rPr>
          <w:rFonts w:ascii="Arial" w:hAnsi="Arial" w:cs="Arial"/>
          <w:color w:val="FF0000"/>
        </w:rPr>
        <w:t>09.10.2021</w:t>
      </w:r>
      <w:r>
        <w:rPr>
          <w:rFonts w:ascii="Arial" w:hAnsi="Arial" w:cs="Arial"/>
        </w:rPr>
        <w:t xml:space="preserve"> года. </w:t>
      </w:r>
    </w:p>
    <w:p w:rsidR="004B3EDB" w:rsidRDefault="004B3EDB" w:rsidP="004B3EDB">
      <w:pPr>
        <w:pStyle w:val="a4"/>
        <w:rPr>
          <w:rFonts w:ascii="Arial" w:hAnsi="Arial" w:cs="Arial"/>
          <w:color w:val="FF0000"/>
        </w:rPr>
      </w:pP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>
        <w:rPr>
          <w:rFonts w:ascii="Arial" w:eastAsia="Calibri" w:hAnsi="Arial" w:cs="Arial"/>
        </w:rPr>
        <w:t>по истечении 15 дней после обнародования настоящего Решения. Пу</w:t>
      </w:r>
      <w:r>
        <w:rPr>
          <w:rFonts w:ascii="Arial" w:hAnsi="Arial" w:cs="Arial"/>
        </w:rPr>
        <w:t xml:space="preserve">бличные слушания провести </w:t>
      </w:r>
      <w:r w:rsidRPr="004B3EDB">
        <w:rPr>
          <w:rFonts w:ascii="Arial" w:hAnsi="Arial" w:cs="Arial"/>
          <w:color w:val="FF0000"/>
        </w:rPr>
        <w:t>2</w:t>
      </w:r>
      <w:r w:rsidR="00E1627F">
        <w:rPr>
          <w:rFonts w:ascii="Arial" w:hAnsi="Arial" w:cs="Arial"/>
          <w:color w:val="FF0000"/>
        </w:rPr>
        <w:t>4</w:t>
      </w:r>
      <w:r w:rsidRPr="004B3EDB">
        <w:rPr>
          <w:rFonts w:ascii="Arial" w:hAnsi="Arial" w:cs="Arial"/>
          <w:color w:val="FF0000"/>
        </w:rPr>
        <w:t>.10.2021 г.,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в 14-00</w:t>
      </w:r>
      <w:r>
        <w:rPr>
          <w:rFonts w:ascii="Arial" w:hAnsi="Arial" w:cs="Arial"/>
        </w:rPr>
        <w:t xml:space="preserve"> в здании Дома культуры по адресу: х. Захаров ул.Центральная, 12.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Default="004B3EDB" w:rsidP="004B3EDB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</w:rPr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4B3EDB" w:rsidRDefault="004B3EDB" w:rsidP="004B3EDB">
      <w:pPr>
        <w:pStyle w:val="a4"/>
        <w:rPr>
          <w:rFonts w:ascii="Arial" w:hAnsi="Arial" w:cs="Arial"/>
        </w:rPr>
      </w:pP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Захаровского </w:t>
      </w:r>
    </w:p>
    <w:p w:rsidR="004B3EDB" w:rsidRDefault="004B3EDB" w:rsidP="004B3ED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Е.А. Кийков</w:t>
      </w:r>
    </w:p>
    <w:p w:rsidR="004B3EDB" w:rsidRDefault="004B3EDB" w:rsidP="004B3ED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4B3EDB" w:rsidRDefault="004B3EDB" w:rsidP="004B3ED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</w:t>
      </w:r>
    </w:p>
    <w:p w:rsidR="004B3EDB" w:rsidRDefault="004B3EDB" w:rsidP="004B3EDB">
      <w:pPr>
        <w:pStyle w:val="a4"/>
        <w:jc w:val="righ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Захаровского сельского поселения  </w:t>
      </w:r>
    </w:p>
    <w:p w:rsidR="004B3EDB" w:rsidRDefault="004B3EDB" w:rsidP="004B3EDB">
      <w:pPr>
        <w:pStyle w:val="a4"/>
        <w:jc w:val="righ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lang w:val="en-US"/>
        </w:rPr>
        <w:t>V</w:t>
      </w:r>
      <w:r>
        <w:rPr>
          <w:rFonts w:ascii="Arial" w:hAnsi="Arial" w:cs="Arial"/>
          <w:kern w:val="2"/>
        </w:rPr>
        <w:t xml:space="preserve"> созыва </w:t>
      </w:r>
      <w:r>
        <w:rPr>
          <w:rFonts w:ascii="Arial" w:hAnsi="Arial" w:cs="Arial"/>
        </w:rPr>
        <w:t xml:space="preserve">от 07.10.2021 года №1/6 </w:t>
      </w:r>
    </w:p>
    <w:p w:rsidR="004B3EDB" w:rsidRDefault="004B3EDB" w:rsidP="004B3EDB">
      <w:pPr>
        <w:pStyle w:val="a4"/>
        <w:rPr>
          <w:rFonts w:ascii="Arial" w:hAnsi="Arial" w:cs="Arial"/>
          <w:kern w:val="2"/>
        </w:rPr>
      </w:pP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>РЕШЕНИЕ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>От __________ № ___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>О внесении изменений в Устав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 xml:space="preserve"> Захаровского </w:t>
      </w:r>
      <w:r w:rsidRPr="005C4E7F">
        <w:rPr>
          <w:rFonts w:ascii="Arial" w:hAnsi="Arial" w:cs="Arial"/>
          <w:bCs/>
        </w:rPr>
        <w:t>сельского</w:t>
      </w:r>
      <w:r w:rsidRPr="005C4E7F">
        <w:rPr>
          <w:rFonts w:ascii="Arial" w:hAnsi="Arial" w:cs="Arial"/>
        </w:rPr>
        <w:t xml:space="preserve"> поселения 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>Клетского муниципального района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 xml:space="preserve"> Волгоградской области</w:t>
      </w:r>
    </w:p>
    <w:p w:rsidR="004B3EDB" w:rsidRPr="005C4E7F" w:rsidRDefault="004B3EDB" w:rsidP="004B3EDB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4B3EDB" w:rsidRPr="005C4E7F" w:rsidRDefault="004B3EDB" w:rsidP="004B3E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C4E7F">
        <w:rPr>
          <w:rFonts w:ascii="Arial" w:hAnsi="Arial" w:cs="Arial"/>
          <w:sz w:val="24"/>
          <w:szCs w:val="24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</w:t>
      </w:r>
    </w:p>
    <w:p w:rsidR="004B3EDB" w:rsidRPr="005C4E7F" w:rsidRDefault="004B3EDB" w:rsidP="004B3E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E7F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4B3EDB" w:rsidRPr="005C4E7F" w:rsidRDefault="004B3EDB" w:rsidP="004B3EDB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C4E7F">
        <w:rPr>
          <w:rFonts w:ascii="Arial" w:hAnsi="Arial" w:cs="Arial"/>
          <w:b/>
          <w:sz w:val="24"/>
          <w:szCs w:val="24"/>
        </w:rPr>
        <w:t>решил: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  <w:b/>
        </w:rPr>
        <w:tab/>
        <w:t>1.</w:t>
      </w:r>
      <w:r w:rsidRPr="005C4E7F">
        <w:rPr>
          <w:rFonts w:ascii="Arial" w:hAnsi="Arial" w:cs="Arial"/>
        </w:rPr>
        <w:t xml:space="preserve"> Внести в Устав Захаровского </w:t>
      </w:r>
      <w:r w:rsidRPr="005C4E7F">
        <w:rPr>
          <w:rFonts w:ascii="Arial" w:hAnsi="Arial" w:cs="Arial"/>
          <w:bCs/>
        </w:rPr>
        <w:t>сельского</w:t>
      </w:r>
      <w:r w:rsidRPr="005C4E7F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№43/129, от 09.10.2020 г.№55/158, от 16.06.2021 г.     №66/188, от 11.08.2021 №70/195 следующее изменение:</w:t>
      </w:r>
    </w:p>
    <w:p w:rsidR="004B3EDB" w:rsidRPr="005C4E7F" w:rsidRDefault="004B3EDB" w:rsidP="004B3EDB">
      <w:pPr>
        <w:pStyle w:val="a4"/>
        <w:rPr>
          <w:rFonts w:ascii="Arial" w:hAnsi="Arial" w:cs="Arial"/>
        </w:rPr>
      </w:pPr>
    </w:p>
    <w:p w:rsidR="004B3EDB" w:rsidRPr="005C4E7F" w:rsidRDefault="004B3EDB" w:rsidP="004B3EDB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</w:rPr>
        <w:t xml:space="preserve">1.1. В статье 12 Устава Захаровского сельского поселения Клетского муниципального района Волгоградской области: </w:t>
      </w:r>
    </w:p>
    <w:p w:rsidR="004B3EDB" w:rsidRPr="00395C2E" w:rsidRDefault="004B3EDB" w:rsidP="004B3E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95C2E">
        <w:rPr>
          <w:rFonts w:ascii="Arial" w:hAnsi="Arial" w:cs="Arial"/>
          <w:b/>
          <w:sz w:val="24"/>
          <w:szCs w:val="24"/>
        </w:rPr>
        <w:t>1) часть 3 изложить в следующей редакции:</w:t>
      </w:r>
    </w:p>
    <w:p w:rsidR="004B3EDB" w:rsidRPr="005C4E7F" w:rsidRDefault="004B3EDB" w:rsidP="005C4E7F">
      <w:pPr>
        <w:ind w:firstLine="709"/>
        <w:rPr>
          <w:rFonts w:ascii="Arial" w:hAnsi="Arial" w:cs="Arial"/>
          <w:sz w:val="24"/>
          <w:szCs w:val="24"/>
        </w:rPr>
      </w:pPr>
      <w:r w:rsidRPr="005C4E7F">
        <w:rPr>
          <w:rFonts w:ascii="Arial" w:hAnsi="Arial" w:cs="Arial"/>
          <w:sz w:val="24"/>
          <w:szCs w:val="24"/>
        </w:rPr>
        <w:t>«3. Порядок организации и проведения публичных слушаний определяется нормативными правовыми актами</w:t>
      </w:r>
      <w:r w:rsidR="005C4E7F" w:rsidRPr="005C4E7F">
        <w:rPr>
          <w:rFonts w:ascii="Arial" w:hAnsi="Arial" w:cs="Arial"/>
          <w:sz w:val="24"/>
          <w:szCs w:val="24"/>
        </w:rPr>
        <w:t xml:space="preserve"> Совета депутатов Захаровского сельского поселения</w:t>
      </w:r>
      <w:r w:rsidRPr="005C4E7F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5C4E7F" w:rsidRPr="005C4E7F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C4E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</w:t>
      </w:r>
      <w:r w:rsidRPr="005C4E7F">
        <w:rPr>
          <w:rFonts w:ascii="Arial" w:hAnsi="Arial" w:cs="Arial"/>
          <w:sz w:val="24"/>
          <w:szCs w:val="24"/>
        </w:rPr>
        <w:lastRenderedPageBreak/>
        <w:t>мотивированное обоснование принятых решений, в том числе посредством их размещения на официальном сайте.»;</w:t>
      </w:r>
    </w:p>
    <w:p w:rsidR="004B3EDB" w:rsidRPr="005C4E7F" w:rsidRDefault="004B3EDB" w:rsidP="004B3E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C4E7F">
        <w:rPr>
          <w:rFonts w:ascii="Arial" w:hAnsi="Arial" w:cs="Arial"/>
          <w:b/>
          <w:sz w:val="24"/>
          <w:szCs w:val="24"/>
        </w:rPr>
        <w:t>2) часть 4 изложить в следующей редакции:</w:t>
      </w:r>
    </w:p>
    <w:p w:rsidR="004B3EDB" w:rsidRPr="005C4E7F" w:rsidRDefault="004B3EDB" w:rsidP="005C4E7F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C4E7F">
        <w:rPr>
          <w:rFonts w:ascii="Arial" w:hAnsi="Arial" w:cs="Arial"/>
          <w:sz w:val="24"/>
          <w:szCs w:val="24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5C4E7F" w:rsidRPr="005C4E7F" w:rsidRDefault="004B3EDB" w:rsidP="005C4E7F">
      <w:pPr>
        <w:pStyle w:val="a4"/>
        <w:rPr>
          <w:rFonts w:ascii="Arial" w:hAnsi="Arial" w:cs="Arial"/>
        </w:rPr>
      </w:pPr>
      <w:r w:rsidRPr="005C4E7F">
        <w:rPr>
          <w:rFonts w:ascii="Arial" w:hAnsi="Arial" w:cs="Arial"/>
          <w:b/>
        </w:rPr>
        <w:t>2.</w:t>
      </w:r>
      <w:r w:rsidRPr="005C4E7F">
        <w:rPr>
          <w:rFonts w:ascii="Arial" w:hAnsi="Arial" w:cs="Arial"/>
        </w:rPr>
        <w:t xml:space="preserve"> </w:t>
      </w:r>
      <w:r w:rsidR="005C4E7F" w:rsidRPr="005C4E7F">
        <w:rPr>
          <w:rFonts w:ascii="Arial" w:hAnsi="Arial" w:cs="Arial"/>
          <w:b/>
        </w:rPr>
        <w:t xml:space="preserve"> </w:t>
      </w:r>
      <w:r w:rsidR="005C4E7F" w:rsidRPr="005C4E7F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</w:t>
      </w:r>
    </w:p>
    <w:p w:rsidR="004B3EDB" w:rsidRPr="005C4E7F" w:rsidRDefault="004B3EDB" w:rsidP="004B3EDB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val="en-US"/>
        </w:rPr>
        <w:t>IV</w:t>
      </w:r>
      <w:r>
        <w:rPr>
          <w:rFonts w:ascii="Arial" w:hAnsi="Arial" w:cs="Arial"/>
          <w:kern w:val="2"/>
          <w:sz w:val="24"/>
          <w:szCs w:val="24"/>
        </w:rPr>
        <w:t xml:space="preserve"> созыва </w:t>
      </w:r>
      <w:r>
        <w:rPr>
          <w:rFonts w:ascii="Arial" w:hAnsi="Arial" w:cs="Arial"/>
          <w:sz w:val="24"/>
          <w:szCs w:val="24"/>
        </w:rPr>
        <w:t xml:space="preserve">от </w:t>
      </w:r>
      <w:r w:rsidR="005C4E7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5C4E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5C4E7F">
        <w:rPr>
          <w:rFonts w:ascii="Arial" w:hAnsi="Arial" w:cs="Arial"/>
          <w:sz w:val="24"/>
          <w:szCs w:val="24"/>
        </w:rPr>
        <w:t>.2021 года №1</w:t>
      </w:r>
      <w:r>
        <w:rPr>
          <w:rFonts w:ascii="Arial" w:hAnsi="Arial" w:cs="Arial"/>
          <w:sz w:val="24"/>
          <w:szCs w:val="24"/>
        </w:rPr>
        <w:t>/</w:t>
      </w:r>
      <w:r w:rsidR="005C4E7F">
        <w:rPr>
          <w:rFonts w:ascii="Arial" w:hAnsi="Arial" w:cs="Arial"/>
          <w:sz w:val="24"/>
          <w:szCs w:val="24"/>
        </w:rPr>
        <w:t>6</w:t>
      </w:r>
    </w:p>
    <w:p w:rsidR="004B3EDB" w:rsidRDefault="004B3EDB" w:rsidP="004B3ED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4B3EDB" w:rsidRDefault="004B3EDB" w:rsidP="004B3EDB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4B3EDB" w:rsidRDefault="004B3EDB" w:rsidP="004B3EDB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поселения.</w:t>
      </w:r>
    </w:p>
    <w:p w:rsidR="004B3EDB" w:rsidRDefault="004B3EDB" w:rsidP="004B3EDB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4B3EDB" w:rsidRDefault="004B3EDB" w:rsidP="004B3EDB">
      <w:pPr>
        <w:spacing w:line="240" w:lineRule="auto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spacing w:line="240" w:lineRule="auto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spacing w:line="240" w:lineRule="auto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spacing w:line="240" w:lineRule="auto"/>
        <w:rPr>
          <w:rFonts w:ascii="Arial" w:hAnsi="Arial" w:cs="Arial"/>
          <w:sz w:val="24"/>
          <w:szCs w:val="24"/>
        </w:rPr>
      </w:pPr>
    </w:p>
    <w:p w:rsidR="004B3EDB" w:rsidRDefault="004B3EDB" w:rsidP="004B3EDB">
      <w:pPr>
        <w:spacing w:line="240" w:lineRule="auto"/>
        <w:rPr>
          <w:rFonts w:ascii="Arial" w:hAnsi="Arial" w:cs="Arial"/>
          <w:sz w:val="24"/>
          <w:szCs w:val="24"/>
        </w:rPr>
      </w:pPr>
    </w:p>
    <w:p w:rsidR="00BB25D1" w:rsidRDefault="00BB25D1"/>
    <w:sectPr w:rsidR="00BB25D1" w:rsidSect="0033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3D" w:rsidRDefault="00BF1A3D" w:rsidP="004B3EDB">
      <w:pPr>
        <w:spacing w:after="0" w:line="240" w:lineRule="auto"/>
      </w:pPr>
      <w:r>
        <w:separator/>
      </w:r>
    </w:p>
  </w:endnote>
  <w:endnote w:type="continuationSeparator" w:id="1">
    <w:p w:rsidR="00BF1A3D" w:rsidRDefault="00BF1A3D" w:rsidP="004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3D" w:rsidRDefault="00BF1A3D" w:rsidP="004B3EDB">
      <w:pPr>
        <w:spacing w:after="0" w:line="240" w:lineRule="auto"/>
      </w:pPr>
      <w:r>
        <w:separator/>
      </w:r>
    </w:p>
  </w:footnote>
  <w:footnote w:type="continuationSeparator" w:id="1">
    <w:p w:rsidR="00BF1A3D" w:rsidRDefault="00BF1A3D" w:rsidP="004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EDB"/>
    <w:rsid w:val="00013A78"/>
    <w:rsid w:val="00331F7A"/>
    <w:rsid w:val="00395C2E"/>
    <w:rsid w:val="004B3EDB"/>
    <w:rsid w:val="005C4E7F"/>
    <w:rsid w:val="00816792"/>
    <w:rsid w:val="00BB25D1"/>
    <w:rsid w:val="00BF1A3D"/>
    <w:rsid w:val="00E1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3EDB"/>
    <w:rPr>
      <w:sz w:val="24"/>
      <w:szCs w:val="24"/>
    </w:rPr>
  </w:style>
  <w:style w:type="paragraph" w:styleId="a4">
    <w:name w:val="No Spacing"/>
    <w:link w:val="a3"/>
    <w:uiPriority w:val="1"/>
    <w:qFormat/>
    <w:rsid w:val="004B3EDB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semiHidden/>
    <w:rsid w:val="004B3ED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EDB"/>
  </w:style>
  <w:style w:type="paragraph" w:styleId="a7">
    <w:name w:val="footer"/>
    <w:basedOn w:val="a"/>
    <w:link w:val="a8"/>
    <w:uiPriority w:val="99"/>
    <w:semiHidden/>
    <w:unhideWhenUsed/>
    <w:rsid w:val="004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EDB"/>
  </w:style>
  <w:style w:type="paragraph" w:styleId="a9">
    <w:name w:val="footnote text"/>
    <w:basedOn w:val="a"/>
    <w:link w:val="aa"/>
    <w:semiHidden/>
    <w:rsid w:val="004B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B3ED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B3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2021-10-20T08:40:00Z</dcterms:created>
  <dcterms:modified xsi:type="dcterms:W3CDTF">2021-11-11T09:43:00Z</dcterms:modified>
</cp:coreProperties>
</file>