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07" w:rsidRPr="00AB3307" w:rsidRDefault="00AB3307" w:rsidP="00AB3307">
      <w:pPr>
        <w:pStyle w:val="a6"/>
        <w:rPr>
          <w:sz w:val="24"/>
          <w:szCs w:val="24"/>
        </w:rPr>
      </w:pPr>
    </w:p>
    <w:p w:rsidR="00AB3307" w:rsidRPr="00AB3307" w:rsidRDefault="00AB3307" w:rsidP="00AB3307">
      <w:pPr>
        <w:shd w:val="clear" w:color="auto" w:fill="FFFFFF"/>
        <w:spacing w:line="274" w:lineRule="exact"/>
        <w:ind w:right="-2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07">
        <w:rPr>
          <w:rFonts w:ascii="Times New Roman" w:hAnsi="Times New Roman" w:cs="Times New Roman"/>
          <w:b/>
          <w:bCs/>
          <w:sz w:val="24"/>
          <w:szCs w:val="24"/>
        </w:rPr>
        <w:t>СОВЕТ  ДЕПУТАТОВ</w:t>
      </w:r>
    </w:p>
    <w:p w:rsidR="00AB3307" w:rsidRPr="00AB3307" w:rsidRDefault="00AB3307" w:rsidP="00AB3307">
      <w:pPr>
        <w:shd w:val="clear" w:color="auto" w:fill="FFFFFF"/>
        <w:spacing w:line="274" w:lineRule="exact"/>
        <w:ind w:right="-2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07">
        <w:rPr>
          <w:rFonts w:ascii="Times New Roman" w:hAnsi="Times New Roman" w:cs="Times New Roman"/>
          <w:b/>
          <w:bCs/>
          <w:sz w:val="24"/>
          <w:szCs w:val="24"/>
        </w:rPr>
        <w:t>ЗАХАРОВСКОГО СЕЛЬСКОГО ПОСЕЛЕНИЯ</w:t>
      </w:r>
    </w:p>
    <w:p w:rsidR="00AB3307" w:rsidRPr="00AB3307" w:rsidRDefault="00AB3307" w:rsidP="00AB3307">
      <w:pPr>
        <w:shd w:val="clear" w:color="auto" w:fill="FFFFFF"/>
        <w:spacing w:line="274" w:lineRule="exact"/>
        <w:ind w:right="-2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07">
        <w:rPr>
          <w:rFonts w:ascii="Times New Roman" w:hAnsi="Times New Roman" w:cs="Times New Roman"/>
          <w:b/>
          <w:bCs/>
          <w:sz w:val="24"/>
          <w:szCs w:val="24"/>
        </w:rPr>
        <w:t xml:space="preserve">   -----------------------------------------------------------------------------------------------------------</w:t>
      </w:r>
    </w:p>
    <w:p w:rsidR="00AB3307" w:rsidRPr="00AB3307" w:rsidRDefault="00AB3307" w:rsidP="00AB3307">
      <w:pPr>
        <w:shd w:val="clear" w:color="auto" w:fill="FFFFFF"/>
        <w:spacing w:line="274" w:lineRule="exact"/>
        <w:ind w:right="-2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330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B3307">
        <w:rPr>
          <w:rFonts w:ascii="Times New Roman" w:hAnsi="Times New Roman" w:cs="Times New Roman"/>
          <w:b/>
          <w:bCs/>
          <w:sz w:val="24"/>
          <w:szCs w:val="24"/>
        </w:rPr>
        <w:t xml:space="preserve">СОЗЫВА </w:t>
      </w:r>
    </w:p>
    <w:p w:rsidR="00AB3307" w:rsidRPr="00AB3307" w:rsidRDefault="00AB3307" w:rsidP="00AB3307">
      <w:pPr>
        <w:pStyle w:val="1"/>
        <w:ind w:right="-23"/>
      </w:pPr>
      <w:r w:rsidRPr="00AB3307">
        <w:t>РЕШЕНИЕ</w:t>
      </w:r>
    </w:p>
    <w:p w:rsidR="00AB3307" w:rsidRPr="00AB3307" w:rsidRDefault="00AB3307" w:rsidP="00AB3307">
      <w:pPr>
        <w:shd w:val="clear" w:color="auto" w:fill="FFFFFF"/>
        <w:spacing w:before="552"/>
        <w:ind w:left="70"/>
        <w:rPr>
          <w:rFonts w:ascii="Times New Roman" w:hAnsi="Times New Roman" w:cs="Times New Roman"/>
          <w:sz w:val="24"/>
          <w:szCs w:val="24"/>
        </w:rPr>
      </w:pPr>
      <w:r w:rsidRPr="00AB3307">
        <w:rPr>
          <w:rFonts w:ascii="Times New Roman" w:hAnsi="Times New Roman" w:cs="Times New Roman"/>
          <w:sz w:val="24"/>
          <w:szCs w:val="24"/>
        </w:rPr>
        <w:t>От 21 октября 2021 года</w:t>
      </w:r>
      <w:r w:rsidRPr="00AB3307">
        <w:rPr>
          <w:rFonts w:ascii="Times New Roman" w:hAnsi="Times New Roman" w:cs="Times New Roman"/>
          <w:sz w:val="24"/>
          <w:szCs w:val="24"/>
        </w:rPr>
        <w:tab/>
      </w:r>
      <w:r w:rsidRPr="00AB3307">
        <w:rPr>
          <w:rFonts w:ascii="Times New Roman" w:hAnsi="Times New Roman" w:cs="Times New Roman"/>
          <w:sz w:val="24"/>
          <w:szCs w:val="24"/>
        </w:rPr>
        <w:tab/>
      </w:r>
      <w:r w:rsidRPr="00AB3307">
        <w:rPr>
          <w:rFonts w:ascii="Times New Roman" w:hAnsi="Times New Roman" w:cs="Times New Roman"/>
          <w:sz w:val="24"/>
          <w:szCs w:val="24"/>
        </w:rPr>
        <w:tab/>
      </w:r>
      <w:r w:rsidRPr="00AB3307">
        <w:rPr>
          <w:rFonts w:ascii="Times New Roman" w:hAnsi="Times New Roman" w:cs="Times New Roman"/>
          <w:sz w:val="24"/>
          <w:szCs w:val="24"/>
        </w:rPr>
        <w:tab/>
      </w:r>
      <w:r w:rsidRPr="00AB3307">
        <w:rPr>
          <w:rFonts w:ascii="Times New Roman" w:hAnsi="Times New Roman" w:cs="Times New Roman"/>
          <w:sz w:val="24"/>
          <w:szCs w:val="24"/>
        </w:rPr>
        <w:tab/>
      </w:r>
      <w:r w:rsidRPr="00AB3307">
        <w:rPr>
          <w:rFonts w:ascii="Times New Roman" w:hAnsi="Times New Roman" w:cs="Times New Roman"/>
          <w:sz w:val="24"/>
          <w:szCs w:val="24"/>
        </w:rPr>
        <w:tab/>
      </w:r>
      <w:r w:rsidRPr="00AB3307">
        <w:rPr>
          <w:rFonts w:ascii="Times New Roman" w:hAnsi="Times New Roman" w:cs="Times New Roman"/>
          <w:sz w:val="24"/>
          <w:szCs w:val="24"/>
        </w:rPr>
        <w:tab/>
        <w:t>№ 2/7</w:t>
      </w:r>
    </w:p>
    <w:p w:rsidR="00AB3307" w:rsidRDefault="00AB3307" w:rsidP="00AB3307">
      <w:pPr>
        <w:pStyle w:val="a6"/>
        <w:rPr>
          <w:sz w:val="24"/>
          <w:szCs w:val="24"/>
        </w:rPr>
      </w:pPr>
      <w:r w:rsidRPr="00AB3307">
        <w:rPr>
          <w:sz w:val="24"/>
          <w:szCs w:val="24"/>
        </w:rPr>
        <w:t xml:space="preserve">«О выдвижении кандидатуры в </w:t>
      </w:r>
    </w:p>
    <w:p w:rsidR="00AB3307" w:rsidRPr="00AB3307" w:rsidRDefault="00AB3307" w:rsidP="00AB3307">
      <w:pPr>
        <w:pStyle w:val="a6"/>
        <w:rPr>
          <w:sz w:val="24"/>
          <w:szCs w:val="24"/>
        </w:rPr>
      </w:pPr>
      <w:r w:rsidRPr="00AB3307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AB3307">
        <w:rPr>
          <w:sz w:val="24"/>
          <w:szCs w:val="24"/>
        </w:rPr>
        <w:t>территориальной избирательной комиссии</w:t>
      </w:r>
    </w:p>
    <w:p w:rsidR="00AB3307" w:rsidRPr="00AB3307" w:rsidRDefault="00AB3307" w:rsidP="00AB3307">
      <w:pPr>
        <w:pStyle w:val="a6"/>
        <w:rPr>
          <w:sz w:val="24"/>
          <w:szCs w:val="24"/>
        </w:rPr>
      </w:pPr>
      <w:r w:rsidRPr="00AB3307">
        <w:rPr>
          <w:sz w:val="24"/>
          <w:szCs w:val="24"/>
        </w:rPr>
        <w:t>по Клетскому району Волгоградской области»</w:t>
      </w:r>
    </w:p>
    <w:p w:rsidR="00AB3307" w:rsidRPr="00AB3307" w:rsidRDefault="00AB3307" w:rsidP="00AB3307">
      <w:pPr>
        <w:shd w:val="clear" w:color="auto" w:fill="FFFFFF"/>
        <w:spacing w:before="278" w:line="276" w:lineRule="exact"/>
        <w:ind w:left="58" w:right="3686"/>
        <w:rPr>
          <w:rFonts w:ascii="Times New Roman" w:hAnsi="Times New Roman" w:cs="Times New Roman"/>
          <w:sz w:val="24"/>
          <w:szCs w:val="24"/>
        </w:rPr>
      </w:pPr>
    </w:p>
    <w:p w:rsidR="00AB3307" w:rsidRPr="00AB3307" w:rsidRDefault="00AB3307" w:rsidP="00AB3307">
      <w:pPr>
        <w:pStyle w:val="a3"/>
        <w:ind w:firstLine="720"/>
        <w:rPr>
          <w:b w:val="0"/>
          <w:sz w:val="24"/>
          <w:szCs w:val="24"/>
        </w:rPr>
      </w:pPr>
      <w:r w:rsidRPr="00AB3307">
        <w:rPr>
          <w:b w:val="0"/>
          <w:sz w:val="24"/>
          <w:szCs w:val="24"/>
        </w:rPr>
        <w:t xml:space="preserve">В соответствии со ст. 22, 26 Федерального закона № 67-ФЗ «Об основных гарантиях избирательных прав и права на участие в референдуме граждан Российской Федерации», ст. 13 Закона Волгоградской области от 047.12.2006 года «Об избирательных комиссиях в Волгоградской области»  </w:t>
      </w:r>
      <w:r w:rsidRPr="00AB3307">
        <w:rPr>
          <w:b w:val="0"/>
          <w:bCs/>
          <w:color w:val="292929"/>
          <w:sz w:val="24"/>
          <w:szCs w:val="24"/>
          <w:shd w:val="clear" w:color="auto" w:fill="FFFFFF"/>
        </w:rPr>
        <w:t>Постановлением ЦИК России от 17.02.210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 w:rsidRPr="00AB3307">
        <w:rPr>
          <w:b w:val="0"/>
          <w:sz w:val="24"/>
          <w:szCs w:val="24"/>
        </w:rPr>
        <w:t>. Совет депутатов Захаровского сельского поселения</w:t>
      </w:r>
    </w:p>
    <w:p w:rsidR="00AB3307" w:rsidRPr="00AB3307" w:rsidRDefault="00AB3307" w:rsidP="00AB3307">
      <w:pPr>
        <w:shd w:val="clear" w:color="auto" w:fill="FFFFFF"/>
        <w:spacing w:before="286"/>
        <w:ind w:left="2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B3307">
        <w:rPr>
          <w:rFonts w:ascii="Times New Roman" w:hAnsi="Times New Roman" w:cs="Times New Roman"/>
          <w:b/>
          <w:bCs/>
          <w:spacing w:val="-6"/>
          <w:sz w:val="24"/>
          <w:szCs w:val="24"/>
        </w:rPr>
        <w:t>РЕШИЛ:</w:t>
      </w:r>
    </w:p>
    <w:p w:rsidR="00AB3307" w:rsidRPr="00AB3307" w:rsidRDefault="00AB3307" w:rsidP="00AB3307">
      <w:pPr>
        <w:shd w:val="clear" w:color="auto" w:fill="FFFFFF"/>
        <w:spacing w:before="286"/>
        <w:ind w:left="29"/>
        <w:rPr>
          <w:rFonts w:ascii="Times New Roman" w:hAnsi="Times New Roman" w:cs="Times New Roman"/>
          <w:sz w:val="24"/>
          <w:szCs w:val="24"/>
        </w:rPr>
      </w:pPr>
    </w:p>
    <w:p w:rsidR="00AB3307" w:rsidRPr="00AB3307" w:rsidRDefault="00AB3307" w:rsidP="00AB330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07">
        <w:rPr>
          <w:rFonts w:ascii="Times New Roman" w:hAnsi="Times New Roman" w:cs="Times New Roman"/>
          <w:sz w:val="24"/>
          <w:szCs w:val="24"/>
        </w:rPr>
        <w:t xml:space="preserve">Предложить Избирательной комиссии Волгоградской области кандидатуру </w:t>
      </w:r>
      <w:proofErr w:type="spellStart"/>
      <w:r w:rsidRPr="00AB3307">
        <w:rPr>
          <w:rFonts w:ascii="Times New Roman" w:hAnsi="Times New Roman" w:cs="Times New Roman"/>
          <w:sz w:val="24"/>
          <w:szCs w:val="24"/>
        </w:rPr>
        <w:t>Мотковой</w:t>
      </w:r>
      <w:proofErr w:type="spellEnd"/>
      <w:r w:rsidRPr="00AB3307">
        <w:rPr>
          <w:rFonts w:ascii="Times New Roman" w:hAnsi="Times New Roman" w:cs="Times New Roman"/>
          <w:sz w:val="24"/>
          <w:szCs w:val="24"/>
        </w:rPr>
        <w:t xml:space="preserve"> Елены Ивановны для назначения ее членом территориальной избирательной комиссии по Клетскому району Волгоградской области с правом решающего голоса.</w:t>
      </w:r>
    </w:p>
    <w:p w:rsidR="00AB3307" w:rsidRPr="00AB3307" w:rsidRDefault="00AB3307" w:rsidP="00AB330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07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Избирательную комиссию Волгоградской области. </w:t>
      </w:r>
    </w:p>
    <w:p w:rsidR="00AB3307" w:rsidRPr="00AB3307" w:rsidRDefault="00AB3307" w:rsidP="00AB330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0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AB3307" w:rsidRPr="00AB3307" w:rsidRDefault="00AB3307" w:rsidP="00AB3307">
      <w:pPr>
        <w:ind w:right="770"/>
        <w:rPr>
          <w:rFonts w:ascii="Times New Roman" w:hAnsi="Times New Roman" w:cs="Times New Roman"/>
          <w:sz w:val="24"/>
          <w:szCs w:val="24"/>
        </w:rPr>
      </w:pPr>
    </w:p>
    <w:p w:rsidR="00AB3307" w:rsidRPr="00AB3307" w:rsidRDefault="00AB3307" w:rsidP="00AB3307">
      <w:pPr>
        <w:rPr>
          <w:rFonts w:ascii="Times New Roman" w:hAnsi="Times New Roman" w:cs="Times New Roman"/>
          <w:sz w:val="24"/>
          <w:szCs w:val="24"/>
        </w:rPr>
      </w:pPr>
      <w:r w:rsidRPr="00AB3307">
        <w:rPr>
          <w:rFonts w:ascii="Times New Roman" w:hAnsi="Times New Roman" w:cs="Times New Roman"/>
          <w:sz w:val="24"/>
          <w:szCs w:val="24"/>
        </w:rPr>
        <w:t xml:space="preserve"> Глава Захаровского</w:t>
      </w:r>
    </w:p>
    <w:p w:rsidR="005E697B" w:rsidRPr="00AB3307" w:rsidRDefault="00AB3307" w:rsidP="00AB3307">
      <w:pPr>
        <w:rPr>
          <w:rFonts w:ascii="Times New Roman" w:hAnsi="Times New Roman" w:cs="Times New Roman"/>
          <w:sz w:val="24"/>
          <w:szCs w:val="24"/>
        </w:rPr>
      </w:pPr>
      <w:r w:rsidRPr="00AB33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3307">
        <w:rPr>
          <w:rFonts w:ascii="Times New Roman" w:hAnsi="Times New Roman" w:cs="Times New Roman"/>
          <w:sz w:val="24"/>
          <w:szCs w:val="24"/>
        </w:rPr>
        <w:tab/>
      </w:r>
      <w:r w:rsidRPr="00AB3307">
        <w:rPr>
          <w:rFonts w:ascii="Times New Roman" w:hAnsi="Times New Roman" w:cs="Times New Roman"/>
          <w:sz w:val="24"/>
          <w:szCs w:val="24"/>
        </w:rPr>
        <w:tab/>
        <w:t>Е.А. Кийков</w:t>
      </w:r>
    </w:p>
    <w:sectPr w:rsidR="005E697B" w:rsidRPr="00AB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29F7"/>
    <w:multiLevelType w:val="hybridMultilevel"/>
    <w:tmpl w:val="819A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3307"/>
    <w:rsid w:val="005E697B"/>
    <w:rsid w:val="00AB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307"/>
    <w:pPr>
      <w:keepNext/>
      <w:widowControl w:val="0"/>
      <w:shd w:val="clear" w:color="auto" w:fill="FFFFFF"/>
      <w:autoSpaceDE w:val="0"/>
      <w:autoSpaceDN w:val="0"/>
      <w:adjustRightInd w:val="0"/>
      <w:spacing w:before="823"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30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AB330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B33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AB330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5"/>
    <w:uiPriority w:val="1"/>
    <w:qFormat/>
    <w:rsid w:val="00AB3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2021-10-27T08:08:00Z</dcterms:created>
  <dcterms:modified xsi:type="dcterms:W3CDTF">2021-10-27T08:09:00Z</dcterms:modified>
</cp:coreProperties>
</file>