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8B" w:rsidRDefault="005C4C8B" w:rsidP="005C4C8B">
      <w:pPr>
        <w:pStyle w:val="1"/>
        <w:ind w:right="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АДМИНИСТРАЦИЯ</w:t>
      </w:r>
    </w:p>
    <w:p w:rsidR="005C4C8B" w:rsidRDefault="005C4C8B" w:rsidP="005C4C8B">
      <w:pPr>
        <w:pStyle w:val="1"/>
        <w:ind w:right="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ЗАХАРОВСКОГО   СЕЛЬСКОГО  ПОСЕЛЕНИЯ</w:t>
      </w:r>
    </w:p>
    <w:p w:rsidR="005C4C8B" w:rsidRDefault="005C4C8B" w:rsidP="005C4C8B">
      <w:pPr>
        <w:pStyle w:val="1"/>
        <w:ind w:right="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КЛЕТСКОГО  МУНИЦИПАЛЬНОГО  РАЙОНА</w:t>
      </w:r>
    </w:p>
    <w:p w:rsidR="005C4C8B" w:rsidRDefault="005C4C8B" w:rsidP="005C4C8B">
      <w:pPr>
        <w:pStyle w:val="1"/>
        <w:ind w:right="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 ОБЛАСТИ</w:t>
      </w:r>
    </w:p>
    <w:p w:rsidR="005C4C8B" w:rsidRDefault="005C4C8B" w:rsidP="005C4C8B">
      <w:r>
        <w:t>_____________________________________________________________________________________</w:t>
      </w:r>
    </w:p>
    <w:p w:rsidR="005C4C8B" w:rsidRDefault="005C4C8B" w:rsidP="005C4C8B">
      <w:pPr>
        <w:adjustRightInd w:val="0"/>
        <w:spacing w:line="24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5C4C8B" w:rsidRDefault="005C4C8B" w:rsidP="005C4C8B">
      <w:pPr>
        <w:adjustRightInd w:val="0"/>
        <w:spacing w:line="240" w:lineRule="auto"/>
        <w:ind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C0DFE">
        <w:rPr>
          <w:rFonts w:ascii="Arial" w:hAnsi="Arial" w:cs="Arial"/>
          <w:sz w:val="24"/>
          <w:szCs w:val="24"/>
        </w:rPr>
        <w:t>02.02.2022</w:t>
      </w:r>
      <w:r>
        <w:rPr>
          <w:rFonts w:ascii="Arial" w:hAnsi="Arial" w:cs="Arial"/>
          <w:sz w:val="24"/>
          <w:szCs w:val="24"/>
        </w:rPr>
        <w:t xml:space="preserve"> года                                                                   №</w:t>
      </w:r>
      <w:r w:rsidR="000C0DFE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4C8B" w:rsidRDefault="005C4C8B" w:rsidP="004D725C">
      <w:pPr>
        <w:spacing w:line="240" w:lineRule="auto"/>
        <w:ind w:right="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муниципальную программу «Развитие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на 2021-2024 годы»</w:t>
      </w:r>
      <w:r w:rsidR="004D725C">
        <w:rPr>
          <w:rFonts w:ascii="Arial" w:hAnsi="Arial" w:cs="Arial"/>
          <w:sz w:val="24"/>
          <w:szCs w:val="24"/>
        </w:rPr>
        <w:t xml:space="preserve"> ( в редакции от 22.03.2021 г. №19)</w:t>
      </w:r>
    </w:p>
    <w:p w:rsidR="005C4C8B" w:rsidRDefault="005C4C8B" w:rsidP="005C4C8B">
      <w:pPr>
        <w:pStyle w:val="a5"/>
        <w:spacing w:before="1"/>
        <w:ind w:left="0" w:right="3"/>
        <w:jc w:val="left"/>
        <w:rPr>
          <w:rFonts w:ascii="Arial" w:hAnsi="Arial" w:cs="Arial"/>
          <w:b/>
          <w:sz w:val="24"/>
          <w:szCs w:val="24"/>
        </w:rPr>
      </w:pPr>
    </w:p>
    <w:p w:rsidR="004D725C" w:rsidRDefault="005C4C8B" w:rsidP="004D725C">
      <w:pPr>
        <w:spacing w:line="240" w:lineRule="auto"/>
        <w:ind w:right="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Представление прокуратуры Клетского района Волгоградской области от 11.01.2022 г.,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pacing w:val="7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законом от 06.10.2003 </w:t>
      </w:r>
      <w:hyperlink r:id="rId5" w:history="1">
        <w:r>
          <w:rPr>
            <w:rStyle w:val="a3"/>
            <w:rFonts w:ascii="Arial" w:hAnsi="Arial" w:cs="Arial"/>
            <w:szCs w:val="24"/>
          </w:rPr>
          <w:t>№ 131-ФЗ</w:t>
        </w:r>
      </w:hyperlink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общих принципах организации 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Федерации»,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24.07.2007 </w:t>
      </w:r>
      <w:hyperlink r:id="rId6" w:history="1">
        <w:r>
          <w:rPr>
            <w:rStyle w:val="a3"/>
            <w:rFonts w:ascii="Arial" w:hAnsi="Arial" w:cs="Arial"/>
            <w:szCs w:val="24"/>
          </w:rPr>
          <w:t>№ 209-ФЗ</w:t>
        </w:r>
      </w:hyperlink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развитии малого и среднего предпринимательства в 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Федерации»,</w:t>
      </w:r>
      <w:r>
        <w:rPr>
          <w:rFonts w:ascii="Arial" w:hAnsi="Arial" w:cs="Arial"/>
          <w:spacing w:val="1"/>
          <w:sz w:val="24"/>
          <w:szCs w:val="24"/>
        </w:rPr>
        <w:t xml:space="preserve"> руководствуясь Уставом Захаровского сельского поселения, </w:t>
      </w:r>
      <w:r>
        <w:rPr>
          <w:rFonts w:ascii="Arial" w:hAnsi="Arial" w:cs="Arial"/>
          <w:sz w:val="24"/>
          <w:szCs w:val="24"/>
        </w:rPr>
        <w:t>администрация Захаровского сельского поселения</w:t>
      </w:r>
    </w:p>
    <w:p w:rsidR="005C4C8B" w:rsidRDefault="005C4C8B" w:rsidP="004D725C">
      <w:pPr>
        <w:spacing w:line="240" w:lineRule="auto"/>
        <w:ind w:right="3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5C4C8B" w:rsidRDefault="005C4C8B" w:rsidP="005C4C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 муниципальную программу «Развитие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на 2021-2024 годы», утвержденную постановлением администрации Захаровского сельского поселения от   21 декабря 2020 года  № 81   следующие изменения:</w:t>
      </w:r>
    </w:p>
    <w:p w:rsidR="005C4C8B" w:rsidRDefault="005C4C8B" w:rsidP="005C4C8B">
      <w:pPr>
        <w:tabs>
          <w:tab w:val="left" w:pos="0"/>
        </w:tabs>
        <w:spacing w:before="58" w:line="240" w:lineRule="auto"/>
        <w:ind w:right="3" w:firstLine="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1)</w:t>
      </w:r>
      <w:r>
        <w:rPr>
          <w:rFonts w:ascii="Arial" w:hAnsi="Arial" w:cs="Arial"/>
          <w:sz w:val="24"/>
          <w:szCs w:val="24"/>
        </w:rPr>
        <w:t>. Раздел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«Общие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«Условия</w:t>
      </w:r>
      <w:r>
        <w:rPr>
          <w:rFonts w:ascii="Arial" w:hAnsi="Arial" w:cs="Arial"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предпринимательства»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следующего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содержания:</w:t>
      </w:r>
    </w:p>
    <w:p w:rsidR="005C4C8B" w:rsidRDefault="005C4C8B" w:rsidP="005C4C8B">
      <w:pPr>
        <w:pStyle w:val="Heading1"/>
        <w:spacing w:before="164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«2.1. Условия и порядок оказания поддержки субъектам малого и среднего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предпринимательства.</w:t>
      </w:r>
    </w:p>
    <w:p w:rsidR="005C4C8B" w:rsidRDefault="005C4C8B" w:rsidP="005C4C8B">
      <w:pPr>
        <w:pStyle w:val="a5"/>
        <w:tabs>
          <w:tab w:val="left" w:pos="567"/>
        </w:tabs>
        <w:spacing w:before="148"/>
        <w:ind w:left="0" w:right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малого и среднего предпринимательства может осуществляться в следующих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формах:</w:t>
      </w:r>
    </w:p>
    <w:p w:rsidR="005C4C8B" w:rsidRDefault="005C4C8B" w:rsidP="005C4C8B">
      <w:pPr>
        <w:pStyle w:val="a5"/>
        <w:spacing w:before="2"/>
        <w:ind w:left="0" w:right="3"/>
        <w:jc w:val="left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консультационная;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5C4C8B" w:rsidRDefault="005C4C8B" w:rsidP="005C4C8B">
      <w:pPr>
        <w:pStyle w:val="a5"/>
        <w:spacing w:before="2"/>
        <w:ind w:left="0" w:right="3"/>
        <w:jc w:val="left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финансовая;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5C4C8B" w:rsidRDefault="005C4C8B" w:rsidP="005C4C8B">
      <w:pPr>
        <w:pStyle w:val="a5"/>
        <w:spacing w:before="2"/>
        <w:ind w:left="0" w:right="3"/>
        <w:jc w:val="left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имущественная;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5C4C8B" w:rsidRDefault="005C4C8B" w:rsidP="005C4C8B">
      <w:pPr>
        <w:pStyle w:val="a5"/>
        <w:spacing w:before="2"/>
        <w:ind w:left="0" w:right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информационная;</w:t>
      </w:r>
    </w:p>
    <w:p w:rsidR="005C4C8B" w:rsidRDefault="005C4C8B" w:rsidP="005C4C8B">
      <w:pPr>
        <w:pStyle w:val="a5"/>
        <w:spacing w:before="1"/>
        <w:ind w:left="0" w:right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переподготовки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повышения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квалификации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малого 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предпринимательства.</w:t>
      </w:r>
    </w:p>
    <w:p w:rsidR="005C4C8B" w:rsidRDefault="005C4C8B" w:rsidP="005C4C8B">
      <w:pPr>
        <w:pStyle w:val="a5"/>
        <w:ind w:left="0" w:right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принципами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поддержки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являются:</w:t>
      </w:r>
    </w:p>
    <w:p w:rsidR="005C4C8B" w:rsidRDefault="005C4C8B" w:rsidP="005C4C8B">
      <w:pPr>
        <w:pStyle w:val="a7"/>
        <w:numPr>
          <w:ilvl w:val="0"/>
          <w:numId w:val="1"/>
        </w:numPr>
        <w:tabs>
          <w:tab w:val="left" w:pos="567"/>
        </w:tabs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являющихся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предпринимателями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применяющих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налоговый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режим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«Налог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профессиональный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доход»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поддержки;</w:t>
      </w:r>
    </w:p>
    <w:p w:rsidR="005C4C8B" w:rsidRDefault="005C4C8B" w:rsidP="005C4C8B">
      <w:pPr>
        <w:pStyle w:val="a7"/>
        <w:numPr>
          <w:ilvl w:val="0"/>
          <w:numId w:val="1"/>
        </w:numPr>
        <w:tabs>
          <w:tab w:val="left" w:pos="567"/>
        </w:tabs>
        <w:spacing w:before="1"/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доступность инфраструктуры поддержки субъектам малого и среднего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являющимся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предпринимателями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применяющим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налоговый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режим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«Налог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профессиональный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доход»;</w:t>
      </w:r>
    </w:p>
    <w:p w:rsidR="005C4C8B" w:rsidRDefault="005C4C8B" w:rsidP="005C4C8B">
      <w:pPr>
        <w:pStyle w:val="a7"/>
        <w:numPr>
          <w:ilvl w:val="0"/>
          <w:numId w:val="1"/>
        </w:numPr>
        <w:tabs>
          <w:tab w:val="left" w:pos="567"/>
        </w:tabs>
        <w:spacing w:before="1"/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равный доступ субъектов малого и среднего предпринимательства, 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 физических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лиц,</w:t>
      </w:r>
      <w:r>
        <w:rPr>
          <w:rFonts w:ascii="Arial" w:hAnsi="Arial" w:cs="Arial"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являющихся индивидуальными предпринимателями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применяющих специальный налоговый режим «Налог на профессиональный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доход»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мероприятиям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действующей программы;</w:t>
      </w:r>
    </w:p>
    <w:p w:rsidR="005C4C8B" w:rsidRDefault="005C4C8B" w:rsidP="005C4C8B">
      <w:pPr>
        <w:pStyle w:val="a7"/>
        <w:numPr>
          <w:ilvl w:val="0"/>
          <w:numId w:val="1"/>
        </w:numPr>
        <w:tabs>
          <w:tab w:val="left" w:pos="567"/>
        </w:tabs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соблюдением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действующего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законодательства;</w:t>
      </w:r>
    </w:p>
    <w:p w:rsidR="005C4C8B" w:rsidRDefault="005C4C8B" w:rsidP="005C4C8B">
      <w:pPr>
        <w:pStyle w:val="a7"/>
        <w:numPr>
          <w:ilvl w:val="0"/>
          <w:numId w:val="1"/>
        </w:numPr>
        <w:tabs>
          <w:tab w:val="left" w:pos="567"/>
        </w:tabs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открытость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процедур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поддержки.</w:t>
      </w:r>
    </w:p>
    <w:p w:rsidR="005C4C8B" w:rsidRDefault="005C4C8B" w:rsidP="005C4C8B">
      <w:pPr>
        <w:pStyle w:val="a5"/>
        <w:ind w:left="0" w:right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предпринимательства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должны представить документы, подтверждающие их соответствие условиям,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предусмотренным нормативными правовыми актами Российской Федерации,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209-ФЗ.</w:t>
      </w:r>
    </w:p>
    <w:p w:rsidR="005C4C8B" w:rsidRDefault="005C4C8B" w:rsidP="005C4C8B">
      <w:pPr>
        <w:pStyle w:val="a5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получения поддержки субъект малого, среднего предпринимательства,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являющееся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применяющее специальный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налоговый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режим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«Налог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профессиональный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доход»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обращается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Захаровского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 Клетского муниципального района, с заявлением на получение поддержки, на имя главы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Захаровского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Клетского муниципального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которому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прилагаются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документы:</w:t>
      </w:r>
    </w:p>
    <w:p w:rsidR="005C4C8B" w:rsidRDefault="005C4C8B" w:rsidP="005C4C8B">
      <w:pPr>
        <w:pStyle w:val="a7"/>
        <w:numPr>
          <w:ilvl w:val="0"/>
          <w:numId w:val="2"/>
        </w:numPr>
        <w:spacing w:before="58"/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налоговый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«Сведения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среднесписочной</w:t>
      </w:r>
      <w:r>
        <w:rPr>
          <w:rFonts w:ascii="Arial" w:hAnsi="Arial" w:cs="Arial"/>
          <w:spacing w:val="6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численности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работников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предшествующий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календарный год», заверенная подписью руководителя и печатью (для юридических лиц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работодателей).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вновь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вновь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зарегистрированных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того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котором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они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зарегистрированы;</w:t>
      </w:r>
    </w:p>
    <w:p w:rsidR="005C4C8B" w:rsidRDefault="005C4C8B" w:rsidP="005C4C8B">
      <w:pPr>
        <w:pStyle w:val="a5"/>
        <w:spacing w:before="1"/>
        <w:ind w:left="0" w:right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справка о средней численности работников за период, прошедший со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заверенная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печатью;</w:t>
      </w:r>
    </w:p>
    <w:p w:rsidR="005C4C8B" w:rsidRDefault="005C4C8B" w:rsidP="005C4C8B">
      <w:pPr>
        <w:pStyle w:val="a7"/>
        <w:numPr>
          <w:ilvl w:val="1"/>
          <w:numId w:val="2"/>
        </w:numPr>
        <w:tabs>
          <w:tab w:val="left" w:pos="567"/>
        </w:tabs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представленного в налоговый орган документа, подтверждающего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величину выручки от реализации товаров (работ, услуг) за предшествующий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календарный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добавленную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стоимость,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заверенная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печатью.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вновь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вновь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зарегистрированных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лиц, не являющимся индивидуальными предпринимателями и применяющим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специальный налоговый режим «Налог на профессиональный доход» в течение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того года, в котором они зарегистрированы, - справка о выручке от реализации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(работ,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прошедший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регистрации,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заверенная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подписью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печатью;</w:t>
      </w:r>
    </w:p>
    <w:p w:rsidR="005C4C8B" w:rsidRDefault="005C4C8B" w:rsidP="005C4C8B">
      <w:pPr>
        <w:pStyle w:val="a7"/>
        <w:numPr>
          <w:ilvl w:val="1"/>
          <w:numId w:val="2"/>
        </w:numPr>
        <w:tabs>
          <w:tab w:val="left" w:pos="567"/>
        </w:tabs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налогового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налогоплательщиком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обязанностей по уплате налогов, сборов, страховых взносов, пеней и налоговых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санкций, выданная в срок не позднее одного месяца до даты представления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заявки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поддержки.</w:t>
      </w:r>
    </w:p>
    <w:p w:rsidR="005C4C8B" w:rsidRDefault="005C4C8B" w:rsidP="005C4C8B">
      <w:pPr>
        <w:pStyle w:val="a7"/>
        <w:numPr>
          <w:ilvl w:val="0"/>
          <w:numId w:val="2"/>
        </w:numPr>
        <w:tabs>
          <w:tab w:val="left" w:pos="961"/>
        </w:tabs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выписка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(если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учредителем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дополнительно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выписка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учредителю)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выписка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индивидуальных предпринимателей, выданная налоговым органом в срок 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позднее одного месяца до даты представления заявления – получается органами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 межведомственного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непредставления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выписки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инициативе.</w:t>
      </w:r>
    </w:p>
    <w:p w:rsidR="005C4C8B" w:rsidRDefault="005C4C8B" w:rsidP="005C4C8B">
      <w:pPr>
        <w:pStyle w:val="a5"/>
        <w:spacing w:before="2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допускается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предпринимательства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находятся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 организаций, за исключением случаев, если такие документы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включены в определенный Федеральным </w:t>
      </w:r>
      <w:hyperlink r:id="rId7" w:anchor="dst0" w:history="1">
        <w:r>
          <w:rPr>
            <w:rStyle w:val="a3"/>
            <w:rFonts w:ascii="Arial" w:hAnsi="Arial" w:cs="Arial"/>
            <w:szCs w:val="24"/>
          </w:rPr>
          <w:t xml:space="preserve">законом </w:t>
        </w:r>
      </w:hyperlink>
      <w:r>
        <w:rPr>
          <w:rFonts w:ascii="Arial" w:hAnsi="Arial" w:cs="Arial"/>
          <w:sz w:val="24"/>
          <w:szCs w:val="24"/>
        </w:rPr>
        <w:t>от 27 июля 2010 года N 210-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"Об организации предоставления государственных и муниципальных услуг"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Поступившие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регистрируются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журнале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 заявлений, который должен быть пронумерован, прошнурован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скреплен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печатью.»</w:t>
      </w:r>
    </w:p>
    <w:p w:rsidR="005C4C8B" w:rsidRDefault="005C4C8B" w:rsidP="005C4C8B">
      <w:pPr>
        <w:pStyle w:val="a7"/>
        <w:tabs>
          <w:tab w:val="left" w:pos="0"/>
        </w:tabs>
        <w:spacing w:before="1"/>
        <w:ind w:left="0" w:right="3" w:firstLine="567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pStyle w:val="a7"/>
        <w:tabs>
          <w:tab w:val="left" w:pos="0"/>
        </w:tabs>
        <w:spacing w:before="1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2.) Раздел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«Общие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«Сроки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 обращений субъектов малого и среднего предпринимательства, 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физических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являющихся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индивидуальными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предпринимателями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применяющих специальный налоговый режим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«Налог на профессиональный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доход»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следующего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содержания:</w:t>
      </w:r>
    </w:p>
    <w:p w:rsidR="005C4C8B" w:rsidRDefault="005C4C8B" w:rsidP="005C4C8B">
      <w:pPr>
        <w:pStyle w:val="Heading1"/>
        <w:spacing w:before="6"/>
        <w:ind w:left="0" w:right="3" w:firstLine="567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pStyle w:val="Heading1"/>
        <w:spacing w:before="6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«2.2.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являющихся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предпринимателями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применяющих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специальный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налоговый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режим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«Налог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профессиональный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доход».</w:t>
      </w:r>
    </w:p>
    <w:p w:rsidR="005C4C8B" w:rsidRDefault="005C4C8B" w:rsidP="005C4C8B">
      <w:pPr>
        <w:pStyle w:val="a5"/>
        <w:spacing w:before="58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короткий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обращения.</w:t>
      </w:r>
    </w:p>
    <w:p w:rsidR="005C4C8B" w:rsidRDefault="005C4C8B" w:rsidP="005C4C8B">
      <w:pPr>
        <w:pStyle w:val="a5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исключительных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случаях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Захаровского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Клетского района вправе продлить срок рассмотрения обращения не более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уведомив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направившего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обращение.</w:t>
      </w:r>
    </w:p>
    <w:p w:rsidR="005C4C8B" w:rsidRDefault="005C4C8B" w:rsidP="005C4C8B">
      <w:pPr>
        <w:pStyle w:val="a5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Запрос о продлении срока рассмотрения обращения должен быть оформлен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менее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2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истечения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 исполнения.</w:t>
      </w:r>
    </w:p>
    <w:p w:rsidR="005C4C8B" w:rsidRDefault="005C4C8B" w:rsidP="005C4C8B">
      <w:pPr>
        <w:pStyle w:val="a5"/>
        <w:tabs>
          <w:tab w:val="left" w:pos="567"/>
        </w:tabs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окончание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приходится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нерабочий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день,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днем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окончания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считается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предшествующий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ему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рабочий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день.</w:t>
      </w:r>
    </w:p>
    <w:p w:rsidR="005C4C8B" w:rsidRDefault="005C4C8B" w:rsidP="005C4C8B">
      <w:pPr>
        <w:pStyle w:val="a7"/>
        <w:tabs>
          <w:tab w:val="left" w:pos="0"/>
        </w:tabs>
        <w:ind w:left="0" w:right="3" w:firstLine="567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pStyle w:val="a7"/>
        <w:tabs>
          <w:tab w:val="left" w:pos="0"/>
        </w:tabs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 В табличной части Раздела 1 дополнить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pacing w:val="-4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следующего</w:t>
      </w:r>
      <w:r>
        <w:rPr>
          <w:rFonts w:ascii="Arial" w:hAnsi="Arial" w:cs="Arial"/>
          <w:spacing w:val="-7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одержания:</w:t>
      </w:r>
    </w:p>
    <w:p w:rsidR="005C4C8B" w:rsidRDefault="005C4C8B" w:rsidP="005C4C8B">
      <w:pPr>
        <w:pStyle w:val="a7"/>
        <w:tabs>
          <w:tab w:val="left" w:pos="0"/>
        </w:tabs>
        <w:ind w:left="0" w:right="3" w:firstLine="567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pStyle w:val="a7"/>
        <w:tabs>
          <w:tab w:val="left" w:pos="567"/>
        </w:tabs>
        <w:ind w:left="0" w:right="3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  Источники финансирования»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21"/>
        <w:gridCol w:w="6593"/>
      </w:tblGrid>
      <w:tr w:rsidR="005C4C8B" w:rsidTr="005C4C8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4C8B" w:rsidRDefault="005C4C8B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B" w:rsidRDefault="005C4C8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по Программе: 4 000.0 руб.,          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>2021 год -    1000.0</w:t>
            </w:r>
          </w:p>
          <w:p w:rsidR="005C4C8B" w:rsidRDefault="005C4C8B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 -   1000.0</w:t>
            </w:r>
          </w:p>
          <w:p w:rsidR="005C4C8B" w:rsidRDefault="005C4C8B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 -   1000.0</w:t>
            </w:r>
          </w:p>
          <w:p w:rsidR="005C4C8B" w:rsidRDefault="005C4C8B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 -   1000.0</w:t>
            </w:r>
          </w:p>
          <w:p w:rsidR="005C4C8B" w:rsidRDefault="005C4C8B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Финансирование Программы осуществляется из бюджета Захаровского сельского поселения. </w:t>
            </w:r>
          </w:p>
          <w:p w:rsidR="005C4C8B" w:rsidRDefault="005C4C8B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В ходе реализации Программы перечень программных мероприятий может корректироваться, изменяться и дополняться по решению заказчика Программы.   </w:t>
            </w:r>
          </w:p>
        </w:tc>
      </w:tr>
    </w:tbl>
    <w:p w:rsidR="005C4C8B" w:rsidRDefault="005C4C8B" w:rsidP="005C4C8B">
      <w:pPr>
        <w:pStyle w:val="a7"/>
        <w:tabs>
          <w:tab w:val="left" w:pos="567"/>
        </w:tabs>
        <w:ind w:left="0" w:right="3" w:firstLine="0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pStyle w:val="a7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4.) Приложение к 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программе - Мероприятия программы 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"Развитие малого и среднего предпринимательства на 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Захаровского сельского поселения в 2021-2024 годах" раздел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C4C8B" w:rsidRDefault="005C4C8B" w:rsidP="005C4C8B">
      <w:pPr>
        <w:pStyle w:val="a7"/>
        <w:ind w:right="3" w:firstLine="211"/>
        <w:jc w:val="left"/>
        <w:rPr>
          <w:rFonts w:ascii="Arial" w:eastAsia="Arial" w:hAnsi="Arial" w:cs="Arial"/>
          <w:sz w:val="24"/>
          <w:szCs w:val="24"/>
        </w:rPr>
      </w:pPr>
    </w:p>
    <w:p w:rsidR="005C4C8B" w:rsidRDefault="005C4C8B" w:rsidP="005C4C8B">
      <w:pPr>
        <w:pStyle w:val="a7"/>
        <w:ind w:right="3" w:firstLine="21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«Формирование положительного имиджа субъектов малого и среднего предпринимательства»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93"/>
        <w:gridCol w:w="3896"/>
        <w:gridCol w:w="2092"/>
        <w:gridCol w:w="2192"/>
      </w:tblGrid>
      <w:tr w:rsidR="005C4C8B" w:rsidTr="005C4C8B">
        <w:trPr>
          <w:trHeight w:val="426"/>
        </w:trPr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B" w:rsidRDefault="005C4C8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B" w:rsidRDefault="005C4C8B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Приобретение печатной продукции (почетные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граматы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благодарственные письма)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B" w:rsidRDefault="005C4C8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 совместно с печатным изданием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B" w:rsidRDefault="005C4C8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2021- 500,0</w:t>
            </w:r>
          </w:p>
          <w:p w:rsidR="005C4C8B" w:rsidRDefault="005C4C8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2022- 500,0</w:t>
            </w:r>
          </w:p>
          <w:p w:rsidR="005C4C8B" w:rsidRDefault="005C4C8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2023- 500,0 </w:t>
            </w:r>
          </w:p>
          <w:p w:rsidR="005C4C8B" w:rsidRDefault="005C4C8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2024-500,0</w:t>
            </w:r>
          </w:p>
        </w:tc>
      </w:tr>
    </w:tbl>
    <w:p w:rsidR="005C4C8B" w:rsidRDefault="005C4C8B" w:rsidP="005C4C8B">
      <w:pPr>
        <w:pStyle w:val="a7"/>
        <w:tabs>
          <w:tab w:val="left" w:pos="-142"/>
        </w:tabs>
        <w:ind w:left="0" w:right="3" w:firstLine="567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pStyle w:val="a7"/>
        <w:tabs>
          <w:tab w:val="left" w:pos="-142"/>
        </w:tabs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5.) Приложение к 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программе - Мероприятия программы 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"Развитие малого и среднего предпринимательства на 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Захаровского сельского поселения в 2021-2024 годах" раздел </w:t>
      </w:r>
    </w:p>
    <w:p w:rsidR="005C4C8B" w:rsidRDefault="005C4C8B" w:rsidP="005C4C8B">
      <w:pPr>
        <w:pStyle w:val="a7"/>
        <w:tabs>
          <w:tab w:val="left" w:pos="567"/>
        </w:tabs>
        <w:ind w:left="0" w:right="3" w:firstLine="567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pStyle w:val="a7"/>
        <w:tabs>
          <w:tab w:val="left" w:pos="567"/>
        </w:tabs>
        <w:ind w:left="0" w:right="3" w:firstLine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Обеспечение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благоприятных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условий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развития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субъектов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малого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среднего</w:t>
      </w:r>
      <w:r>
        <w:rPr>
          <w:rFonts w:ascii="Arial" w:hAnsi="Arial" w:cs="Arial"/>
          <w:b/>
          <w:spacing w:val="-67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предпринимательства»</w:t>
      </w:r>
    </w:p>
    <w:p w:rsidR="005C4C8B" w:rsidRDefault="005C4C8B" w:rsidP="005C4C8B">
      <w:pPr>
        <w:pStyle w:val="a7"/>
        <w:tabs>
          <w:tab w:val="left" w:pos="567"/>
        </w:tabs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pacing w:val="-4"/>
          <w:sz w:val="24"/>
          <w:szCs w:val="24"/>
        </w:rPr>
        <w:t xml:space="preserve"> 4.3. </w:t>
      </w:r>
      <w:r>
        <w:rPr>
          <w:rFonts w:ascii="Arial" w:hAnsi="Arial" w:cs="Arial"/>
          <w:sz w:val="24"/>
          <w:szCs w:val="24"/>
        </w:rPr>
        <w:t>следующего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содержания:</w:t>
      </w:r>
    </w:p>
    <w:tbl>
      <w:tblPr>
        <w:tblStyle w:val="TableNormal"/>
        <w:tblW w:w="921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3761"/>
        <w:gridCol w:w="2551"/>
        <w:gridCol w:w="2267"/>
      </w:tblGrid>
      <w:tr w:rsidR="005C4C8B" w:rsidTr="005C4C8B">
        <w:trPr>
          <w:trHeight w:val="138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8B" w:rsidRDefault="005C4C8B">
            <w:pPr>
              <w:pStyle w:val="TableParagraph"/>
              <w:spacing w:line="240" w:lineRule="auto"/>
              <w:ind w:left="0"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8B" w:rsidRPr="005C4C8B" w:rsidRDefault="005C4C8B">
            <w:pPr>
              <w:pStyle w:val="TableParagraph"/>
              <w:spacing w:line="240" w:lineRule="auto"/>
              <w:ind w:left="0" w:right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Организация и проведение выставочно - ярмарочных</w:t>
            </w:r>
            <w:r w:rsidRPr="005C4C8B">
              <w:rPr>
                <w:rFonts w:ascii="Arial" w:hAnsi="Arial" w:cs="Arial"/>
                <w:spacing w:val="-47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8B" w:rsidRPr="005C4C8B" w:rsidRDefault="005C4C8B">
            <w:pPr>
              <w:pStyle w:val="TableParagraph"/>
              <w:spacing w:line="240" w:lineRule="auto"/>
              <w:ind w:left="0" w:right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Администрация</w:t>
            </w:r>
            <w:r w:rsidRPr="005C4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Захаровского</w:t>
            </w:r>
            <w:r w:rsidRPr="005C4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сельского</w:t>
            </w:r>
            <w:r w:rsidRPr="005C4C8B">
              <w:rPr>
                <w:rFonts w:ascii="Arial" w:hAnsi="Arial" w:cs="Arial"/>
                <w:spacing w:val="-47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поселения</w:t>
            </w:r>
            <w:r w:rsidRPr="005C4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совместно с</w:t>
            </w:r>
          </w:p>
          <w:p w:rsidR="005C4C8B" w:rsidRDefault="005C4C8B">
            <w:pPr>
              <w:pStyle w:val="TableParagraph"/>
              <w:spacing w:line="240" w:lineRule="auto"/>
              <w:ind w:left="0" w:right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администрацией</w:t>
            </w:r>
            <w:proofErr w:type="spellEnd"/>
            <w:r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Клетского</w:t>
            </w:r>
          </w:p>
          <w:p w:rsidR="005C4C8B" w:rsidRDefault="005C4C8B">
            <w:pPr>
              <w:pStyle w:val="TableParagraph"/>
              <w:spacing w:line="240" w:lineRule="auto"/>
              <w:ind w:left="0"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8B" w:rsidRPr="005C4C8B" w:rsidRDefault="005C4C8B">
            <w:pPr>
              <w:pStyle w:val="TableParagraph"/>
              <w:spacing w:line="240" w:lineRule="auto"/>
              <w:ind w:left="0" w:right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Бюджет сельского</w:t>
            </w:r>
            <w:r w:rsidRPr="005C4C8B">
              <w:rPr>
                <w:rFonts w:ascii="Arial" w:hAnsi="Arial" w:cs="Arial"/>
                <w:spacing w:val="-47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поселения:</w:t>
            </w:r>
          </w:p>
          <w:p w:rsidR="005C4C8B" w:rsidRPr="005C4C8B" w:rsidRDefault="005C4C8B">
            <w:pPr>
              <w:pStyle w:val="TableParagraph"/>
              <w:spacing w:line="240" w:lineRule="auto"/>
              <w:ind w:left="0" w:right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2022</w:t>
            </w:r>
            <w:r w:rsidRPr="005C4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-500</w:t>
            </w:r>
            <w:r w:rsidRPr="005C4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руб.</w:t>
            </w:r>
          </w:p>
          <w:p w:rsidR="005C4C8B" w:rsidRPr="005C4C8B" w:rsidRDefault="005C4C8B">
            <w:pPr>
              <w:pStyle w:val="TableParagraph"/>
              <w:spacing w:line="240" w:lineRule="auto"/>
              <w:ind w:left="0" w:right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2023-</w:t>
            </w:r>
            <w:r w:rsidRPr="005C4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5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5C4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руб.</w:t>
            </w:r>
          </w:p>
          <w:p w:rsidR="005C4C8B" w:rsidRDefault="005C4C8B" w:rsidP="00D016A3">
            <w:pPr>
              <w:pStyle w:val="TableParagraph"/>
              <w:numPr>
                <w:ilvl w:val="1"/>
                <w:numId w:val="3"/>
              </w:numPr>
              <w:spacing w:line="24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</w:p>
        </w:tc>
      </w:tr>
    </w:tbl>
    <w:p w:rsidR="005C4C8B" w:rsidRDefault="005C4C8B" w:rsidP="005C4C8B">
      <w:pPr>
        <w:pStyle w:val="a7"/>
        <w:ind w:left="0" w:right="3" w:firstLine="567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pStyle w:val="a7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6.) Приложение к 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программе - Мероприятия программы 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"Развитие малого и среднего предпринимательства на 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Захаровского сельского поселения в 2021-2024 годах" дополнить  разделом следующего содержания: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C4C8B" w:rsidRDefault="005C4C8B" w:rsidP="005C4C8B">
      <w:pPr>
        <w:pStyle w:val="a7"/>
        <w:ind w:left="0" w:right="3" w:firstLine="567"/>
        <w:jc w:val="left"/>
        <w:rPr>
          <w:rFonts w:ascii="Arial" w:hAnsi="Arial" w:cs="Arial"/>
          <w:b/>
          <w:sz w:val="24"/>
          <w:szCs w:val="24"/>
        </w:rPr>
      </w:pPr>
    </w:p>
    <w:p w:rsidR="005C4C8B" w:rsidRDefault="005C4C8B" w:rsidP="005C4C8B">
      <w:pPr>
        <w:pStyle w:val="a7"/>
        <w:ind w:left="0" w:right="3" w:firstLine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«Всего финансовых средств по годам»</w:t>
      </w:r>
    </w:p>
    <w:tbl>
      <w:tblPr>
        <w:tblStyle w:val="a9"/>
        <w:tblW w:w="0" w:type="auto"/>
        <w:tblInd w:w="356" w:type="dxa"/>
        <w:tblLook w:val="04A0"/>
      </w:tblPr>
      <w:tblGrid>
        <w:gridCol w:w="3098"/>
        <w:gridCol w:w="3047"/>
        <w:gridCol w:w="3070"/>
      </w:tblGrid>
      <w:tr w:rsidR="005C4C8B" w:rsidTr="005C4C8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C8B" w:rsidRDefault="005C4C8B">
            <w:pPr>
              <w:pStyle w:val="a7"/>
              <w:ind w:left="0" w:right="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финансовых средств по годам: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C8B" w:rsidRDefault="005C4C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5C4C8B" w:rsidRDefault="005C4C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5C4C8B" w:rsidRDefault="005C4C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5C4C8B" w:rsidRDefault="005C4C8B">
            <w:pPr>
              <w:pStyle w:val="a7"/>
              <w:ind w:left="0" w:right="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C8B" w:rsidRDefault="005C4C8B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2021год      - 1000,0</w:t>
            </w:r>
          </w:p>
          <w:p w:rsidR="005C4C8B" w:rsidRDefault="005C4C8B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 -   1000.0</w:t>
            </w:r>
          </w:p>
          <w:p w:rsidR="005C4C8B" w:rsidRDefault="005C4C8B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 -   1000.0</w:t>
            </w:r>
          </w:p>
          <w:p w:rsidR="005C4C8B" w:rsidRDefault="005C4C8B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 -   1000.0</w:t>
            </w:r>
          </w:p>
          <w:p w:rsidR="005C4C8B" w:rsidRDefault="005C4C8B">
            <w:pPr>
              <w:pStyle w:val="a7"/>
              <w:ind w:left="0" w:right="3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4C8B" w:rsidRDefault="005C4C8B" w:rsidP="005C4C8B">
      <w:pPr>
        <w:pStyle w:val="a7"/>
        <w:ind w:right="3" w:firstLine="0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tabs>
          <w:tab w:val="left" w:pos="0"/>
        </w:tabs>
        <w:spacing w:line="240" w:lineRule="auto"/>
        <w:ind w:right="141"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7.) Настоящее постановление </w:t>
      </w:r>
      <w:r>
        <w:rPr>
          <w:rFonts w:ascii="Arial" w:hAnsi="Arial" w:cs="Arial"/>
          <w:bCs/>
          <w:sz w:val="24"/>
          <w:szCs w:val="24"/>
        </w:rPr>
        <w:t xml:space="preserve">обнародовать путем размещения на официальном сайте администрации Захаровского сельского поселения  </w:t>
      </w:r>
      <w:r>
        <w:rPr>
          <w:rFonts w:ascii="Arial" w:hAnsi="Arial" w:cs="Arial"/>
          <w:sz w:val="24"/>
          <w:szCs w:val="24"/>
        </w:rPr>
        <w:t>(</w:t>
      </w:r>
      <w:hyperlink r:id="rId8" w:history="1">
        <w:r>
          <w:rPr>
            <w:rStyle w:val="a3"/>
            <w:rFonts w:ascii="Arial" w:hAnsi="Arial" w:cs="Arial"/>
            <w:szCs w:val="24"/>
          </w:rPr>
          <w:t>https://admzaharov.ru</w:t>
        </w:r>
      </w:hyperlink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 и иных, отведенных для этой цели местах.</w:t>
      </w:r>
    </w:p>
    <w:p w:rsidR="005C4C8B" w:rsidRDefault="005C4C8B" w:rsidP="005C4C8B">
      <w:pPr>
        <w:spacing w:line="240" w:lineRule="auto"/>
        <w:ind w:right="14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8.) Контроль  исполнения настоящего постановления оставляю за собой.</w:t>
      </w:r>
    </w:p>
    <w:p w:rsidR="005C4C8B" w:rsidRDefault="005C4C8B" w:rsidP="005C4C8B">
      <w:pPr>
        <w:pStyle w:val="a8"/>
        <w:ind w:left="284" w:right="141"/>
        <w:rPr>
          <w:sz w:val="24"/>
          <w:szCs w:val="24"/>
        </w:rPr>
      </w:pPr>
      <w:r>
        <w:rPr>
          <w:sz w:val="24"/>
          <w:szCs w:val="24"/>
        </w:rPr>
        <w:t>Глава Захаровского</w:t>
      </w:r>
    </w:p>
    <w:p w:rsidR="00544142" w:rsidRDefault="005C4C8B" w:rsidP="004D725C">
      <w:pPr>
        <w:pStyle w:val="a8"/>
        <w:ind w:left="284" w:right="141"/>
      </w:pPr>
      <w:r>
        <w:rPr>
          <w:sz w:val="24"/>
          <w:szCs w:val="24"/>
        </w:rPr>
        <w:t xml:space="preserve">сельского поселения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Е. А. Кийков</w:t>
      </w:r>
    </w:p>
    <w:sectPr w:rsidR="00544142" w:rsidSect="0054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054"/>
    <w:multiLevelType w:val="multilevel"/>
    <w:tmpl w:val="686092A4"/>
    <w:lvl w:ilvl="0">
      <w:start w:val="2024"/>
      <w:numFmt w:val="decimal"/>
      <w:lvlText w:val="%1"/>
      <w:lvlJc w:val="left"/>
      <w:pPr>
        <w:ind w:left="1020" w:hanging="1020"/>
      </w:pPr>
    </w:lvl>
    <w:lvl w:ilvl="1">
      <w:start w:val="500"/>
      <w:numFmt w:val="decimal"/>
      <w:lvlText w:val="%1-%2"/>
      <w:lvlJc w:val="left"/>
      <w:pPr>
        <w:ind w:left="1020" w:hanging="1020"/>
      </w:pPr>
    </w:lvl>
    <w:lvl w:ilvl="2">
      <w:start w:val="1"/>
      <w:numFmt w:val="decimal"/>
      <w:lvlText w:val="%1-%2.%3"/>
      <w:lvlJc w:val="left"/>
      <w:pPr>
        <w:ind w:left="1020" w:hanging="1020"/>
      </w:pPr>
    </w:lvl>
    <w:lvl w:ilvl="3">
      <w:start w:val="1"/>
      <w:numFmt w:val="decimal"/>
      <w:lvlText w:val="%1-%2.%3.%4"/>
      <w:lvlJc w:val="left"/>
      <w:pPr>
        <w:ind w:left="1020" w:hanging="10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>
    <w:nsid w:val="45F45382"/>
    <w:multiLevelType w:val="hybridMultilevel"/>
    <w:tmpl w:val="1DB62432"/>
    <w:lvl w:ilvl="0" w:tplc="04B4A7DA">
      <w:numFmt w:val="bullet"/>
      <w:lvlText w:val="-"/>
      <w:lvlJc w:val="left"/>
      <w:pPr>
        <w:ind w:left="356" w:hanging="3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24DD7A">
      <w:numFmt w:val="bullet"/>
      <w:lvlText w:val="-"/>
      <w:lvlJc w:val="left"/>
      <w:pPr>
        <w:ind w:left="3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81E91A8">
      <w:numFmt w:val="bullet"/>
      <w:lvlText w:val="•"/>
      <w:lvlJc w:val="left"/>
      <w:pPr>
        <w:ind w:left="2405" w:hanging="164"/>
      </w:pPr>
      <w:rPr>
        <w:lang w:val="ru-RU" w:eastAsia="en-US" w:bidi="ar-SA"/>
      </w:rPr>
    </w:lvl>
    <w:lvl w:ilvl="3" w:tplc="6524B23E">
      <w:numFmt w:val="bullet"/>
      <w:lvlText w:val="•"/>
      <w:lvlJc w:val="left"/>
      <w:pPr>
        <w:ind w:left="3428" w:hanging="164"/>
      </w:pPr>
      <w:rPr>
        <w:lang w:val="ru-RU" w:eastAsia="en-US" w:bidi="ar-SA"/>
      </w:rPr>
    </w:lvl>
    <w:lvl w:ilvl="4" w:tplc="95021C08">
      <w:numFmt w:val="bullet"/>
      <w:lvlText w:val="•"/>
      <w:lvlJc w:val="left"/>
      <w:pPr>
        <w:ind w:left="4451" w:hanging="164"/>
      </w:pPr>
      <w:rPr>
        <w:lang w:val="ru-RU" w:eastAsia="en-US" w:bidi="ar-SA"/>
      </w:rPr>
    </w:lvl>
    <w:lvl w:ilvl="5" w:tplc="B41E78D2">
      <w:numFmt w:val="bullet"/>
      <w:lvlText w:val="•"/>
      <w:lvlJc w:val="left"/>
      <w:pPr>
        <w:ind w:left="5474" w:hanging="164"/>
      </w:pPr>
      <w:rPr>
        <w:lang w:val="ru-RU" w:eastAsia="en-US" w:bidi="ar-SA"/>
      </w:rPr>
    </w:lvl>
    <w:lvl w:ilvl="6" w:tplc="79B48E0C">
      <w:numFmt w:val="bullet"/>
      <w:lvlText w:val="•"/>
      <w:lvlJc w:val="left"/>
      <w:pPr>
        <w:ind w:left="6496" w:hanging="164"/>
      </w:pPr>
      <w:rPr>
        <w:lang w:val="ru-RU" w:eastAsia="en-US" w:bidi="ar-SA"/>
      </w:rPr>
    </w:lvl>
    <w:lvl w:ilvl="7" w:tplc="D3FE5502">
      <w:numFmt w:val="bullet"/>
      <w:lvlText w:val="•"/>
      <w:lvlJc w:val="left"/>
      <w:pPr>
        <w:ind w:left="7519" w:hanging="164"/>
      </w:pPr>
      <w:rPr>
        <w:lang w:val="ru-RU" w:eastAsia="en-US" w:bidi="ar-SA"/>
      </w:rPr>
    </w:lvl>
    <w:lvl w:ilvl="8" w:tplc="A2E603A4">
      <w:numFmt w:val="bullet"/>
      <w:lvlText w:val="•"/>
      <w:lvlJc w:val="left"/>
      <w:pPr>
        <w:ind w:left="8542" w:hanging="164"/>
      </w:pPr>
      <w:rPr>
        <w:lang w:val="ru-RU" w:eastAsia="en-US" w:bidi="ar-SA"/>
      </w:rPr>
    </w:lvl>
  </w:abstractNum>
  <w:abstractNum w:abstractNumId="2">
    <w:nsid w:val="797D77C8"/>
    <w:multiLevelType w:val="hybridMultilevel"/>
    <w:tmpl w:val="0DA24BDA"/>
    <w:lvl w:ilvl="0" w:tplc="40CE9B42">
      <w:numFmt w:val="bullet"/>
      <w:lvlText w:val="-"/>
      <w:lvlJc w:val="left"/>
      <w:pPr>
        <w:ind w:left="356" w:hanging="3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A2D2F6">
      <w:numFmt w:val="bullet"/>
      <w:lvlText w:val="•"/>
      <w:lvlJc w:val="left"/>
      <w:pPr>
        <w:ind w:left="1382" w:hanging="329"/>
      </w:pPr>
      <w:rPr>
        <w:lang w:val="ru-RU" w:eastAsia="en-US" w:bidi="ar-SA"/>
      </w:rPr>
    </w:lvl>
    <w:lvl w:ilvl="2" w:tplc="D286E81A">
      <w:numFmt w:val="bullet"/>
      <w:lvlText w:val="•"/>
      <w:lvlJc w:val="left"/>
      <w:pPr>
        <w:ind w:left="2405" w:hanging="329"/>
      </w:pPr>
      <w:rPr>
        <w:lang w:val="ru-RU" w:eastAsia="en-US" w:bidi="ar-SA"/>
      </w:rPr>
    </w:lvl>
    <w:lvl w:ilvl="3" w:tplc="C568A390">
      <w:numFmt w:val="bullet"/>
      <w:lvlText w:val="•"/>
      <w:lvlJc w:val="left"/>
      <w:pPr>
        <w:ind w:left="3428" w:hanging="329"/>
      </w:pPr>
      <w:rPr>
        <w:lang w:val="ru-RU" w:eastAsia="en-US" w:bidi="ar-SA"/>
      </w:rPr>
    </w:lvl>
    <w:lvl w:ilvl="4" w:tplc="544E9DB8">
      <w:numFmt w:val="bullet"/>
      <w:lvlText w:val="•"/>
      <w:lvlJc w:val="left"/>
      <w:pPr>
        <w:ind w:left="4451" w:hanging="329"/>
      </w:pPr>
      <w:rPr>
        <w:lang w:val="ru-RU" w:eastAsia="en-US" w:bidi="ar-SA"/>
      </w:rPr>
    </w:lvl>
    <w:lvl w:ilvl="5" w:tplc="33ACBBAC">
      <w:numFmt w:val="bullet"/>
      <w:lvlText w:val="•"/>
      <w:lvlJc w:val="left"/>
      <w:pPr>
        <w:ind w:left="5474" w:hanging="329"/>
      </w:pPr>
      <w:rPr>
        <w:lang w:val="ru-RU" w:eastAsia="en-US" w:bidi="ar-SA"/>
      </w:rPr>
    </w:lvl>
    <w:lvl w:ilvl="6" w:tplc="4B8825D6">
      <w:numFmt w:val="bullet"/>
      <w:lvlText w:val="•"/>
      <w:lvlJc w:val="left"/>
      <w:pPr>
        <w:ind w:left="6496" w:hanging="329"/>
      </w:pPr>
      <w:rPr>
        <w:lang w:val="ru-RU" w:eastAsia="en-US" w:bidi="ar-SA"/>
      </w:rPr>
    </w:lvl>
    <w:lvl w:ilvl="7" w:tplc="05EECE1E">
      <w:numFmt w:val="bullet"/>
      <w:lvlText w:val="•"/>
      <w:lvlJc w:val="left"/>
      <w:pPr>
        <w:ind w:left="7519" w:hanging="329"/>
      </w:pPr>
      <w:rPr>
        <w:lang w:val="ru-RU" w:eastAsia="en-US" w:bidi="ar-SA"/>
      </w:rPr>
    </w:lvl>
    <w:lvl w:ilvl="8" w:tplc="FA344D9C">
      <w:numFmt w:val="bullet"/>
      <w:lvlText w:val="•"/>
      <w:lvlJc w:val="left"/>
      <w:pPr>
        <w:ind w:left="8542" w:hanging="329"/>
      </w:pPr>
      <w:rPr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024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5C4C8B"/>
    <w:rsid w:val="000C0DFE"/>
    <w:rsid w:val="004D725C"/>
    <w:rsid w:val="00544142"/>
    <w:rsid w:val="005C4C8B"/>
    <w:rsid w:val="00D8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42"/>
  </w:style>
  <w:style w:type="paragraph" w:styleId="1">
    <w:name w:val="heading 1"/>
    <w:basedOn w:val="a"/>
    <w:next w:val="a"/>
    <w:link w:val="10"/>
    <w:qFormat/>
    <w:rsid w:val="005C4C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C8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semiHidden/>
    <w:unhideWhenUsed/>
    <w:rsid w:val="005C4C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5C4C8B"/>
    <w:pPr>
      <w:widowControl w:val="0"/>
      <w:autoSpaceDE w:val="0"/>
      <w:autoSpaceDN w:val="0"/>
      <w:spacing w:after="0" w:line="240" w:lineRule="auto"/>
      <w:ind w:left="35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C4C8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5C4C8B"/>
    <w:pPr>
      <w:widowControl w:val="0"/>
      <w:autoSpaceDE w:val="0"/>
      <w:autoSpaceDN w:val="0"/>
      <w:spacing w:after="0" w:line="240" w:lineRule="auto"/>
      <w:ind w:left="356" w:right="593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5C4C8B"/>
    <w:pPr>
      <w:widowControl w:val="0"/>
      <w:autoSpaceDE w:val="0"/>
      <w:autoSpaceDN w:val="0"/>
      <w:spacing w:after="0" w:line="240" w:lineRule="auto"/>
      <w:ind w:left="1124" w:right="13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C4C8B"/>
    <w:pPr>
      <w:widowControl w:val="0"/>
      <w:autoSpaceDE w:val="0"/>
      <w:autoSpaceDN w:val="0"/>
      <w:spacing w:after="0" w:line="302" w:lineRule="exact"/>
      <w:ind w:left="14"/>
    </w:pPr>
    <w:rPr>
      <w:rFonts w:ascii="Times New Roman" w:eastAsia="Times New Roman" w:hAnsi="Times New Roman" w:cs="Times New Roman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5C4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table" w:styleId="a9">
    <w:name w:val="Table Grid"/>
    <w:basedOn w:val="a1"/>
    <w:uiPriority w:val="59"/>
    <w:rsid w:val="005C4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C4C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ahar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8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B7F856781150BB83BF3280E666C0967F039C19C8A479DC9AA4436C9FAL7o2L" TargetMode="External"/><Relationship Id="rId5" Type="http://schemas.openxmlformats.org/officeDocument/2006/relationships/hyperlink" Target="consultantplus://offline/ref%3DFB7F856781150BB83BF3280E666C0967F03FC79C8D469DC9AA4436C9FAL7o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1510</Words>
  <Characters>8609</Characters>
  <Application>Microsoft Office Word</Application>
  <DocSecurity>0</DocSecurity>
  <Lines>71</Lines>
  <Paragraphs>20</Paragraphs>
  <ScaleCrop>false</ScaleCrop>
  <Company>Microsoft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5</cp:revision>
  <dcterms:created xsi:type="dcterms:W3CDTF">2022-02-07T09:45:00Z</dcterms:created>
  <dcterms:modified xsi:type="dcterms:W3CDTF">2022-02-08T12:52:00Z</dcterms:modified>
</cp:coreProperties>
</file>