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E4" w:rsidRDefault="009974E4" w:rsidP="00997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974E4" w:rsidRDefault="009974E4" w:rsidP="009974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ЗАХАРОВСКОГО</w:t>
      </w:r>
    </w:p>
    <w:p w:rsidR="009974E4" w:rsidRDefault="009974E4" w:rsidP="009974E4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  СЕЛЬСКОГО ПОСЕЛЕНИЯ КЛЕТСКОГО РАЙОНА  </w:t>
      </w:r>
    </w:p>
    <w:p w:rsidR="009974E4" w:rsidRDefault="009974E4" w:rsidP="009974E4">
      <w:pPr>
        <w:pStyle w:val="1"/>
        <w:rPr>
          <w:b w:val="0"/>
          <w:szCs w:val="28"/>
        </w:rPr>
      </w:pPr>
      <w:r>
        <w:rPr>
          <w:b w:val="0"/>
          <w:sz w:val="24"/>
        </w:rPr>
        <w:t>ВОЛГОГРАДСКОЙ  ОБЛАСТИ</w:t>
      </w:r>
    </w:p>
    <w:p w:rsidR="009974E4" w:rsidRDefault="009974E4" w:rsidP="009974E4">
      <w:pPr>
        <w:pStyle w:val="a3"/>
        <w:rPr>
          <w:sz w:val="20"/>
          <w:szCs w:val="20"/>
        </w:rPr>
      </w:pPr>
      <w:r>
        <w:rPr>
          <w:sz w:val="20"/>
          <w:szCs w:val="20"/>
        </w:rPr>
        <w:t>403550,  х. Захаров  ул. Набережная, д. 11. тел/факс 8-84466 4-41-37 ОКПО 04126608</w:t>
      </w:r>
    </w:p>
    <w:p w:rsidR="009974E4" w:rsidRDefault="009974E4" w:rsidP="009974E4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р/счет 40204810600000000335 в ГРКЦ ГУ Банка России по Волгоградской области  г. Волгограда ИНН/ КПП 3412301267/341201001</w:t>
      </w:r>
    </w:p>
    <w:p w:rsidR="009974E4" w:rsidRDefault="009974E4" w:rsidP="009974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9974E4" w:rsidRDefault="009974E4" w:rsidP="009974E4">
      <w:pPr>
        <w:ind w:left="-142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от 31.03.2022 г.                                   №54                                       </w:t>
      </w:r>
    </w:p>
    <w:p w:rsidR="009974E4" w:rsidRDefault="009974E4" w:rsidP="009974E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Об установлении на территории </w:t>
      </w:r>
    </w:p>
    <w:p w:rsidR="009974E4" w:rsidRDefault="009974E4" w:rsidP="009974E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</w:p>
    <w:p w:rsidR="009974E4" w:rsidRDefault="009974E4" w:rsidP="009974E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9974E4" w:rsidRDefault="009974E4" w:rsidP="009974E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Волгоградской области периода </w:t>
      </w:r>
    </w:p>
    <w:p w:rsidR="009974E4" w:rsidRDefault="009974E4" w:rsidP="009974E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пожароопасного сезона на 2022 год</w:t>
      </w:r>
    </w:p>
    <w:p w:rsidR="009974E4" w:rsidRDefault="009974E4" w:rsidP="009974E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974E4" w:rsidRDefault="009974E4" w:rsidP="009974E4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с постановлением Правительства Российской Федерации от 16 сентября 2020 г. № 1479 "Об утверждении Правил противопожарного режима в Российской Федерации", </w:t>
      </w:r>
      <w:r>
        <w:rPr>
          <w:rFonts w:ascii="Arial" w:eastAsia="Times New Roman" w:hAnsi="Arial" w:cs="Arial"/>
          <w:color w:val="000000"/>
          <w:sz w:val="24"/>
          <w:szCs w:val="24"/>
        </w:rPr>
        <w:t>Постановления Губернатора Волгоградской области от 15.02.2022 № 90 "Об установлении периода пожароопасного сезона  на 2022 год,</w:t>
      </w:r>
      <w:r w:rsidRPr="009974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администрация Захаровского сельского поселения </w:t>
      </w:r>
    </w:p>
    <w:p w:rsidR="009974E4" w:rsidRDefault="009974E4" w:rsidP="009974E4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9974E4" w:rsidRDefault="009974E4" w:rsidP="009974E4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о с т а н о в л я е т:</w:t>
      </w:r>
    </w:p>
    <w:p w:rsidR="009974E4" w:rsidRDefault="009974E4" w:rsidP="009974E4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</w:p>
    <w:p w:rsidR="009974E4" w:rsidRDefault="009974E4" w:rsidP="009974E4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1.Установить на территории Захаровского сельского поселения период пожароопасного сезона на 2022 год с 01 апреля по 31 октября.</w:t>
      </w:r>
    </w:p>
    <w:p w:rsidR="009974E4" w:rsidRDefault="009974E4" w:rsidP="009974E4">
      <w:pPr>
        <w:pStyle w:val="a3"/>
        <w:rPr>
          <w:rFonts w:ascii="Arial" w:hAnsi="Arial" w:cs="Arial"/>
          <w:bCs/>
          <w:sz w:val="24"/>
          <w:szCs w:val="24"/>
        </w:rPr>
      </w:pPr>
    </w:p>
    <w:p w:rsidR="009974E4" w:rsidRDefault="009974E4" w:rsidP="009974E4">
      <w:pPr>
        <w:pStyle w:val="a5"/>
        <w:tabs>
          <w:tab w:val="left" w:pos="210"/>
        </w:tabs>
        <w:ind w:left="0" w:right="-1"/>
        <w:rPr>
          <w:rFonts w:ascii="Arial" w:hAnsi="Arial" w:cs="Arial"/>
          <w:bCs/>
        </w:rPr>
      </w:pPr>
    </w:p>
    <w:p w:rsidR="009974E4" w:rsidRDefault="009974E4" w:rsidP="009974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Постановление вступает в силу со дня его подписания и подлежит обнародованию и размещению на официальном сайте администрации Захаровского сельского поселения в сети «Интернет».</w:t>
      </w:r>
    </w:p>
    <w:p w:rsidR="009974E4" w:rsidRDefault="009974E4" w:rsidP="009974E4">
      <w:pPr>
        <w:pStyle w:val="a3"/>
        <w:rPr>
          <w:rFonts w:ascii="Arial" w:hAnsi="Arial" w:cs="Arial"/>
          <w:sz w:val="24"/>
          <w:szCs w:val="24"/>
        </w:rPr>
      </w:pPr>
    </w:p>
    <w:p w:rsidR="009974E4" w:rsidRDefault="009974E4" w:rsidP="009974E4">
      <w:pPr>
        <w:pStyle w:val="a3"/>
        <w:rPr>
          <w:rFonts w:ascii="Arial" w:hAnsi="Arial" w:cs="Arial"/>
          <w:sz w:val="24"/>
          <w:szCs w:val="24"/>
        </w:rPr>
      </w:pPr>
    </w:p>
    <w:p w:rsidR="009974E4" w:rsidRDefault="009974E4" w:rsidP="009974E4">
      <w:pPr>
        <w:pStyle w:val="a3"/>
        <w:rPr>
          <w:rFonts w:ascii="Arial" w:hAnsi="Arial" w:cs="Arial"/>
          <w:sz w:val="24"/>
          <w:szCs w:val="24"/>
        </w:rPr>
      </w:pPr>
    </w:p>
    <w:p w:rsidR="009974E4" w:rsidRDefault="009974E4" w:rsidP="009974E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9974E4" w:rsidRDefault="009974E4" w:rsidP="009974E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Е.А. Кийков</w:t>
      </w:r>
    </w:p>
    <w:p w:rsidR="009974E4" w:rsidRDefault="009974E4" w:rsidP="009974E4">
      <w:pPr>
        <w:rPr>
          <w:rFonts w:ascii="Arial" w:hAnsi="Arial" w:cs="Arial"/>
          <w:sz w:val="24"/>
          <w:szCs w:val="24"/>
        </w:rPr>
      </w:pPr>
    </w:p>
    <w:p w:rsidR="00D16285" w:rsidRDefault="00D16285"/>
    <w:sectPr w:rsidR="00D1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E24"/>
    <w:multiLevelType w:val="hybridMultilevel"/>
    <w:tmpl w:val="59160DF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66ED4"/>
    <w:multiLevelType w:val="hybridMultilevel"/>
    <w:tmpl w:val="161A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974E4"/>
    <w:rsid w:val="000F373A"/>
    <w:rsid w:val="009974E4"/>
    <w:rsid w:val="00D1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7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4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link w:val="a4"/>
    <w:qFormat/>
    <w:rsid w:val="009974E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974E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basedOn w:val="a0"/>
    <w:link w:val="a3"/>
    <w:locked/>
    <w:rsid w:val="00997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2022-03-31T07:19:00Z</dcterms:created>
  <dcterms:modified xsi:type="dcterms:W3CDTF">2022-03-31T07:31:00Z</dcterms:modified>
</cp:coreProperties>
</file>