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A0" w:rsidRDefault="007E10A0" w:rsidP="007E10A0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7E10A0" w:rsidRDefault="007E10A0" w:rsidP="007E10A0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7E10A0" w:rsidRDefault="007E10A0" w:rsidP="007E10A0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7E10A0" w:rsidRDefault="007E10A0" w:rsidP="007E10A0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7E10A0" w:rsidRDefault="007E10A0" w:rsidP="007E10A0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E10A0" w:rsidRDefault="007E10A0" w:rsidP="007E10A0">
      <w:pPr>
        <w:pStyle w:val="1"/>
        <w:ind w:left="142" w:right="282" w:firstLine="425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ПОСТАНОВЛЕНИЕ</w:t>
      </w:r>
    </w:p>
    <w:p w:rsidR="007E10A0" w:rsidRDefault="007E10A0" w:rsidP="007E10A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18.05.2022 г. №69</w:t>
      </w:r>
    </w:p>
    <w:p w:rsidR="007E10A0" w:rsidRDefault="007E10A0" w:rsidP="007E10A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постановке на учет имущества </w:t>
      </w:r>
      <w:r>
        <w:rPr>
          <w:rFonts w:ascii="Arial" w:hAnsi="Arial" w:cs="Arial"/>
          <w:sz w:val="24"/>
          <w:szCs w:val="24"/>
        </w:rPr>
        <w:br/>
        <w:t>в муниципальную казну</w:t>
      </w:r>
    </w:p>
    <w:p w:rsidR="007E10A0" w:rsidRDefault="007E10A0" w:rsidP="007E10A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</w:p>
    <w:p w:rsidR="007E10A0" w:rsidRDefault="007E10A0" w:rsidP="007E10A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7E10A0" w:rsidRDefault="007E10A0" w:rsidP="007E10A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7E10A0" w:rsidRDefault="007E10A0" w:rsidP="007E10A0">
      <w:pPr>
        <w:pStyle w:val="a5"/>
        <w:rPr>
          <w:rFonts w:ascii="Arial" w:hAnsi="Arial" w:cs="Arial"/>
          <w:sz w:val="24"/>
          <w:szCs w:val="24"/>
        </w:rPr>
      </w:pPr>
    </w:p>
    <w:p w:rsidR="007E10A0" w:rsidRDefault="007E10A0" w:rsidP="007E10A0">
      <w:pPr>
        <w:widowControl w:val="0"/>
        <w:spacing w:after="260"/>
        <w:ind w:firstLine="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Руководствуясь Федеральным законом от 06 октября 2003 г. № 131-ФЗ "Об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"Положением о порядке управления и распоряжения муниципальной собственностью  Захаровского сельского поселения" утвержденным решением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Совета депутатов Захаровского сельского поселения </w:t>
      </w:r>
      <w:r>
        <w:rPr>
          <w:rFonts w:ascii="Arial" w:hAnsi="Arial" w:cs="Arial"/>
          <w:sz w:val="24"/>
          <w:szCs w:val="24"/>
        </w:rPr>
        <w:t>от 10.02.2020г.,№47/141,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Уставом Захаровского сельского поселения Клетского муниципального района Волгоградской области, Совет депутатов Захаровского сельского поселения </w:t>
      </w:r>
      <w:r>
        <w:rPr>
          <w:rFonts w:ascii="Arial" w:hAnsi="Arial" w:cs="Arial"/>
          <w:sz w:val="24"/>
          <w:szCs w:val="24"/>
        </w:rPr>
        <w:t xml:space="preserve">принимая во внимание АКТ №0000-000026 о приеме -передаче объектов нефинансовых активов от 16.05.2022г., </w:t>
      </w:r>
      <w:r w:rsidRPr="007E10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№0000-000010  о приеме -передаче объектов нефинансовых активов от 11.05.2022г., </w:t>
      </w:r>
      <w:r w:rsidRPr="007E10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отправитель: администрация Клетского муниципального района Волгоградской области, получатель: администрация Захаровского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E10A0" w:rsidRDefault="007E10A0" w:rsidP="007E10A0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 о с т а н о в л я ю:</w:t>
      </w:r>
    </w:p>
    <w:p w:rsidR="007E10A0" w:rsidRDefault="007E10A0" w:rsidP="007E10A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1.Поставить на учет в муниципальную казну Захаровского сельского  поселения Клетского муниципального района Волгоградской области муниципальное имущество: </w:t>
      </w:r>
    </w:p>
    <w:p w:rsidR="007E10A0" w:rsidRDefault="007E10A0" w:rsidP="007E10A0">
      <w:pPr>
        <w:pStyle w:val="a6"/>
        <w:widowControl w:val="0"/>
        <w:numPr>
          <w:ilvl w:val="0"/>
          <w:numId w:val="1"/>
        </w:numPr>
        <w:spacing w:after="260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на основании решения Клетской районной Думы Клетского района Волгоградской области </w:t>
      </w:r>
      <w:r>
        <w:rPr>
          <w:rFonts w:ascii="Arial" w:hAnsi="Arial" w:cs="Arial"/>
          <w:sz w:val="24"/>
          <w:szCs w:val="24"/>
          <w:lang w:val="en-US"/>
        </w:rPr>
        <w:t>VI</w:t>
      </w:r>
      <w:r>
        <w:rPr>
          <w:rFonts w:ascii="Arial" w:hAnsi="Arial" w:cs="Arial"/>
          <w:sz w:val="24"/>
          <w:szCs w:val="24"/>
        </w:rPr>
        <w:t xml:space="preserve"> созыва от</w:t>
      </w:r>
      <w:r w:rsidR="00617AB0">
        <w:rPr>
          <w:rFonts w:ascii="Arial" w:hAnsi="Arial" w:cs="Arial"/>
          <w:sz w:val="24"/>
          <w:szCs w:val="24"/>
        </w:rPr>
        <w:t xml:space="preserve"> 18</w:t>
      </w:r>
      <w:r>
        <w:rPr>
          <w:rFonts w:ascii="Arial" w:hAnsi="Arial" w:cs="Arial"/>
          <w:sz w:val="24"/>
          <w:szCs w:val="24"/>
        </w:rPr>
        <w:t>.03.202</w:t>
      </w:r>
      <w:r w:rsidR="00617AB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 №</w:t>
      </w:r>
      <w:r w:rsidR="00617AB0">
        <w:rPr>
          <w:rFonts w:ascii="Arial" w:hAnsi="Arial" w:cs="Arial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>/</w:t>
      </w:r>
      <w:r w:rsidR="00617AB0">
        <w:rPr>
          <w:rFonts w:ascii="Arial" w:hAnsi="Arial" w:cs="Arial"/>
          <w:sz w:val="24"/>
          <w:szCs w:val="24"/>
        </w:rPr>
        <w:t>482</w:t>
      </w:r>
      <w:r>
        <w:rPr>
          <w:rFonts w:ascii="Arial" w:hAnsi="Arial" w:cs="Arial"/>
          <w:sz w:val="24"/>
          <w:szCs w:val="24"/>
        </w:rPr>
        <w:t xml:space="preserve"> "О передаче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имущества из муниципальной собственности Клетского муниципального района в муниципальную собственность Захаровского сельского поселения Клетского муниципального района </w:t>
      </w:r>
    </w:p>
    <w:p w:rsidR="007E10A0" w:rsidRDefault="007E10A0" w:rsidP="007E10A0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 Совета депутатов Захаровского сельского поселения от</w:t>
      </w:r>
      <w:r w:rsidR="00617AB0">
        <w:rPr>
          <w:rFonts w:ascii="Arial" w:hAnsi="Arial" w:cs="Arial"/>
          <w:sz w:val="24"/>
          <w:szCs w:val="24"/>
        </w:rPr>
        <w:t xml:space="preserve"> 25</w:t>
      </w:r>
      <w:r>
        <w:rPr>
          <w:rFonts w:ascii="Arial" w:hAnsi="Arial" w:cs="Arial"/>
          <w:sz w:val="24"/>
          <w:szCs w:val="24"/>
        </w:rPr>
        <w:t>.03.202</w:t>
      </w:r>
      <w:r w:rsidR="00617AB0">
        <w:rPr>
          <w:rFonts w:ascii="Arial" w:hAnsi="Arial" w:cs="Arial"/>
          <w:sz w:val="24"/>
          <w:szCs w:val="24"/>
        </w:rPr>
        <w:t>2 г., № 10</w:t>
      </w:r>
      <w:r>
        <w:rPr>
          <w:rFonts w:ascii="Arial" w:hAnsi="Arial" w:cs="Arial"/>
          <w:sz w:val="24"/>
          <w:szCs w:val="24"/>
        </w:rPr>
        <w:t>/</w:t>
      </w:r>
      <w:r w:rsidR="00617AB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"О принятии в собственность Захаровского сельского поселения имущества из муниципальной собственности  Клетского района</w:t>
      </w:r>
    </w:p>
    <w:p w:rsidR="007E10A0" w:rsidRDefault="007E10A0" w:rsidP="007E10A0">
      <w:pPr>
        <w:pStyle w:val="a5"/>
        <w:ind w:left="720"/>
        <w:rPr>
          <w:rFonts w:ascii="Arial" w:hAnsi="Arial" w:cs="Arial"/>
          <w:sz w:val="24"/>
          <w:szCs w:val="24"/>
        </w:rPr>
      </w:pPr>
    </w:p>
    <w:p w:rsidR="007E10A0" w:rsidRDefault="007E10A0" w:rsidP="007E10A0">
      <w:pPr>
        <w:pStyle w:val="a6"/>
        <w:widowControl w:val="0"/>
        <w:numPr>
          <w:ilvl w:val="0"/>
          <w:numId w:val="1"/>
        </w:numPr>
        <w:spacing w:after="260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распоряжения администрации Клетского муниципального района Волгоградской области от </w:t>
      </w:r>
      <w:r w:rsidR="00617AB0">
        <w:rPr>
          <w:rFonts w:ascii="Arial" w:hAnsi="Arial" w:cs="Arial"/>
          <w:color w:val="000000"/>
          <w:sz w:val="24"/>
          <w:szCs w:val="24"/>
          <w:lang w:bidi="ru-RU"/>
        </w:rPr>
        <w:t>28</w:t>
      </w:r>
      <w:r>
        <w:rPr>
          <w:rFonts w:ascii="Arial" w:hAnsi="Arial" w:cs="Arial"/>
          <w:color w:val="000000"/>
          <w:sz w:val="24"/>
          <w:szCs w:val="24"/>
          <w:lang w:bidi="ru-RU"/>
        </w:rPr>
        <w:t>.04.202</w:t>
      </w:r>
      <w:r w:rsidR="00617AB0">
        <w:rPr>
          <w:rFonts w:ascii="Arial" w:hAnsi="Arial" w:cs="Arial"/>
          <w:color w:val="000000"/>
          <w:sz w:val="24"/>
          <w:szCs w:val="24"/>
          <w:lang w:bidi="ru-RU"/>
        </w:rPr>
        <w:t>2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г. №1</w:t>
      </w:r>
      <w:r w:rsidR="00617AB0">
        <w:rPr>
          <w:rFonts w:ascii="Arial" w:hAnsi="Arial" w:cs="Arial"/>
          <w:color w:val="000000"/>
          <w:sz w:val="24"/>
          <w:szCs w:val="24"/>
          <w:lang w:bidi="ru-RU"/>
        </w:rPr>
        <w:t>58</w:t>
      </w:r>
      <w:r>
        <w:rPr>
          <w:rFonts w:ascii="Arial" w:hAnsi="Arial" w:cs="Arial"/>
          <w:color w:val="000000"/>
          <w:sz w:val="24"/>
          <w:szCs w:val="24"/>
          <w:lang w:bidi="ru-RU"/>
        </w:rPr>
        <w:t>-р "О передаче с баланса Клетского муниципального района муниципального имущества</w:t>
      </w:r>
    </w:p>
    <w:p w:rsidR="007E10A0" w:rsidRDefault="007E10A0" w:rsidP="007E10A0">
      <w:pPr>
        <w:pStyle w:val="a6"/>
        <w:widowControl w:val="0"/>
        <w:spacing w:after="26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7E10A0" w:rsidRDefault="007E10A0" w:rsidP="007E10A0">
      <w:pPr>
        <w:pStyle w:val="a6"/>
        <w:widowControl w:val="0"/>
        <w:numPr>
          <w:ilvl w:val="0"/>
          <w:numId w:val="1"/>
        </w:numPr>
        <w:spacing w:after="260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решения Клетской районной Думы Клетского района Волгоградской области </w:t>
      </w:r>
      <w:r>
        <w:rPr>
          <w:rFonts w:ascii="Arial" w:hAnsi="Arial" w:cs="Arial"/>
          <w:sz w:val="24"/>
          <w:szCs w:val="24"/>
          <w:lang w:val="en-US"/>
        </w:rPr>
        <w:t>VI</w:t>
      </w:r>
      <w:r>
        <w:rPr>
          <w:rFonts w:ascii="Arial" w:hAnsi="Arial" w:cs="Arial"/>
          <w:sz w:val="24"/>
          <w:szCs w:val="24"/>
        </w:rPr>
        <w:t xml:space="preserve"> созыва от 1</w:t>
      </w:r>
      <w:r w:rsidR="00617AB0">
        <w:rPr>
          <w:rFonts w:ascii="Arial" w:hAnsi="Arial" w:cs="Arial"/>
          <w:sz w:val="24"/>
          <w:szCs w:val="24"/>
        </w:rPr>
        <w:t>8.03</w:t>
      </w:r>
      <w:r>
        <w:rPr>
          <w:rFonts w:ascii="Arial" w:hAnsi="Arial" w:cs="Arial"/>
          <w:sz w:val="24"/>
          <w:szCs w:val="24"/>
        </w:rPr>
        <w:t>.2021 г. №</w:t>
      </w:r>
      <w:r w:rsidR="00617AB0">
        <w:rPr>
          <w:rFonts w:ascii="Arial" w:hAnsi="Arial" w:cs="Arial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>/</w:t>
      </w:r>
      <w:r w:rsidR="00617AB0">
        <w:rPr>
          <w:rFonts w:ascii="Arial" w:hAnsi="Arial" w:cs="Arial"/>
          <w:sz w:val="24"/>
          <w:szCs w:val="24"/>
        </w:rPr>
        <w:t>476</w:t>
      </w:r>
      <w:r>
        <w:rPr>
          <w:rFonts w:ascii="Arial" w:hAnsi="Arial" w:cs="Arial"/>
          <w:sz w:val="24"/>
          <w:szCs w:val="24"/>
        </w:rPr>
        <w:t xml:space="preserve"> "О передаче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имущества из муниципальной собственности Клетского муниципального района в муниципальную собственность Захаровского сельского поселения </w:t>
      </w:r>
      <w:r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Клетского муниципального района</w:t>
      </w:r>
    </w:p>
    <w:p w:rsidR="007E10A0" w:rsidRDefault="007E10A0" w:rsidP="007E10A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 Совета депутатов Захаровского сельского поселения т</w:t>
      </w:r>
      <w:r w:rsidR="00617AB0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.0</w:t>
      </w:r>
      <w:r w:rsidR="00617AB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.202</w:t>
      </w:r>
      <w:r w:rsidR="00617AB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                                                                         №</w:t>
      </w:r>
      <w:r w:rsidR="00617AB0"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>/</w:t>
      </w:r>
      <w:r w:rsidR="00617AB0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"О принятии в муниципальную собственность Захаровского сельского поселения имущества из муниципальной собственности Клетского муниципального района"</w:t>
      </w:r>
    </w:p>
    <w:p w:rsidR="007E10A0" w:rsidRDefault="007E10A0" w:rsidP="007E10A0">
      <w:pPr>
        <w:pStyle w:val="a5"/>
        <w:rPr>
          <w:rFonts w:ascii="Arial" w:hAnsi="Arial" w:cs="Arial"/>
          <w:sz w:val="24"/>
          <w:szCs w:val="24"/>
        </w:rPr>
      </w:pPr>
    </w:p>
    <w:p w:rsidR="007E10A0" w:rsidRDefault="007E10A0" w:rsidP="007E10A0">
      <w:pPr>
        <w:pStyle w:val="a5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7E10A0" w:rsidRDefault="007E10A0" w:rsidP="007E10A0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2. Контроль за исполнением настоящего постановления возложить на главного бухгалтера администрации  Захаровского сельского поселения </w:t>
      </w:r>
      <w:proofErr w:type="spellStart"/>
      <w:r>
        <w:rPr>
          <w:rFonts w:ascii="Arial" w:hAnsi="Arial" w:cs="Arial"/>
        </w:rPr>
        <w:t>Козловцеву</w:t>
      </w:r>
      <w:proofErr w:type="spellEnd"/>
      <w:r>
        <w:rPr>
          <w:rFonts w:ascii="Arial" w:hAnsi="Arial" w:cs="Arial"/>
        </w:rPr>
        <w:t xml:space="preserve"> О. Н.</w:t>
      </w:r>
    </w:p>
    <w:p w:rsidR="007E10A0" w:rsidRDefault="007E10A0" w:rsidP="007E10A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3. Настоящее постановление  подлежит размещению на официальном сайте  администрации Захаровского сельского поселения  в сети Интернет.</w:t>
      </w:r>
    </w:p>
    <w:p w:rsidR="007E10A0" w:rsidRDefault="007E10A0" w:rsidP="007E10A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Глава Захаровского</w:t>
      </w:r>
    </w:p>
    <w:p w:rsidR="007E10A0" w:rsidRDefault="007E10A0" w:rsidP="007E10A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Е. А. Кийков</w:t>
      </w:r>
    </w:p>
    <w:p w:rsidR="007E10A0" w:rsidRDefault="007E10A0" w:rsidP="007E10A0">
      <w:pPr>
        <w:rPr>
          <w:rFonts w:ascii="Arial" w:hAnsi="Arial" w:cs="Arial"/>
          <w:sz w:val="24"/>
          <w:szCs w:val="24"/>
        </w:rPr>
      </w:pPr>
    </w:p>
    <w:p w:rsidR="007E10A0" w:rsidRDefault="007E10A0" w:rsidP="007E10A0">
      <w:pPr>
        <w:rPr>
          <w:rFonts w:ascii="Arial" w:hAnsi="Arial" w:cs="Arial"/>
          <w:sz w:val="24"/>
          <w:szCs w:val="24"/>
        </w:rPr>
      </w:pPr>
    </w:p>
    <w:p w:rsidR="00F63B35" w:rsidRDefault="00F63B35"/>
    <w:sectPr w:rsidR="00F6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D21"/>
    <w:multiLevelType w:val="hybridMultilevel"/>
    <w:tmpl w:val="B5FC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10A0"/>
    <w:rsid w:val="00617AB0"/>
    <w:rsid w:val="007E10A0"/>
    <w:rsid w:val="00E01D54"/>
    <w:rsid w:val="00F6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10A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0A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semiHidden/>
    <w:unhideWhenUsed/>
    <w:rsid w:val="007E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7E10A0"/>
  </w:style>
  <w:style w:type="paragraph" w:styleId="a5">
    <w:name w:val="No Spacing"/>
    <w:link w:val="a4"/>
    <w:uiPriority w:val="1"/>
    <w:qFormat/>
    <w:rsid w:val="007E10A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E10A0"/>
    <w:pPr>
      <w:ind w:left="720"/>
      <w:contextualSpacing/>
    </w:pPr>
  </w:style>
  <w:style w:type="paragraph" w:customStyle="1" w:styleId="ConsTitle">
    <w:name w:val="ConsTitle"/>
    <w:uiPriority w:val="99"/>
    <w:semiHidden/>
    <w:rsid w:val="007E10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1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2022-05-18T06:03:00Z</cp:lastPrinted>
  <dcterms:created xsi:type="dcterms:W3CDTF">2022-05-18T05:45:00Z</dcterms:created>
  <dcterms:modified xsi:type="dcterms:W3CDTF">2022-05-18T06:09:00Z</dcterms:modified>
</cp:coreProperties>
</file>