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3C" w:rsidRDefault="00D3263C" w:rsidP="00D3263C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АДМИНИСТРАЦИЯ</w:t>
      </w:r>
    </w:p>
    <w:p w:rsidR="00D3263C" w:rsidRDefault="00D3263C" w:rsidP="00D3263C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ЗАХАРОВСКОГО СЕЛЬСКОГО ПОСЕЛЕНИЯ</w:t>
      </w:r>
    </w:p>
    <w:p w:rsidR="00D3263C" w:rsidRDefault="00D3263C" w:rsidP="00D3263C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КЛЕТСКОГО МУНИЦИПАЛЬНОГО РАЙОНА</w:t>
      </w:r>
    </w:p>
    <w:p w:rsidR="00D3263C" w:rsidRDefault="00D3263C" w:rsidP="00D3263C">
      <w:pPr>
        <w:pStyle w:val="Style1"/>
        <w:widowControl/>
        <w:ind w:right="-2" w:firstLine="567"/>
        <w:jc w:val="center"/>
      </w:pPr>
      <w:r>
        <w:rPr>
          <w:rStyle w:val="FontStyle21"/>
          <w:rFonts w:ascii="Arial" w:hAnsi="Arial" w:cs="Arial"/>
        </w:rPr>
        <w:t>ВОЛГОГРАДСКОЙ ОБЛАСТИ</w:t>
      </w:r>
    </w:p>
    <w:p w:rsidR="00D3263C" w:rsidRDefault="008C0BA3" w:rsidP="00D3263C">
      <w:pPr>
        <w:pStyle w:val="Style1"/>
        <w:widowControl/>
        <w:ind w:right="-2" w:firstLine="567"/>
        <w:jc w:val="center"/>
        <w:rPr>
          <w:rFonts w:ascii="Arial" w:hAnsi="Arial" w:cs="Arial"/>
        </w:rPr>
      </w:pPr>
      <w:r w:rsidRPr="008C0BA3">
        <w:pict>
          <v:rect id="shape_0" o:spid="_x0000_s1026" style="position:absolute;left:0;text-align:left;margin-left:0;margin-top:0;width:467.65pt;height:1.4pt;z-index:251658240;mso-wrap-style:none;mso-position-horizontal:center;mso-position-vertical:top;v-text-anchor:middle" fillcolor="#a0a0a0" stroked="f" strokecolor="#3465a4">
            <v:fill color2="#5f5f5f" o:detectmouseclick="t"/>
            <v:stroke joinstyle="round"/>
            <w10:wrap type="topAndBottom"/>
          </v:rect>
        </w:pict>
      </w:r>
    </w:p>
    <w:p w:rsidR="00D3263C" w:rsidRDefault="00D3263C" w:rsidP="00D3263C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ПОСТАНОВЛЕНИЕ</w:t>
      </w:r>
    </w:p>
    <w:p w:rsidR="00D3263C" w:rsidRDefault="00D3263C" w:rsidP="00D3263C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</w:rPr>
      </w:pPr>
    </w:p>
    <w:p w:rsidR="00D3263C" w:rsidRDefault="00D3263C" w:rsidP="00D3263C">
      <w:pPr>
        <w:pStyle w:val="Style1"/>
        <w:widowControl/>
        <w:ind w:right="-2" w:firstLine="567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 xml:space="preserve">От </w:t>
      </w:r>
      <w:r w:rsidR="002A5B68">
        <w:rPr>
          <w:rStyle w:val="FontStyle21"/>
          <w:rFonts w:ascii="Arial" w:hAnsi="Arial" w:cs="Arial"/>
        </w:rPr>
        <w:t>31</w:t>
      </w:r>
      <w:r>
        <w:rPr>
          <w:rStyle w:val="FontStyle21"/>
          <w:rFonts w:ascii="Arial" w:hAnsi="Arial" w:cs="Arial"/>
        </w:rPr>
        <w:t xml:space="preserve">.05.2022 г. № </w:t>
      </w:r>
      <w:r w:rsidR="002A5B68">
        <w:rPr>
          <w:rStyle w:val="FontStyle21"/>
          <w:rFonts w:ascii="Arial" w:hAnsi="Arial" w:cs="Arial"/>
        </w:rPr>
        <w:t>72</w:t>
      </w:r>
    </w:p>
    <w:p w:rsidR="002A5B68" w:rsidRDefault="002A5B68" w:rsidP="00D3263C">
      <w:pPr>
        <w:tabs>
          <w:tab w:val="left" w:pos="0"/>
          <w:tab w:val="left" w:pos="9781"/>
        </w:tabs>
        <w:spacing w:after="0" w:line="240" w:lineRule="auto"/>
        <w:ind w:right="-2"/>
        <w:rPr>
          <w:rFonts w:ascii="Arial" w:hAnsi="Arial" w:cs="Arial"/>
          <w:sz w:val="24"/>
          <w:szCs w:val="24"/>
          <w:lang w:eastAsia="en-US"/>
        </w:rPr>
      </w:pPr>
    </w:p>
    <w:p w:rsidR="00D3263C" w:rsidRDefault="00D3263C" w:rsidP="00D3263C">
      <w:pPr>
        <w:tabs>
          <w:tab w:val="left" w:pos="0"/>
          <w:tab w:val="left" w:pos="9781"/>
        </w:tabs>
        <w:spacing w:after="0" w:line="240" w:lineRule="auto"/>
        <w:ind w:right="-2"/>
        <w:rPr>
          <w:rFonts w:eastAsia="SimSun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en-US"/>
        </w:rPr>
        <w:t>О внесении изменений в постановление 16</w:t>
      </w:r>
      <w:r>
        <w:rPr>
          <w:rFonts w:ascii="Arial" w:eastAsia="SimSun" w:hAnsi="Arial" w:cs="Arial"/>
          <w:sz w:val="24"/>
          <w:szCs w:val="24"/>
          <w:lang w:eastAsia="zh-CN"/>
        </w:rPr>
        <w:t>.06.2021 г. № 52</w:t>
      </w:r>
    </w:p>
    <w:p w:rsidR="00D3263C" w:rsidRDefault="00D3263C" w:rsidP="00D3263C">
      <w:pPr>
        <w:pStyle w:val="ConsPlusTitle"/>
        <w:widowControl/>
        <w:ind w:right="-2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«Об утверждении административного регламента </w:t>
      </w:r>
      <w:r>
        <w:rPr>
          <w:b w:val="0"/>
          <w:bCs w:val="0"/>
          <w:sz w:val="24"/>
          <w:szCs w:val="24"/>
        </w:rPr>
        <w:t>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сборах» (в редакции от 26.01.2022 г. №7)</w:t>
      </w:r>
    </w:p>
    <w:p w:rsidR="00D3263C" w:rsidRDefault="00D3263C" w:rsidP="00D3263C">
      <w:pPr>
        <w:pStyle w:val="ConsPlusTitle"/>
        <w:tabs>
          <w:tab w:val="left" w:pos="3190"/>
        </w:tabs>
        <w:ind w:right="-2" w:firstLine="567"/>
        <w:rPr>
          <w:sz w:val="24"/>
          <w:szCs w:val="24"/>
        </w:rPr>
      </w:pPr>
    </w:p>
    <w:p w:rsidR="00D3263C" w:rsidRDefault="00D3263C" w:rsidP="00D3263C">
      <w:pPr>
        <w:pStyle w:val="a3"/>
        <w:ind w:left="0"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В соответствии с Федеральным законом Российской Федерации от 27 июля 2010 г. № 210-ФЗ «Об организации предоставления государственных и муниципальных услуг», </w:t>
      </w:r>
      <w:r>
        <w:rPr>
          <w:rFonts w:ascii="Arial" w:hAnsi="Arial" w:cs="Arial"/>
          <w:sz w:val="24"/>
          <w:szCs w:val="24"/>
        </w:rPr>
        <w:t xml:space="preserve">постановлением администрации Захаровского сельского поселения 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30.03.11 года № 12 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rFonts w:ascii="Arial" w:hAnsi="Arial" w:cs="Arial"/>
          <w:sz w:val="24"/>
          <w:szCs w:val="24"/>
        </w:rPr>
        <w:t xml:space="preserve"> (в редакции постановления от 23 октября  2018 г № 68)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 xml:space="preserve">, </w:t>
      </w:r>
      <w:r>
        <w:rPr>
          <w:rFonts w:ascii="Arial" w:eastAsia="Lucida Sans Unicode" w:hAnsi="Arial" w:cs="Arial"/>
          <w:kern w:val="2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Захаровского сельского поселения Клетского муниципального района Волгоградской области,</w:t>
      </w:r>
    </w:p>
    <w:p w:rsidR="00D3263C" w:rsidRDefault="00D3263C" w:rsidP="00D3263C">
      <w:pPr>
        <w:pStyle w:val="a3"/>
        <w:tabs>
          <w:tab w:val="left" w:pos="1702"/>
        </w:tabs>
        <w:ind w:left="0" w:right="-2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D3263C" w:rsidRDefault="00D3263C" w:rsidP="00D3263C">
      <w:pPr>
        <w:pStyle w:val="ConsPlusTitle"/>
        <w:widowControl/>
        <w:ind w:right="-2" w:firstLine="567"/>
        <w:jc w:val="both"/>
        <w:rPr>
          <w:b w:val="0"/>
          <w:sz w:val="24"/>
          <w:szCs w:val="24"/>
        </w:rPr>
      </w:pPr>
    </w:p>
    <w:p w:rsidR="00D3263C" w:rsidRDefault="00D3263C" w:rsidP="00D3263C">
      <w:pPr>
        <w:pStyle w:val="ConsPlusTitle"/>
        <w:widowControl/>
        <w:ind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1.Внести в административный регламент предоставления 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сборах», утверждённый постановлением администрации Захаровского сельского поселения от 16.06.2021 г. № 52 «Об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сборах» (в редакции от 26.01.2022 г. №7) следующие изменения:</w:t>
      </w:r>
    </w:p>
    <w:p w:rsidR="00D3263C" w:rsidRDefault="00D3263C" w:rsidP="00D3263C">
      <w:pPr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</w:p>
    <w:p w:rsidR="00D3263C" w:rsidRDefault="00D3263C" w:rsidP="00D3263C">
      <w:pPr>
        <w:spacing w:line="240" w:lineRule="auto"/>
        <w:ind w:right="-2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в пункте 5.2. административного регламента слова «Калужской» заменить на слова «Волгоградской»</w:t>
      </w:r>
    </w:p>
    <w:p w:rsidR="00D3263C" w:rsidRDefault="00D3263C" w:rsidP="00D3263C">
      <w:pPr>
        <w:pStyle w:val="ConsPlusNormal0"/>
        <w:ind w:right="-2" w:firstLine="567"/>
        <w:jc w:val="both"/>
        <w:rPr>
          <w:sz w:val="24"/>
          <w:szCs w:val="24"/>
        </w:rPr>
      </w:pPr>
    </w:p>
    <w:p w:rsidR="00D3263C" w:rsidRDefault="00D3263C" w:rsidP="00D3263C">
      <w:pPr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D3263C" w:rsidRDefault="00D3263C" w:rsidP="00D3263C">
      <w:pPr>
        <w:pStyle w:val="a3"/>
        <w:ind w:left="0"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 исполнения настоящего постановления оставляю за собой.</w:t>
      </w:r>
    </w:p>
    <w:p w:rsidR="002A5B68" w:rsidRDefault="002A5B68" w:rsidP="002A5B68">
      <w:pPr>
        <w:pStyle w:val="a4"/>
      </w:pPr>
    </w:p>
    <w:p w:rsidR="002A5B68" w:rsidRPr="002A5B68" w:rsidRDefault="002A5B68" w:rsidP="002A5B68">
      <w:pPr>
        <w:pStyle w:val="a4"/>
        <w:rPr>
          <w:rFonts w:ascii="Arial" w:hAnsi="Arial" w:cs="Arial"/>
        </w:rPr>
      </w:pPr>
      <w:r w:rsidRPr="002A5B68">
        <w:rPr>
          <w:rFonts w:ascii="Arial" w:hAnsi="Arial" w:cs="Arial"/>
        </w:rPr>
        <w:t>Глава Захаровского</w:t>
      </w:r>
    </w:p>
    <w:p w:rsidR="002A5B68" w:rsidRPr="002A5B68" w:rsidRDefault="002A5B68" w:rsidP="002A5B68">
      <w:pPr>
        <w:pStyle w:val="a4"/>
        <w:rPr>
          <w:rFonts w:ascii="Arial" w:hAnsi="Arial" w:cs="Arial"/>
        </w:rPr>
      </w:pPr>
      <w:r w:rsidRPr="002A5B68">
        <w:rPr>
          <w:rFonts w:ascii="Arial" w:hAnsi="Arial" w:cs="Arial"/>
        </w:rPr>
        <w:t>сельского поселения                                                   Е.А. Кийков</w:t>
      </w:r>
    </w:p>
    <w:p w:rsidR="002A5B68" w:rsidRPr="002A5B68" w:rsidRDefault="002A5B68" w:rsidP="002A5B68">
      <w:pPr>
        <w:pStyle w:val="a4"/>
        <w:rPr>
          <w:rFonts w:ascii="Arial" w:hAnsi="Arial" w:cs="Arial"/>
        </w:rPr>
      </w:pPr>
    </w:p>
    <w:p w:rsidR="002A5B68" w:rsidRPr="002A5B68" w:rsidRDefault="002A5B68" w:rsidP="002A5B68">
      <w:pPr>
        <w:rPr>
          <w:rFonts w:ascii="Arial" w:hAnsi="Arial" w:cs="Arial"/>
        </w:rPr>
      </w:pPr>
    </w:p>
    <w:p w:rsidR="00A36CE1" w:rsidRDefault="00A36CE1"/>
    <w:sectPr w:rsidR="00A36CE1" w:rsidSect="008C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>
    <w:useFELayout/>
  </w:compat>
  <w:rsids>
    <w:rsidRoot w:val="00D3263C"/>
    <w:rsid w:val="002A5B68"/>
    <w:rsid w:val="008C0BA3"/>
    <w:rsid w:val="00A36CE1"/>
    <w:rsid w:val="00D3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263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qFormat/>
    <w:rsid w:val="00D3263C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qFormat/>
    <w:rsid w:val="00D326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qFormat/>
    <w:locked/>
    <w:rsid w:val="00D3263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D3263C"/>
    <w:pPr>
      <w:suppressAutoHyphens/>
      <w:spacing w:after="0" w:line="240" w:lineRule="auto"/>
    </w:pPr>
    <w:rPr>
      <w:rFonts w:ascii="Arial" w:eastAsia="Times New Roman" w:hAnsi="Arial" w:cs="Arial"/>
    </w:rPr>
  </w:style>
  <w:style w:type="character" w:customStyle="1" w:styleId="FontStyle21">
    <w:name w:val="Font Style21"/>
    <w:uiPriority w:val="99"/>
    <w:qFormat/>
    <w:rsid w:val="00D3263C"/>
    <w:rPr>
      <w:rFonts w:ascii="Times New Roman" w:hAnsi="Times New Roman" w:cs="Times New Roman" w:hint="default"/>
      <w:sz w:val="26"/>
      <w:szCs w:val="26"/>
    </w:rPr>
  </w:style>
  <w:style w:type="paragraph" w:styleId="a4">
    <w:name w:val="No Spacing"/>
    <w:uiPriority w:val="1"/>
    <w:qFormat/>
    <w:rsid w:val="002A5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2022-05-31T08:21:00Z</dcterms:created>
  <dcterms:modified xsi:type="dcterms:W3CDTF">2022-05-31T08:22:00Z</dcterms:modified>
</cp:coreProperties>
</file>