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7FA" w:rsidRPr="00FE67FA" w:rsidRDefault="00FE67FA" w:rsidP="00FE67FA">
      <w:pPr>
        <w:keepNext/>
        <w:keepLines/>
        <w:spacing w:after="0" w:line="240" w:lineRule="auto"/>
        <w:jc w:val="center"/>
        <w:outlineLvl w:val="0"/>
        <w:rPr>
          <w:rFonts w:ascii="Arial" w:eastAsia="SimSun" w:hAnsi="Arial" w:cs="Arial"/>
          <w:b/>
          <w:bCs/>
          <w:sz w:val="24"/>
          <w:szCs w:val="24"/>
          <w:lang w:eastAsia="zh-CN"/>
        </w:rPr>
      </w:pPr>
      <w:r w:rsidRPr="00FE67FA">
        <w:rPr>
          <w:rFonts w:ascii="Arial" w:eastAsia="SimSun" w:hAnsi="Arial" w:cs="Arial"/>
          <w:b/>
          <w:bCs/>
          <w:sz w:val="24"/>
          <w:szCs w:val="24"/>
          <w:lang w:eastAsia="zh-CN"/>
        </w:rPr>
        <w:t>АДМИНИСТРАЦИЯ</w:t>
      </w:r>
    </w:p>
    <w:p w:rsidR="00FE67FA" w:rsidRPr="00FE67FA" w:rsidRDefault="00FE67FA" w:rsidP="00FE67FA">
      <w:pPr>
        <w:keepNext/>
        <w:keepLines/>
        <w:spacing w:after="0" w:line="240" w:lineRule="auto"/>
        <w:jc w:val="center"/>
        <w:outlineLvl w:val="0"/>
        <w:rPr>
          <w:rFonts w:ascii="Arial" w:eastAsia="SimSun" w:hAnsi="Arial" w:cs="Arial"/>
          <w:b/>
          <w:bCs/>
          <w:sz w:val="24"/>
          <w:szCs w:val="24"/>
          <w:lang w:eastAsia="zh-CN"/>
        </w:rPr>
      </w:pPr>
      <w:r w:rsidRPr="007D42ED">
        <w:rPr>
          <w:rFonts w:ascii="Arial" w:eastAsia="SimSun" w:hAnsi="Arial" w:cs="Arial"/>
          <w:b/>
          <w:bCs/>
          <w:sz w:val="24"/>
          <w:szCs w:val="24"/>
          <w:lang w:eastAsia="zh-CN"/>
        </w:rPr>
        <w:t>ЗАХАРОВСКОГО</w:t>
      </w:r>
      <w:r w:rsidRPr="00FE67FA">
        <w:rPr>
          <w:rFonts w:ascii="Arial" w:eastAsia="SimSun" w:hAnsi="Arial" w:cs="Arial"/>
          <w:b/>
          <w:bCs/>
          <w:sz w:val="24"/>
          <w:szCs w:val="24"/>
          <w:lang w:eastAsia="zh-CN"/>
        </w:rPr>
        <w:t xml:space="preserve">   СЕЛЬСКОГО  ПОСЕЛЕНИЯ</w:t>
      </w:r>
    </w:p>
    <w:p w:rsidR="00FE67FA" w:rsidRPr="00FE67FA" w:rsidRDefault="00FE67FA" w:rsidP="00FE67FA">
      <w:pPr>
        <w:keepNext/>
        <w:keepLines/>
        <w:spacing w:after="0" w:line="240" w:lineRule="auto"/>
        <w:jc w:val="center"/>
        <w:outlineLvl w:val="0"/>
        <w:rPr>
          <w:rFonts w:ascii="Arial" w:eastAsia="SimSun" w:hAnsi="Arial" w:cs="Arial"/>
          <w:b/>
          <w:bCs/>
          <w:sz w:val="24"/>
          <w:szCs w:val="24"/>
          <w:lang w:eastAsia="zh-CN"/>
        </w:rPr>
      </w:pPr>
      <w:r w:rsidRPr="00FE67FA">
        <w:rPr>
          <w:rFonts w:ascii="Arial" w:eastAsia="SimSun" w:hAnsi="Arial" w:cs="Arial"/>
          <w:b/>
          <w:bCs/>
          <w:sz w:val="24"/>
          <w:szCs w:val="24"/>
          <w:lang w:eastAsia="zh-CN"/>
        </w:rPr>
        <w:t>КЛЕТСКОГО  МУНИЦИПАЛЬНОГО  РАЙОНА</w:t>
      </w:r>
    </w:p>
    <w:p w:rsidR="00FE67FA" w:rsidRPr="00FE67FA" w:rsidRDefault="00FE67FA" w:rsidP="00FE67FA">
      <w:pPr>
        <w:keepNext/>
        <w:keepLines/>
        <w:spacing w:after="0" w:line="240" w:lineRule="auto"/>
        <w:jc w:val="center"/>
        <w:outlineLvl w:val="0"/>
        <w:rPr>
          <w:rFonts w:ascii="Arial" w:eastAsia="SimSun" w:hAnsi="Arial" w:cs="Arial"/>
          <w:b/>
          <w:bCs/>
          <w:sz w:val="24"/>
          <w:szCs w:val="24"/>
          <w:lang w:val="en-US" w:eastAsia="zh-CN"/>
        </w:rPr>
      </w:pPr>
      <w:proofErr w:type="gramStart"/>
      <w:r w:rsidRPr="00FE67FA">
        <w:rPr>
          <w:rFonts w:ascii="Arial" w:eastAsia="SimSun" w:hAnsi="Arial" w:cs="Arial"/>
          <w:b/>
          <w:bCs/>
          <w:sz w:val="24"/>
          <w:szCs w:val="24"/>
          <w:lang w:val="en-US" w:eastAsia="zh-CN"/>
        </w:rPr>
        <w:t>ВОЛГОГРАДСКОЙ  ОБЛАСТИ</w:t>
      </w:r>
      <w:proofErr w:type="gramEnd"/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FE67FA" w:rsidRPr="00FE67FA" w:rsidTr="004C025E">
        <w:trPr>
          <w:trHeight w:val="180"/>
        </w:trPr>
        <w:tc>
          <w:tcPr>
            <w:tcW w:w="91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E67FA" w:rsidRPr="00FE67FA" w:rsidRDefault="00FE67FA" w:rsidP="00FE67F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</w:tbl>
    <w:p w:rsidR="00FE67FA" w:rsidRPr="00FE67FA" w:rsidRDefault="00FE67FA" w:rsidP="00FE67F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  <w:proofErr w:type="gramStart"/>
      <w:r w:rsidRPr="00FE67FA">
        <w:rPr>
          <w:rFonts w:ascii="Arial" w:eastAsia="Times New Roman" w:hAnsi="Arial" w:cs="Arial"/>
          <w:b/>
          <w:sz w:val="24"/>
          <w:szCs w:val="24"/>
          <w:lang w:eastAsia="zh-CN"/>
        </w:rPr>
        <w:t>П</w:t>
      </w:r>
      <w:proofErr w:type="gramEnd"/>
      <w:r w:rsidRPr="00FE67FA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О С Т А Н О В Л Е Н И Е</w:t>
      </w:r>
    </w:p>
    <w:p w:rsidR="00FE67FA" w:rsidRPr="00FE67FA" w:rsidRDefault="00FE67FA" w:rsidP="00FE67F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FE67FA" w:rsidRPr="00FE67FA" w:rsidRDefault="00600473" w:rsidP="00FE67FA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FE67FA">
        <w:rPr>
          <w:rFonts w:ascii="Arial" w:eastAsia="Times New Roman" w:hAnsi="Arial" w:cs="Arial"/>
          <w:sz w:val="24"/>
          <w:szCs w:val="24"/>
          <w:lang w:eastAsia="zh-CN"/>
        </w:rPr>
        <w:t>О</w:t>
      </w:r>
      <w:r w:rsidR="00FE67FA" w:rsidRPr="00FE67FA">
        <w:rPr>
          <w:rFonts w:ascii="Arial" w:eastAsia="Times New Roman" w:hAnsi="Arial" w:cs="Arial"/>
          <w:sz w:val="24"/>
          <w:szCs w:val="24"/>
          <w:lang w:eastAsia="zh-CN"/>
        </w:rPr>
        <w:t>т</w:t>
      </w:r>
      <w:r>
        <w:rPr>
          <w:rFonts w:ascii="Arial" w:eastAsia="Times New Roman" w:hAnsi="Arial" w:cs="Arial"/>
          <w:sz w:val="24"/>
          <w:szCs w:val="24"/>
          <w:lang w:eastAsia="zh-CN"/>
        </w:rPr>
        <w:t xml:space="preserve">   </w:t>
      </w:r>
      <w:r w:rsidR="00C37E8B">
        <w:rPr>
          <w:rFonts w:ascii="Arial" w:eastAsia="Times New Roman" w:hAnsi="Arial" w:cs="Arial"/>
          <w:sz w:val="24"/>
          <w:szCs w:val="24"/>
          <w:lang w:eastAsia="zh-CN"/>
        </w:rPr>
        <w:t>12.12.</w:t>
      </w:r>
      <w:r w:rsidR="00FE67FA" w:rsidRPr="00FE67FA">
        <w:rPr>
          <w:rFonts w:ascii="Arial" w:eastAsia="Times New Roman" w:hAnsi="Arial" w:cs="Arial"/>
          <w:sz w:val="24"/>
          <w:szCs w:val="24"/>
          <w:lang w:eastAsia="zh-CN"/>
        </w:rPr>
        <w:t xml:space="preserve">2022  года                                                              № </w:t>
      </w:r>
      <w:r w:rsidR="00C37E8B">
        <w:rPr>
          <w:rFonts w:ascii="Arial" w:eastAsia="Times New Roman" w:hAnsi="Arial" w:cs="Arial"/>
          <w:sz w:val="24"/>
          <w:szCs w:val="24"/>
          <w:lang w:eastAsia="zh-CN"/>
        </w:rPr>
        <w:t>12</w:t>
      </w:r>
      <w:r w:rsidR="00143EB4">
        <w:rPr>
          <w:rFonts w:ascii="Arial" w:eastAsia="Times New Roman" w:hAnsi="Arial" w:cs="Arial"/>
          <w:sz w:val="24"/>
          <w:szCs w:val="24"/>
          <w:lang w:eastAsia="zh-CN"/>
        </w:rPr>
        <w:t>6</w:t>
      </w:r>
    </w:p>
    <w:p w:rsidR="00FE67FA" w:rsidRPr="00FE67FA" w:rsidRDefault="00FE67FA" w:rsidP="00FE67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E67FA" w:rsidRPr="00FE67FA" w:rsidRDefault="00FE67FA" w:rsidP="007D42ED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67F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Об утверждении Порядка формирования, ведения и обязательного опубликования перечня муниципального имущества </w:t>
      </w:r>
      <w:r w:rsidRPr="007D42E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Захаровского</w:t>
      </w:r>
      <w:r w:rsidRPr="00FE67F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сельского поселения,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№ 209-ФЗ «О развитии малого и среднего предпринимательства в Российской Федерации»</w:t>
      </w:r>
    </w:p>
    <w:p w:rsidR="00FE67FA" w:rsidRPr="00FE67FA" w:rsidRDefault="00FE67FA" w:rsidP="007D42E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6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E67FA" w:rsidRPr="00FE67FA" w:rsidRDefault="00FE67FA" w:rsidP="007D42ED">
      <w:pPr>
        <w:suppressAutoHyphens/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zh-CN"/>
        </w:rPr>
      </w:pPr>
      <w:r w:rsidRPr="00FE67FA">
        <w:rPr>
          <w:rFonts w:ascii="Arial" w:eastAsia="Times New Roman" w:hAnsi="Arial" w:cs="Arial"/>
          <w:sz w:val="24"/>
          <w:szCs w:val="24"/>
          <w:lang w:eastAsia="zh-CN"/>
        </w:rPr>
        <w:t>В соответствии со </w:t>
      </w:r>
      <w:hyperlink r:id="rId7" w:history="1">
        <w:r w:rsidRPr="007D42ED">
          <w:rPr>
            <w:rFonts w:ascii="Arial" w:eastAsia="Times New Roman" w:hAnsi="Arial" w:cs="Arial"/>
            <w:sz w:val="24"/>
            <w:szCs w:val="24"/>
            <w:u w:val="single"/>
            <w:lang w:eastAsia="zh-CN"/>
          </w:rPr>
          <w:t>статьей 14.1</w:t>
        </w:r>
      </w:hyperlink>
      <w:r w:rsidRPr="00FE67FA">
        <w:rPr>
          <w:rFonts w:ascii="Arial" w:eastAsia="Times New Roman" w:hAnsi="Arial" w:cs="Arial"/>
          <w:sz w:val="24"/>
          <w:szCs w:val="24"/>
          <w:lang w:eastAsia="zh-CN"/>
        </w:rPr>
        <w:t>, </w:t>
      </w:r>
      <w:hyperlink r:id="rId8" w:history="1">
        <w:r w:rsidRPr="007D42ED">
          <w:rPr>
            <w:rFonts w:ascii="Arial" w:eastAsia="Times New Roman" w:hAnsi="Arial" w:cs="Arial"/>
            <w:sz w:val="24"/>
            <w:szCs w:val="24"/>
            <w:u w:val="single"/>
            <w:lang w:eastAsia="zh-CN"/>
          </w:rPr>
          <w:t>частями 4</w:t>
        </w:r>
      </w:hyperlink>
      <w:r w:rsidRPr="00FE67FA">
        <w:rPr>
          <w:rFonts w:ascii="Arial" w:eastAsia="Times New Roman" w:hAnsi="Arial" w:cs="Arial"/>
          <w:sz w:val="24"/>
          <w:szCs w:val="24"/>
          <w:lang w:eastAsia="zh-CN"/>
        </w:rPr>
        <w:t>, </w:t>
      </w:r>
      <w:hyperlink r:id="rId9" w:history="1">
        <w:r w:rsidRPr="007D42ED">
          <w:rPr>
            <w:rFonts w:ascii="Arial" w:eastAsia="Times New Roman" w:hAnsi="Arial" w:cs="Arial"/>
            <w:sz w:val="24"/>
            <w:szCs w:val="24"/>
            <w:u w:val="single"/>
            <w:lang w:eastAsia="zh-CN"/>
          </w:rPr>
          <w:t>4.1 статьи 18</w:t>
        </w:r>
      </w:hyperlink>
      <w:r w:rsidRPr="00FE67FA">
        <w:rPr>
          <w:rFonts w:ascii="Arial" w:eastAsia="Times New Roman" w:hAnsi="Arial" w:cs="Arial"/>
          <w:sz w:val="24"/>
          <w:szCs w:val="24"/>
          <w:lang w:eastAsia="zh-CN"/>
        </w:rPr>
        <w:t xml:space="preserve"> Федерального закона от 24.07.2007 № 209-ФЗ «О развитии малого и среднего предпринимательства в Российской Федерации», Уставом </w:t>
      </w:r>
      <w:r w:rsidRPr="007D42ED">
        <w:rPr>
          <w:rFonts w:ascii="Arial" w:eastAsia="Times New Roman" w:hAnsi="Arial" w:cs="Arial"/>
          <w:sz w:val="24"/>
          <w:szCs w:val="24"/>
          <w:lang w:eastAsia="zh-CN"/>
        </w:rPr>
        <w:t>Захаровского</w:t>
      </w:r>
      <w:r w:rsidRPr="00FE67FA">
        <w:rPr>
          <w:rFonts w:ascii="Arial" w:eastAsia="Times New Roman" w:hAnsi="Arial" w:cs="Arial"/>
          <w:sz w:val="24"/>
          <w:szCs w:val="24"/>
          <w:lang w:eastAsia="zh-CN"/>
        </w:rPr>
        <w:t xml:space="preserve"> сельского поселения, администрация </w:t>
      </w:r>
      <w:r w:rsidRPr="007D42ED">
        <w:rPr>
          <w:rFonts w:ascii="Arial" w:eastAsia="Times New Roman" w:hAnsi="Arial" w:cs="Arial"/>
          <w:sz w:val="24"/>
          <w:szCs w:val="24"/>
          <w:lang w:eastAsia="zh-CN"/>
        </w:rPr>
        <w:t>Захаровского</w:t>
      </w:r>
      <w:r w:rsidRPr="00FE67FA">
        <w:rPr>
          <w:rFonts w:ascii="Arial" w:eastAsia="Times New Roman" w:hAnsi="Arial" w:cs="Arial"/>
          <w:sz w:val="24"/>
          <w:szCs w:val="24"/>
          <w:lang w:eastAsia="zh-CN"/>
        </w:rPr>
        <w:t xml:space="preserve"> сельского поселения Клетского муниципального района Волгоградской области </w:t>
      </w:r>
      <w:proofErr w:type="gramStart"/>
      <w:r w:rsidRPr="00FE67FA">
        <w:rPr>
          <w:rFonts w:ascii="Arial" w:eastAsia="Times New Roman" w:hAnsi="Arial" w:cs="Arial"/>
          <w:sz w:val="24"/>
          <w:szCs w:val="24"/>
          <w:lang w:eastAsia="zh-CN"/>
        </w:rPr>
        <w:t>п</w:t>
      </w:r>
      <w:proofErr w:type="gramEnd"/>
      <w:r w:rsidRPr="00FE67FA">
        <w:rPr>
          <w:rFonts w:ascii="Arial" w:eastAsia="Times New Roman" w:hAnsi="Arial" w:cs="Arial"/>
          <w:sz w:val="24"/>
          <w:szCs w:val="24"/>
          <w:lang w:eastAsia="zh-CN"/>
        </w:rPr>
        <w:t xml:space="preserve"> о с т а н о в л я е т :</w:t>
      </w:r>
    </w:p>
    <w:p w:rsidR="00FE67FA" w:rsidRPr="00FE67FA" w:rsidRDefault="007D42ED" w:rsidP="007D42ED">
      <w:pPr>
        <w:tabs>
          <w:tab w:val="left" w:pos="2020"/>
        </w:tabs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D42ED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FE67FA" w:rsidRPr="00FE67FA" w:rsidRDefault="00FE67FA" w:rsidP="007D42ED">
      <w:pPr>
        <w:spacing w:after="0" w:line="240" w:lineRule="auto"/>
        <w:ind w:firstLine="284"/>
        <w:rPr>
          <w:rFonts w:ascii="Arial" w:eastAsia="Times New Roman" w:hAnsi="Arial" w:cs="Arial"/>
          <w:sz w:val="24"/>
          <w:szCs w:val="24"/>
          <w:lang w:eastAsia="ru-RU"/>
        </w:rPr>
      </w:pPr>
      <w:r w:rsidRPr="00FE67FA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прилагаемый Порядок формирования, ведения и обязательного опубликования перечня муниципального имущества </w:t>
      </w:r>
      <w:r w:rsidRPr="007D42ED">
        <w:rPr>
          <w:rFonts w:ascii="Arial" w:eastAsia="Times New Roman" w:hAnsi="Arial" w:cs="Arial"/>
          <w:sz w:val="24"/>
          <w:szCs w:val="24"/>
          <w:lang w:eastAsia="ru-RU"/>
        </w:rPr>
        <w:t>Захаровского</w:t>
      </w:r>
      <w:r w:rsidRPr="00FE67F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№ 209-ФЗ «О развитии малого и среднего предпринимательства в Российской Федерации».</w:t>
      </w:r>
    </w:p>
    <w:p w:rsidR="00FE67FA" w:rsidRPr="00FE67FA" w:rsidRDefault="00FE67FA" w:rsidP="007D42ED">
      <w:pPr>
        <w:spacing w:after="0" w:line="240" w:lineRule="auto"/>
        <w:ind w:firstLine="284"/>
        <w:rPr>
          <w:rFonts w:ascii="Arial" w:eastAsia="Times New Roman" w:hAnsi="Arial" w:cs="Arial"/>
          <w:sz w:val="24"/>
          <w:szCs w:val="24"/>
          <w:lang w:eastAsia="ru-RU"/>
        </w:rPr>
      </w:pPr>
      <w:r w:rsidRPr="00FE67FA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Pr="00FE67FA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FE67FA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FE67FA" w:rsidRPr="00FE67FA" w:rsidRDefault="00955254" w:rsidP="007D42ED">
      <w:pPr>
        <w:spacing w:after="0" w:line="240" w:lineRule="auto"/>
        <w:ind w:firstLine="284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FE67FA" w:rsidRPr="00FE67FA">
        <w:rPr>
          <w:rFonts w:ascii="Arial" w:eastAsia="Times New Roman" w:hAnsi="Arial" w:cs="Arial"/>
          <w:sz w:val="24"/>
          <w:szCs w:val="24"/>
          <w:lang w:eastAsia="ru-RU"/>
        </w:rPr>
        <w:t>.Настоящее Постановление вступает в силу со дня официального обнародования.</w:t>
      </w:r>
    </w:p>
    <w:p w:rsidR="00FE67FA" w:rsidRPr="00FE67FA" w:rsidRDefault="00FE67FA" w:rsidP="007D42ED">
      <w:pPr>
        <w:spacing w:after="0" w:line="240" w:lineRule="auto"/>
        <w:ind w:firstLine="284"/>
        <w:rPr>
          <w:rFonts w:ascii="Arial" w:eastAsia="Times New Roman" w:hAnsi="Arial" w:cs="Arial"/>
          <w:sz w:val="24"/>
          <w:szCs w:val="24"/>
          <w:lang w:eastAsia="ru-RU"/>
        </w:rPr>
      </w:pPr>
      <w:r w:rsidRPr="00FE67FA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E67FA" w:rsidRPr="00FE67FA" w:rsidRDefault="00FE67FA" w:rsidP="007D42ED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FE67FA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55254" w:rsidRDefault="00955254" w:rsidP="00600473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C37E8B" w:rsidRPr="00271FE5" w:rsidRDefault="00C37E8B" w:rsidP="00C37E8B">
      <w:pPr>
        <w:widowControl w:val="0"/>
        <w:tabs>
          <w:tab w:val="left" w:pos="-284"/>
        </w:tabs>
        <w:spacing w:after="0" w:line="240" w:lineRule="auto"/>
        <w:ind w:right="-10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271FE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Глава Захаровского</w:t>
      </w:r>
    </w:p>
    <w:p w:rsidR="00C37E8B" w:rsidRPr="00271FE5" w:rsidRDefault="00C37E8B" w:rsidP="00C37E8B">
      <w:pPr>
        <w:widowControl w:val="0"/>
        <w:tabs>
          <w:tab w:val="left" w:pos="-284"/>
        </w:tabs>
        <w:spacing w:after="0" w:line="240" w:lineRule="auto"/>
        <w:ind w:right="-10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60288" behindDoc="1" locked="0" layoutInCell="0" allowOverlap="1" wp14:anchorId="04F7A461" wp14:editId="2B69CF84">
            <wp:simplePos x="0" y="0"/>
            <wp:positionH relativeFrom="margin">
              <wp:posOffset>2287905</wp:posOffset>
            </wp:positionH>
            <wp:positionV relativeFrom="paragraph">
              <wp:posOffset>5573395</wp:posOffset>
            </wp:positionV>
            <wp:extent cx="1504315" cy="1489710"/>
            <wp:effectExtent l="0" t="0" r="635" b="0"/>
            <wp:wrapNone/>
            <wp:docPr id="5" name="Рисунок 5" descr="C:\DOCUME~1\COMPUT~1\LOCALS~1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~1\COMPUT~1\LOCALS~1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315" cy="148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1FE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сельского поселения                                                       Е. А. Кийков</w:t>
      </w:r>
    </w:p>
    <w:p w:rsidR="00955254" w:rsidRDefault="00955254" w:rsidP="00C37E8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955254" w:rsidRDefault="00955254" w:rsidP="00600473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955254" w:rsidRDefault="00955254" w:rsidP="00600473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955254" w:rsidRDefault="00955254" w:rsidP="00600473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955254" w:rsidRDefault="00955254" w:rsidP="00600473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955254" w:rsidRDefault="00955254" w:rsidP="00600473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955254" w:rsidRDefault="00955254" w:rsidP="00600473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955254" w:rsidRDefault="00955254" w:rsidP="00600473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955254" w:rsidRDefault="00955254" w:rsidP="00600473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955254" w:rsidRDefault="00955254" w:rsidP="00600473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955254" w:rsidRDefault="00955254" w:rsidP="00600473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C37E8B" w:rsidRDefault="00C37E8B" w:rsidP="00600473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C37E8B" w:rsidRDefault="00C37E8B" w:rsidP="00600473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C37E8B" w:rsidRDefault="00C37E8B" w:rsidP="00600473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FE67FA" w:rsidRPr="00600473" w:rsidRDefault="00FE67FA" w:rsidP="0060047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04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 </w:t>
      </w:r>
      <w:r w:rsidRPr="00600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</w:t>
      </w:r>
    </w:p>
    <w:p w:rsidR="00FE67FA" w:rsidRPr="00600473" w:rsidRDefault="00FE67FA" w:rsidP="0060047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0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 к постановлению</w:t>
      </w:r>
    </w:p>
    <w:p w:rsidR="00FE67FA" w:rsidRPr="00600473" w:rsidRDefault="00FE67FA" w:rsidP="0060047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0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 Администрации Захаровского</w:t>
      </w:r>
    </w:p>
    <w:p w:rsidR="00FE67FA" w:rsidRPr="00600473" w:rsidRDefault="00FE67FA" w:rsidP="0060047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0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 сельского поселения</w:t>
      </w:r>
    </w:p>
    <w:p w:rsidR="00FE67FA" w:rsidRPr="00600473" w:rsidRDefault="00FE67FA" w:rsidP="0060047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0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                                                от</w:t>
      </w:r>
      <w:r w:rsidR="00C37E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12.12.</w:t>
      </w:r>
      <w:r w:rsidRPr="00600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2022 г. №</w:t>
      </w:r>
      <w:r w:rsidR="00C37E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</w:t>
      </w:r>
      <w:r w:rsidR="00143E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bookmarkStart w:id="0" w:name="_GoBack"/>
      <w:bookmarkEnd w:id="0"/>
    </w:p>
    <w:p w:rsidR="00FE67FA" w:rsidRPr="00600473" w:rsidRDefault="00FE67FA" w:rsidP="0060047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0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E67FA" w:rsidRPr="00600473" w:rsidRDefault="00FE67FA" w:rsidP="0060047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04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Порядок</w:t>
      </w:r>
    </w:p>
    <w:p w:rsidR="00FE67FA" w:rsidRPr="00600473" w:rsidRDefault="00FE67FA" w:rsidP="0060047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004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формирования, ведения и обязательного опубликования перечня муниципального имущества</w:t>
      </w:r>
      <w:r w:rsidRPr="00600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6004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Захаровского сельского поселения,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№ 209-ФЗ «О развитии малого и среднего предпринимательства в Российской Федерации»</w:t>
      </w:r>
      <w:proofErr w:type="gramEnd"/>
    </w:p>
    <w:p w:rsidR="00FE67FA" w:rsidRPr="00600473" w:rsidRDefault="00FE67FA" w:rsidP="0060047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0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E67FA" w:rsidRPr="00600473" w:rsidRDefault="00FE67FA" w:rsidP="0060047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04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FE67FA" w:rsidRPr="00600473" w:rsidRDefault="00FE67FA" w:rsidP="006004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0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E67FA" w:rsidRPr="00600473" w:rsidRDefault="00FE67FA" w:rsidP="00600473">
      <w:pPr>
        <w:spacing w:after="0" w:line="240" w:lineRule="auto"/>
        <w:ind w:firstLine="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0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proofErr w:type="gramStart"/>
      <w:r w:rsidRPr="00600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Настоящий Порядок устанавливает правила формирования, ведения (в том числе ежегодного дополнения) и обязательного опубликования перечня муниципального имущества Захаровского сельского поселения,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FE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предусмотренного </w:t>
      </w:r>
      <w:hyperlink r:id="rId12" w:history="1">
        <w:r w:rsidRPr="00FE67F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частью 4 статьи 18</w:t>
        </w:r>
      </w:hyperlink>
      <w:r w:rsidRPr="00FE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Федерального закона от 24 .07.2007     № 209-ФЗ </w:t>
      </w:r>
      <w:r w:rsidRPr="00600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 развитии малого и среднего предпринимательства в</w:t>
      </w:r>
      <w:proofErr w:type="gramEnd"/>
      <w:r w:rsidRPr="00600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600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 Федерации» (далее именуется - Перечень), в целях предоставления муниципального имущества Захаровского сельского поселения, в том числе земельных участков, находящихся в собственности Захаровского сельского поселения,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(далее именуется - муниципальное имущество), во владение и (или) в пользование на долгосрочной основе субъектам</w:t>
      </w:r>
      <w:proofErr w:type="gramEnd"/>
      <w:r w:rsidRPr="00600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600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именуются - физические лица, применяющие специальный налоговый режим).</w:t>
      </w:r>
      <w:proofErr w:type="gramEnd"/>
    </w:p>
    <w:p w:rsidR="00FE67FA" w:rsidRPr="00600473" w:rsidRDefault="00FE67FA" w:rsidP="00600473">
      <w:pPr>
        <w:spacing w:after="0" w:line="240" w:lineRule="auto"/>
        <w:ind w:firstLine="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0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В Перечень вносятся сведения о муниципальном имуществе, соответствующем следующим критериям:</w:t>
      </w:r>
    </w:p>
    <w:p w:rsidR="00FE67FA" w:rsidRPr="00600473" w:rsidRDefault="00FE67FA" w:rsidP="00600473">
      <w:pPr>
        <w:spacing w:after="0" w:line="240" w:lineRule="auto"/>
        <w:ind w:firstLine="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0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предпринимательства, физических лиц, применяющих специальный налоговый режим);</w:t>
      </w:r>
    </w:p>
    <w:p w:rsidR="00FE67FA" w:rsidRPr="00600473" w:rsidRDefault="00FE67FA" w:rsidP="00600473">
      <w:pPr>
        <w:spacing w:after="0" w:line="240" w:lineRule="auto"/>
        <w:ind w:firstLine="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0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муниципальное имущество не ограничено в обороте;</w:t>
      </w:r>
    </w:p>
    <w:p w:rsidR="00FE67FA" w:rsidRPr="00600473" w:rsidRDefault="00FE67FA" w:rsidP="00600473">
      <w:pPr>
        <w:spacing w:after="0" w:line="240" w:lineRule="auto"/>
        <w:ind w:firstLine="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0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муниципальное имущество не является объектом религиозного назначения;</w:t>
      </w:r>
    </w:p>
    <w:p w:rsidR="00FE67FA" w:rsidRPr="00600473" w:rsidRDefault="00FE67FA" w:rsidP="00600473">
      <w:pPr>
        <w:spacing w:after="0" w:line="240" w:lineRule="auto"/>
        <w:ind w:firstLine="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0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муниципальное имущество не является объектом незавершенного строительства;</w:t>
      </w:r>
    </w:p>
    <w:p w:rsidR="00FE67FA" w:rsidRPr="00600473" w:rsidRDefault="00FE67FA" w:rsidP="00600473">
      <w:pPr>
        <w:spacing w:after="0" w:line="240" w:lineRule="auto"/>
        <w:ind w:firstLine="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0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в отношении муниципального имущества не принято решение в установленном порядке о предоставлении его иным лицам;</w:t>
      </w:r>
    </w:p>
    <w:p w:rsidR="00FE67FA" w:rsidRPr="00600473" w:rsidRDefault="00FE67FA" w:rsidP="00600473">
      <w:pPr>
        <w:spacing w:after="0" w:line="240" w:lineRule="auto"/>
        <w:ind w:firstLine="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0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муниципальное имущество не включено в программу приватизации (продажи) муниципального имущества на текущий финансовый год и на плановый период;</w:t>
      </w:r>
    </w:p>
    <w:p w:rsidR="00FE67FA" w:rsidRPr="00600473" w:rsidRDefault="00FE67FA" w:rsidP="00600473">
      <w:pPr>
        <w:spacing w:after="0" w:line="240" w:lineRule="auto"/>
        <w:ind w:firstLine="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0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7) муниципальное имущество не признано аварийным и подлежащим сносу или реконструкции;</w:t>
      </w:r>
    </w:p>
    <w:p w:rsidR="00FE67FA" w:rsidRPr="00600473" w:rsidRDefault="00FE67FA" w:rsidP="00600473">
      <w:pPr>
        <w:spacing w:after="0" w:line="240" w:lineRule="auto"/>
        <w:ind w:firstLine="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0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муниципальное имущество не включено в перечень муниципального имущества Захаровского сельского поселения, свободного от прав третьих лиц, предназначенного для предоставления на долгосрочной основе социально ориентированным некоммерческим организациям.</w:t>
      </w:r>
    </w:p>
    <w:p w:rsidR="00FE67FA" w:rsidRPr="00600473" w:rsidRDefault="00FE67FA" w:rsidP="00600473">
      <w:pPr>
        <w:spacing w:after="0" w:line="240" w:lineRule="auto"/>
        <w:ind w:firstLine="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00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Перечень не вносятся сведения о земельных участках, предусмотренных </w:t>
      </w:r>
      <w:hyperlink r:id="rId13" w:history="1">
        <w:r w:rsidRPr="00600473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подпунктами 1</w:t>
        </w:r>
      </w:hyperlink>
      <w:r w:rsidRPr="00600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 </w:t>
      </w:r>
      <w:hyperlink r:id="rId14" w:history="1">
        <w:r w:rsidRPr="00600473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10</w:t>
        </w:r>
      </w:hyperlink>
      <w:r w:rsidRPr="00600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15" w:history="1">
        <w:r w:rsidRPr="00600473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13</w:t>
        </w:r>
      </w:hyperlink>
      <w:r w:rsidRPr="00600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 </w:t>
      </w:r>
      <w:hyperlink r:id="rId16" w:history="1">
        <w:r w:rsidRPr="00600473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15</w:t>
        </w:r>
      </w:hyperlink>
      <w:r w:rsidRPr="00600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17" w:history="1">
        <w:r w:rsidRPr="00600473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18</w:t>
        </w:r>
      </w:hyperlink>
      <w:r w:rsidRPr="00600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</w:t>
      </w:r>
      <w:hyperlink r:id="rId18" w:history="1">
        <w:r w:rsidRPr="00600473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19 пункта 8 статьи 39.11</w:t>
        </w:r>
      </w:hyperlink>
      <w:r w:rsidRPr="00600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Земельного кодекса Российской Федерации (за исключением сведений о земельных участках, предоставленных в аренду субъектам малого и среднего предпринимательства), а также земельных участках, предназначенных для ведения личного подсобного хозяйства, огородничества, садоводства, индивидуального жилищного строительства.</w:t>
      </w:r>
      <w:proofErr w:type="gramEnd"/>
    </w:p>
    <w:p w:rsidR="00FE67FA" w:rsidRPr="00600473" w:rsidRDefault="00FE67FA" w:rsidP="00600473">
      <w:pPr>
        <w:spacing w:after="0" w:line="240" w:lineRule="auto"/>
        <w:ind w:firstLine="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0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  3. </w:t>
      </w:r>
      <w:proofErr w:type="gramStart"/>
      <w:r w:rsidRPr="00600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решением администрации Захаровского сельского поселения (далее именуется - уполномоченный орган) об утверждении Перечня или о внесении в него изменений, принятым в форме постановления местной администрации, на основе предложений органов государственной власти Волгоградской области, органов местного самоуправления Захаровского сельского поселения</w:t>
      </w:r>
      <w:proofErr w:type="gramEnd"/>
      <w:r w:rsidRPr="00600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некоммерческих организаций, выражающих интересы субъектов малого и среднего предпринимательства,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 и физических лиц, применяющих специальный налоговый режим (далее именуются - предложения).</w:t>
      </w:r>
    </w:p>
    <w:p w:rsidR="00FE67FA" w:rsidRPr="00600473" w:rsidRDefault="00FE67FA" w:rsidP="00600473">
      <w:pPr>
        <w:spacing w:after="0" w:line="240" w:lineRule="auto"/>
        <w:ind w:firstLine="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0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Внесение в Перечень изменений, не предусматривающих исключения из Перечня муниципального имущества, осуществляется не позднее 10 календарных дней </w:t>
      </w:r>
      <w:proofErr w:type="gramStart"/>
      <w:r w:rsidRPr="00600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даты внесения</w:t>
      </w:r>
      <w:proofErr w:type="gramEnd"/>
      <w:r w:rsidRPr="00600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соответствующих изменений в реестр объектов муниципальной собственности.</w:t>
      </w:r>
    </w:p>
    <w:p w:rsidR="00FE67FA" w:rsidRPr="00600473" w:rsidRDefault="00FE67FA" w:rsidP="00600473">
      <w:pPr>
        <w:spacing w:after="0" w:line="240" w:lineRule="auto"/>
        <w:ind w:firstLine="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0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и вносимые в него изменения утверждаются постановлением администрации Захаровского сельского поселения</w:t>
      </w:r>
    </w:p>
    <w:p w:rsidR="00FE67FA" w:rsidRPr="00600473" w:rsidRDefault="00FE67FA" w:rsidP="00600473">
      <w:pPr>
        <w:spacing w:after="0" w:line="240" w:lineRule="auto"/>
        <w:ind w:firstLine="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0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Рассмотрение предложения осуществляется уполномоченным органом в течение 30 календарных дней </w:t>
      </w:r>
      <w:proofErr w:type="gramStart"/>
      <w:r w:rsidRPr="00600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даты</w:t>
      </w:r>
      <w:proofErr w:type="gramEnd"/>
      <w:r w:rsidRPr="00600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его поступления. По результатам рассмотрения уполномоченным органом принимается одно из следующих решений:</w:t>
      </w:r>
    </w:p>
    <w:p w:rsidR="00FE67FA" w:rsidRPr="00600473" w:rsidRDefault="00FE67FA" w:rsidP="00600473">
      <w:pPr>
        <w:spacing w:after="0" w:line="240" w:lineRule="auto"/>
        <w:ind w:firstLine="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0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 включении сведений о муниципальном имуществе, в отношении которого поступило предложение, в Перечень с учетом критериев, установленных </w:t>
      </w:r>
      <w:hyperlink r:id="rId19" w:anchor="Par57" w:tooltip="2. В Перечень вносятся сведения о государственном имуществе, соответствующем следующим критериям:" w:history="1">
        <w:r w:rsidRPr="00600473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пунктом 2</w:t>
        </w:r>
      </w:hyperlink>
      <w:r w:rsidRPr="00600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Порядка;</w:t>
      </w:r>
    </w:p>
    <w:p w:rsidR="00FE67FA" w:rsidRPr="00600473" w:rsidRDefault="00FE67FA" w:rsidP="00600473">
      <w:pPr>
        <w:spacing w:after="0" w:line="240" w:lineRule="auto"/>
        <w:ind w:firstLine="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0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об исключении сведений о муниципальном имуществе, в отношении которого поступило предложение, из Перечня с учетом положений </w:t>
      </w:r>
      <w:hyperlink r:id="rId20" w:anchor="Par81" w:tooltip="6. Уполномоченный орган исключает сведения о государственном имуществе из Перечня в следующих случаях:" w:history="1">
        <w:r w:rsidRPr="00600473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пункта 6</w:t>
        </w:r>
      </w:hyperlink>
      <w:r w:rsidRPr="00600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Порядка;</w:t>
      </w:r>
    </w:p>
    <w:p w:rsidR="00FE67FA" w:rsidRPr="00600473" w:rsidRDefault="00FE67FA" w:rsidP="00600473">
      <w:pPr>
        <w:spacing w:after="0" w:line="240" w:lineRule="auto"/>
        <w:ind w:firstLine="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0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об отказе в учете предложения о включении сведений о муниципальном имуществе, в отношении которого поступило предложение, в Перечень, если указанное в нем муниципальное имущество не соответствует критериям, установленным </w:t>
      </w:r>
      <w:hyperlink r:id="rId21" w:anchor="Par57" w:tooltip="2. В Перечень вносятся сведения о государственном имуществе, соответствующем следующим критериям:" w:history="1">
        <w:r w:rsidRPr="00600473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пунктом 2</w:t>
        </w:r>
      </w:hyperlink>
      <w:r w:rsidRPr="00600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Порядка;</w:t>
      </w:r>
    </w:p>
    <w:p w:rsidR="00FE67FA" w:rsidRPr="00600473" w:rsidRDefault="00FE67FA" w:rsidP="00600473">
      <w:pPr>
        <w:spacing w:after="0" w:line="240" w:lineRule="auto"/>
        <w:ind w:firstLine="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0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об отказе в учете предложения об исключении сведений о муниципальном имуществе, в отношении которого поступило предложение, из Перечня с учетом положений </w:t>
      </w:r>
      <w:hyperlink r:id="rId22" w:anchor="Par81" w:tooltip="6. Уполномоченный орган исключает сведения о государственном имуществе из Перечня в следующих случаях:" w:history="1">
        <w:r w:rsidRPr="00600473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пункта 6</w:t>
        </w:r>
      </w:hyperlink>
      <w:r w:rsidRPr="00600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Порядка.</w:t>
      </w:r>
    </w:p>
    <w:p w:rsidR="00FE67FA" w:rsidRPr="00600473" w:rsidRDefault="00FE67FA" w:rsidP="00600473">
      <w:pPr>
        <w:spacing w:after="0" w:line="240" w:lineRule="auto"/>
        <w:ind w:firstLine="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0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В случае принятия решения об отказе в учете предложения уполномоченный орган направляет инициатору предложения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FE67FA" w:rsidRPr="00600473" w:rsidRDefault="00FE67FA" w:rsidP="00600473">
      <w:pPr>
        <w:spacing w:after="0" w:line="240" w:lineRule="auto"/>
        <w:ind w:firstLine="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0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6. Уполномоченный орган исключает сведения о муниципальном имуществе из Перечня в следующих случаях:</w:t>
      </w:r>
    </w:p>
    <w:p w:rsidR="00FE67FA" w:rsidRPr="00600473" w:rsidRDefault="00FE67FA" w:rsidP="00600473">
      <w:pPr>
        <w:spacing w:after="0" w:line="240" w:lineRule="auto"/>
        <w:ind w:firstLine="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0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если в течение двух лет со дня включения сведений о муниципальном имуществе в Перечень в отношении такого имущества от субъектов малого и среднего предпринимательства организаций, образующих инфраструктуру поддержки субъектов малого и среднего предпринимательства, физических лиц, применяющих специальный налоговый режим, не поступило:</w:t>
      </w:r>
    </w:p>
    <w:p w:rsidR="00FE67FA" w:rsidRPr="00600473" w:rsidRDefault="00FE67FA" w:rsidP="00600473">
      <w:pPr>
        <w:spacing w:after="0" w:line="240" w:lineRule="auto"/>
        <w:ind w:firstLine="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0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FE67FA" w:rsidRPr="00600473" w:rsidRDefault="00FE67FA" w:rsidP="00600473">
      <w:pPr>
        <w:spacing w:after="0" w:line="240" w:lineRule="auto"/>
        <w:ind w:firstLine="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0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 </w:t>
      </w:r>
      <w:hyperlink r:id="rId23" w:history="1">
        <w:r w:rsidRPr="00600473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законом</w:t>
        </w:r>
      </w:hyperlink>
      <w:r w:rsidRPr="00600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26.07.2006 № 135-ФЗ «О защите конкуренции»;</w:t>
      </w:r>
    </w:p>
    <w:p w:rsidR="00FE67FA" w:rsidRPr="00600473" w:rsidRDefault="00FE67FA" w:rsidP="00600473">
      <w:pPr>
        <w:spacing w:after="0" w:line="240" w:lineRule="auto"/>
        <w:ind w:firstLine="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0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если в отношении муниципального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целей;</w:t>
      </w:r>
    </w:p>
    <w:p w:rsidR="00FE67FA" w:rsidRPr="00600473" w:rsidRDefault="00FE67FA" w:rsidP="00600473">
      <w:pPr>
        <w:spacing w:after="0" w:line="240" w:lineRule="auto"/>
        <w:ind w:firstLine="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0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если право собственности на муниципальное имущество прекращено по решению суда или в ином установленном законом порядке.</w:t>
      </w:r>
    </w:p>
    <w:p w:rsidR="00FE67FA" w:rsidRPr="00600473" w:rsidRDefault="00FE67FA" w:rsidP="00600473">
      <w:pPr>
        <w:spacing w:after="0" w:line="240" w:lineRule="auto"/>
        <w:ind w:firstLine="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0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Сведения о муниципальном имуществе вносятся в Перечень в составе и по форме, которые установлены в соответствии с </w:t>
      </w:r>
      <w:hyperlink r:id="rId24" w:history="1">
        <w:r w:rsidRPr="00600473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частью 4.4 статьи 18</w:t>
        </w:r>
      </w:hyperlink>
      <w:r w:rsidRPr="00600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Федерального закона от 24.07.2007 № 209-ФЗ «О развитии малого и среднего предпринимательства в Российской Федерации».</w:t>
      </w:r>
    </w:p>
    <w:p w:rsidR="00FE67FA" w:rsidRPr="00600473" w:rsidRDefault="00FE67FA" w:rsidP="00600473">
      <w:pPr>
        <w:spacing w:after="0" w:line="240" w:lineRule="auto"/>
        <w:ind w:firstLine="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0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Ведение Перечня осуществляется уполномоченным органом в электронной форме. Сведения о муниципальном имуществе группируются в Перечне по видам имущества (недвижимое имущество, в том числе единый недвижимый комплекс; движимое имущество).</w:t>
      </w:r>
    </w:p>
    <w:p w:rsidR="00FE67FA" w:rsidRPr="00600473" w:rsidRDefault="00FE67FA" w:rsidP="00600473">
      <w:pPr>
        <w:spacing w:after="0" w:line="240" w:lineRule="auto"/>
        <w:ind w:firstLine="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0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 Уполномоченный орган обеспечивает:</w:t>
      </w:r>
    </w:p>
    <w:p w:rsidR="00FE67FA" w:rsidRPr="00600473" w:rsidRDefault="00FE67FA" w:rsidP="00600473">
      <w:pPr>
        <w:spacing w:after="0" w:line="240" w:lineRule="auto"/>
        <w:ind w:firstLine="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0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обязательное опубликование Перечня и внесенных в него изменений в газете «ДОН» Клетского муниципального района в течение 10 рабочих дней со дня утверждения;</w:t>
      </w:r>
    </w:p>
    <w:p w:rsidR="00FE67FA" w:rsidRPr="00600473" w:rsidRDefault="00FE67FA" w:rsidP="00600473">
      <w:pPr>
        <w:spacing w:after="0" w:line="240" w:lineRule="auto"/>
        <w:ind w:firstLine="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0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размещение Перечня и внесенных в него изменений на официальном сайте уполномоченного органа в информационно-телекоммуникационной сети Интернет (в том числе в форме открытых данных) </w:t>
      </w:r>
      <w:r w:rsidR="00600473" w:rsidRPr="00D01CB8">
        <w:rPr>
          <w:rFonts w:ascii="Arial" w:eastAsia="Times New Roman" w:hAnsi="Arial" w:cs="Arial"/>
          <w:sz w:val="24"/>
          <w:szCs w:val="24"/>
          <w:lang w:eastAsia="ru-RU"/>
        </w:rPr>
        <w:t>(</w:t>
      </w:r>
      <w:hyperlink r:id="rId25" w:history="1">
        <w:r w:rsidR="00600473" w:rsidRPr="00D01CB8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https://admzaharov.ru</w:t>
        </w:r>
      </w:hyperlink>
      <w:r w:rsidR="00600473" w:rsidRPr="00D01CB8">
        <w:rPr>
          <w:rFonts w:ascii="Arial" w:eastAsia="Times New Roman" w:hAnsi="Arial" w:cs="Arial"/>
          <w:sz w:val="24"/>
          <w:szCs w:val="24"/>
          <w:lang w:eastAsia="ru-RU"/>
        </w:rPr>
        <w:t xml:space="preserve">.), </w:t>
      </w:r>
      <w:r w:rsidRPr="00600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течение 3 рабочих дней со дня утверждения.</w:t>
      </w:r>
    </w:p>
    <w:p w:rsidR="00FE67FA" w:rsidRPr="00600473" w:rsidRDefault="00FE67FA" w:rsidP="00600473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0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E67FA" w:rsidRPr="00600473" w:rsidRDefault="00FE67FA" w:rsidP="00600473">
      <w:pPr>
        <w:suppressAutoHyphens/>
        <w:spacing w:after="0" w:line="240" w:lineRule="auto"/>
        <w:ind w:firstLine="426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FE67FA" w:rsidRPr="00600473" w:rsidRDefault="00FE67FA" w:rsidP="00600473">
      <w:pPr>
        <w:suppressAutoHyphens/>
        <w:spacing w:after="0" w:line="240" w:lineRule="auto"/>
        <w:ind w:firstLine="426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FE67FA" w:rsidRPr="00600473" w:rsidRDefault="00FE67FA" w:rsidP="00600473">
      <w:pPr>
        <w:suppressAutoHyphens/>
        <w:spacing w:after="0" w:line="240" w:lineRule="auto"/>
        <w:ind w:firstLine="426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FE67FA" w:rsidRPr="00600473" w:rsidRDefault="00FE67FA" w:rsidP="00600473">
      <w:pPr>
        <w:suppressAutoHyphens/>
        <w:spacing w:after="0" w:line="240" w:lineRule="auto"/>
        <w:ind w:firstLine="426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FE67FA" w:rsidRPr="00600473" w:rsidRDefault="00FE67FA" w:rsidP="00600473">
      <w:pPr>
        <w:suppressAutoHyphens/>
        <w:spacing w:after="0" w:line="240" w:lineRule="auto"/>
        <w:ind w:firstLine="426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FE67FA" w:rsidRPr="00600473" w:rsidRDefault="00FE67FA" w:rsidP="00600473">
      <w:pPr>
        <w:suppressAutoHyphens/>
        <w:spacing w:after="0" w:line="240" w:lineRule="auto"/>
        <w:ind w:firstLine="426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FE67FA" w:rsidRPr="00600473" w:rsidRDefault="00FE67FA" w:rsidP="00600473">
      <w:pPr>
        <w:suppressAutoHyphens/>
        <w:spacing w:after="0" w:line="240" w:lineRule="auto"/>
        <w:ind w:firstLine="426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FE67FA" w:rsidRPr="00600473" w:rsidRDefault="00FE67FA" w:rsidP="00600473">
      <w:pPr>
        <w:suppressAutoHyphens/>
        <w:spacing w:after="0" w:line="240" w:lineRule="auto"/>
        <w:ind w:firstLine="426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803D08" w:rsidRPr="00600473" w:rsidRDefault="00803D08" w:rsidP="00600473">
      <w:pPr>
        <w:spacing w:line="240" w:lineRule="auto"/>
        <w:ind w:firstLine="426"/>
        <w:rPr>
          <w:rFonts w:ascii="Arial" w:hAnsi="Arial" w:cs="Arial"/>
          <w:sz w:val="24"/>
          <w:szCs w:val="24"/>
        </w:rPr>
      </w:pPr>
    </w:p>
    <w:sectPr w:rsidR="00803D08" w:rsidRPr="00600473" w:rsidSect="0060047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B02" w:rsidRDefault="00434B02" w:rsidP="007D42ED">
      <w:pPr>
        <w:spacing w:after="0" w:line="240" w:lineRule="auto"/>
      </w:pPr>
      <w:r>
        <w:separator/>
      </w:r>
    </w:p>
  </w:endnote>
  <w:endnote w:type="continuationSeparator" w:id="0">
    <w:p w:rsidR="00434B02" w:rsidRDefault="00434B02" w:rsidP="007D4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B02" w:rsidRDefault="00434B02" w:rsidP="007D42ED">
      <w:pPr>
        <w:spacing w:after="0" w:line="240" w:lineRule="auto"/>
      </w:pPr>
      <w:r>
        <w:separator/>
      </w:r>
    </w:p>
  </w:footnote>
  <w:footnote w:type="continuationSeparator" w:id="0">
    <w:p w:rsidR="00434B02" w:rsidRDefault="00434B02" w:rsidP="007D42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A7F"/>
    <w:rsid w:val="000B4530"/>
    <w:rsid w:val="00143EB4"/>
    <w:rsid w:val="00167B4B"/>
    <w:rsid w:val="00210BC9"/>
    <w:rsid w:val="00217A7F"/>
    <w:rsid w:val="00384E8A"/>
    <w:rsid w:val="00434B02"/>
    <w:rsid w:val="0043640C"/>
    <w:rsid w:val="00491C63"/>
    <w:rsid w:val="00600473"/>
    <w:rsid w:val="007D42ED"/>
    <w:rsid w:val="00803D08"/>
    <w:rsid w:val="00842D73"/>
    <w:rsid w:val="00955254"/>
    <w:rsid w:val="00B5298B"/>
    <w:rsid w:val="00BC181C"/>
    <w:rsid w:val="00C37E8B"/>
    <w:rsid w:val="00FE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4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42ED"/>
  </w:style>
  <w:style w:type="paragraph" w:styleId="a5">
    <w:name w:val="footer"/>
    <w:basedOn w:val="a"/>
    <w:link w:val="a6"/>
    <w:uiPriority w:val="99"/>
    <w:unhideWhenUsed/>
    <w:rsid w:val="007D4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42ED"/>
  </w:style>
  <w:style w:type="paragraph" w:styleId="a7">
    <w:name w:val="Balloon Text"/>
    <w:basedOn w:val="a"/>
    <w:link w:val="a8"/>
    <w:uiPriority w:val="99"/>
    <w:semiHidden/>
    <w:unhideWhenUsed/>
    <w:rsid w:val="00C37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7E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4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42ED"/>
  </w:style>
  <w:style w:type="paragraph" w:styleId="a5">
    <w:name w:val="footer"/>
    <w:basedOn w:val="a"/>
    <w:link w:val="a6"/>
    <w:uiPriority w:val="99"/>
    <w:unhideWhenUsed/>
    <w:rsid w:val="007D4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42ED"/>
  </w:style>
  <w:style w:type="paragraph" w:styleId="a7">
    <w:name w:val="Balloon Text"/>
    <w:basedOn w:val="a"/>
    <w:link w:val="a8"/>
    <w:uiPriority w:val="99"/>
    <w:semiHidden/>
    <w:unhideWhenUsed/>
    <w:rsid w:val="00C37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7E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9226&amp;date=19.11.2021&amp;dst=100361&amp;field=134" TargetMode="External"/><Relationship Id="rId13" Type="http://schemas.openxmlformats.org/officeDocument/2006/relationships/hyperlink" Target="https://login.consultant.ru/link/?req=doc&amp;base=LAW&amp;n=381486&amp;date=19.11.2021&amp;dst=1601&amp;field=134" TargetMode="External"/><Relationship Id="rId18" Type="http://schemas.openxmlformats.org/officeDocument/2006/relationships/hyperlink" Target="https://login.consultant.ru/link/?req=doc&amp;base=LAW&amp;n=381486&amp;date=19.11.2021&amp;dst=639&amp;field=134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muob.ru/aktualno/npa/zakonoproekty/1297489.html" TargetMode="External"/><Relationship Id="rId7" Type="http://schemas.openxmlformats.org/officeDocument/2006/relationships/hyperlink" Target="https://login.consultant.ru/link/?req=doc&amp;base=LAW&amp;n=389226&amp;date=19.11.2021&amp;dst=100376&amp;field=134" TargetMode="External"/><Relationship Id="rId12" Type="http://schemas.openxmlformats.org/officeDocument/2006/relationships/hyperlink" Target="https://login.consultant.ru/link/?req=doc&amp;base=LAW&amp;n=389226&amp;date=19.11.2021&amp;dst=100361&amp;field=134" TargetMode="External"/><Relationship Id="rId17" Type="http://schemas.openxmlformats.org/officeDocument/2006/relationships/hyperlink" Target="https://login.consultant.ru/link/?req=doc&amp;base=LAW&amp;n=381486&amp;date=19.11.2021&amp;dst=638&amp;field=134" TargetMode="External"/><Relationship Id="rId25" Type="http://schemas.openxmlformats.org/officeDocument/2006/relationships/hyperlink" Target="https://admzaharov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381486&amp;date=19.11.2021&amp;dst=635&amp;field=134" TargetMode="External"/><Relationship Id="rId20" Type="http://schemas.openxmlformats.org/officeDocument/2006/relationships/hyperlink" Target="https://muob.ru/aktualno/npa/zakonoproekty/1297489.html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file:///C:\DOCUME~1\COMPUT~1\LOCALS~1\Temp\FineReader10\media\image1.jpeg" TargetMode="External"/><Relationship Id="rId24" Type="http://schemas.openxmlformats.org/officeDocument/2006/relationships/hyperlink" Target="https://login.consultant.ru/link/?req=doc&amp;base=LAW&amp;n=389226&amp;date=19.11.2021&amp;dst=100347&amp;field=13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381486&amp;date=19.11.2021&amp;dst=633&amp;field=134" TargetMode="External"/><Relationship Id="rId23" Type="http://schemas.openxmlformats.org/officeDocument/2006/relationships/hyperlink" Target="https://login.consultant.ru/link/?req=doc&amp;base=LAW&amp;n=389168&amp;date=19.11.2021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s://muob.ru/aktualno/npa/zakonoproekty/129748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89226&amp;date=19.11.2021&amp;dst=100362&amp;field=134" TargetMode="External"/><Relationship Id="rId14" Type="http://schemas.openxmlformats.org/officeDocument/2006/relationships/hyperlink" Target="https://login.consultant.ru/link/?req=doc&amp;base=LAW&amp;n=381486&amp;date=19.11.2021&amp;dst=630&amp;field=134" TargetMode="External"/><Relationship Id="rId22" Type="http://schemas.openxmlformats.org/officeDocument/2006/relationships/hyperlink" Target="https://muob.ru/aktualno/npa/zakonoproekty/1297489.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1862</Words>
  <Characters>10616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12</cp:revision>
  <dcterms:created xsi:type="dcterms:W3CDTF">2022-12-05T07:46:00Z</dcterms:created>
  <dcterms:modified xsi:type="dcterms:W3CDTF">2022-12-11T11:44:00Z</dcterms:modified>
</cp:coreProperties>
</file>