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C" w:rsidRPr="0040409C" w:rsidRDefault="0040409C" w:rsidP="0040409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09C" w:rsidRPr="0040409C" w:rsidRDefault="0040409C" w:rsidP="0040409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40409C" w:rsidRPr="0040409C" w:rsidRDefault="0040409C" w:rsidP="0040409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40409C" w:rsidRPr="0040409C" w:rsidRDefault="0040409C" w:rsidP="0040409C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9C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V</w:t>
      </w:r>
      <w:r w:rsidRPr="004040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04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ОЗЫВА</w:t>
      </w:r>
    </w:p>
    <w:p w:rsidR="0040409C" w:rsidRPr="0040409C" w:rsidRDefault="0040409C" w:rsidP="0040409C">
      <w:pPr>
        <w:spacing w:after="0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9C">
        <w:rPr>
          <w:rFonts w:ascii="Times New Roman" w:eastAsia="Calibri" w:hAnsi="Times New Roman" w:cs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40409C" w:rsidRPr="0040409C" w:rsidRDefault="0040409C" w:rsidP="0040409C">
      <w:pPr>
        <w:spacing w:after="0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40409C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40409C">
        <w:rPr>
          <w:rFonts w:ascii="Times New Roman" w:eastAsia="Calibri" w:hAnsi="Times New Roman" w:cs="Times New Roman"/>
          <w:sz w:val="20"/>
          <w:szCs w:val="20"/>
          <w:lang w:eastAsia="ru-RU"/>
        </w:rPr>
        <w:t>/счет 40204810600000000335 в ГРКЦ ГУ Банка России по Волгоградской области</w:t>
      </w:r>
    </w:p>
    <w:p w:rsidR="0040409C" w:rsidRPr="0040409C" w:rsidRDefault="0040409C" w:rsidP="0040409C">
      <w:pPr>
        <w:spacing w:after="0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40409C" w:rsidRPr="0040409C" w:rsidRDefault="0040409C" w:rsidP="0040409C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9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0409C" w:rsidRPr="0040409C" w:rsidRDefault="0040409C" w:rsidP="0040409C">
      <w:pPr>
        <w:widowControl w:val="0"/>
        <w:spacing w:after="0"/>
        <w:ind w:left="284" w:right="283"/>
        <w:jc w:val="center"/>
        <w:rPr>
          <w:rFonts w:ascii="Times New Roman" w:eastAsia="SimHe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09C" w:rsidRPr="0040409C" w:rsidRDefault="0040409C" w:rsidP="0040409C">
      <w:pPr>
        <w:widowControl w:val="0"/>
        <w:tabs>
          <w:tab w:val="left" w:pos="0"/>
        </w:tabs>
        <w:spacing w:after="0"/>
        <w:ind w:left="284" w:right="283"/>
        <w:jc w:val="center"/>
        <w:rPr>
          <w:rFonts w:ascii="Times New Roman" w:eastAsia="SimHe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40409C" w:rsidRPr="0040409C" w:rsidRDefault="0040409C" w:rsidP="0040409C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0033932"/>
      <w:r w:rsidRPr="0040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bookmarkEnd w:id="0"/>
    </w:p>
    <w:p w:rsidR="0040409C" w:rsidRPr="0040409C" w:rsidRDefault="0040409C" w:rsidP="0040409C">
      <w:pPr>
        <w:snapToGrid w:val="0"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0409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От   </w:t>
      </w:r>
      <w:r w:rsidR="00FE4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08.12.</w:t>
      </w:r>
      <w:bookmarkStart w:id="1" w:name="_GoBack"/>
      <w:bookmarkEnd w:id="1"/>
      <w:r w:rsidRPr="0040409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2022                                                                                                      №</w:t>
      </w:r>
      <w:r w:rsidR="00FE4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21/50</w:t>
      </w:r>
    </w:p>
    <w:p w:rsidR="0040409C" w:rsidRPr="0040409C" w:rsidRDefault="0040409C" w:rsidP="0040409C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9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«</w:t>
      </w:r>
      <w:bookmarkStart w:id="2" w:name="__DdeLink__2057_692967871"/>
      <w:r w:rsidRPr="0040409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депутатов Захаровского сельского поселения от 11.08.2021 года № 70/197» </w:t>
      </w:r>
      <w:r w:rsidRPr="0040409C">
        <w:rPr>
          <w:rFonts w:ascii="Times New Roman" w:eastAsia="SimSun" w:hAnsi="Times New Roman" w:cs="Times New Roman"/>
          <w:sz w:val="24"/>
          <w:szCs w:val="24"/>
          <w:lang w:eastAsia="ru-RU"/>
        </w:rPr>
        <w:t>«Об утверждении Положения</w:t>
      </w:r>
      <w:r w:rsidRPr="0040409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 муниципальном контроле </w:t>
      </w:r>
      <w:r w:rsidRPr="0040409C">
        <w:rPr>
          <w:rFonts w:ascii="Times New Roman" w:eastAsia="SimSun" w:hAnsi="Times New Roman" w:cs="Times New Roman"/>
          <w:bCs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40409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 границах населенных пунктов Захаровского сельского поселения (в редакции от  </w:t>
      </w:r>
      <w:bookmarkEnd w:id="2"/>
      <w:r w:rsidRPr="0040409C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26.01.2022 г.  №7/22)</w:t>
      </w:r>
    </w:p>
    <w:p w:rsidR="0040409C" w:rsidRPr="0040409C" w:rsidRDefault="0040409C" w:rsidP="00404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09C" w:rsidRPr="0040409C" w:rsidRDefault="0040409C" w:rsidP="0040409C">
      <w:pPr>
        <w:widowControl w:val="0"/>
        <w:autoSpaceDE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31.07.2020 № 248-ФЗ  «О государственном контроле (надзоре) и муниципальном контроле в Российской Федерации», в соответствии с Уставом Захаровского сельского поселения</w:t>
      </w:r>
    </w:p>
    <w:p w:rsidR="0040409C" w:rsidRPr="0040409C" w:rsidRDefault="0040409C" w:rsidP="0040409C">
      <w:pPr>
        <w:widowControl w:val="0"/>
        <w:autoSpaceDE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</w:p>
    <w:p w:rsidR="0040409C" w:rsidRPr="0040409C" w:rsidRDefault="0040409C" w:rsidP="0040409C">
      <w:pPr>
        <w:widowControl w:val="0"/>
        <w:spacing w:after="0"/>
        <w:ind w:right="-1" w:firstLineChars="216" w:firstLine="518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Совет депутатов Захаровского сельского поселения Клетского муниципального района</w:t>
      </w:r>
    </w:p>
    <w:p w:rsidR="0040409C" w:rsidRPr="0040409C" w:rsidRDefault="0040409C" w:rsidP="0040409C">
      <w:pPr>
        <w:widowControl w:val="0"/>
        <w:autoSpaceDE w:val="0"/>
        <w:spacing w:after="0"/>
        <w:ind w:right="-1" w:firstLineChars="216" w:firstLine="520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b/>
          <w:color w:val="000000"/>
          <w:sz w:val="24"/>
          <w:szCs w:val="24"/>
          <w:lang w:eastAsia="ru-RU"/>
        </w:rPr>
        <w:t>Решил: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09C" w:rsidRPr="0040409C" w:rsidRDefault="0040409C" w:rsidP="0040409C">
      <w:pPr>
        <w:keepNext/>
        <w:keepLines/>
        <w:widowControl w:val="0"/>
        <w:tabs>
          <w:tab w:val="left" w:pos="-360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1. Внести в Положение о муниципальном контроле на автомобильном транспорте, городском наземном электрическом транспорте и в дорожном хозяйстве в </w:t>
      </w:r>
      <w:r w:rsidRPr="0040409C">
        <w:rPr>
          <w:rFonts w:ascii="Times New Roman" w:eastAsia="SimHei" w:hAnsi="Times New Roman" w:cs="Times New Roman"/>
          <w:color w:val="000000"/>
          <w:spacing w:val="2"/>
          <w:sz w:val="24"/>
          <w:szCs w:val="24"/>
          <w:lang w:eastAsia="ru-RU"/>
        </w:rPr>
        <w:t>границах населенных пунктов Захаровского сельского поселения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,</w:t>
      </w: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 xml:space="preserve"> утвержденное  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решением</w:t>
      </w:r>
      <w:r w:rsidRPr="0040409C">
        <w:rPr>
          <w:rFonts w:ascii="Times New Roman" w:eastAsia="SimHe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>Совета депутатов  Захаровского сельского поселения</w:t>
      </w:r>
      <w:r w:rsidRPr="0040409C">
        <w:rPr>
          <w:rFonts w:ascii="Times New Roman" w:eastAsia="SimHe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>от 11 августа 2021</w:t>
      </w:r>
      <w:r w:rsidRPr="0040409C">
        <w:rPr>
          <w:rFonts w:ascii="Times New Roman" w:eastAsia="SimHe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г. № 70/197, (далее – Положение) </w:t>
      </w: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>следующие изменения: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 xml:space="preserve">1.1. 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абзац второй пункта 1.2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«1) в области автомобильных дорог и дорожной деятельности, установленных в отношении автомобильных дорог местного значения:»;</w:t>
      </w:r>
    </w:p>
    <w:p w:rsidR="0040409C" w:rsidRPr="0040409C" w:rsidRDefault="0040409C" w:rsidP="0040409C">
      <w:pPr>
        <w:keepNext/>
        <w:keepLines/>
        <w:widowControl w:val="0"/>
        <w:tabs>
          <w:tab w:val="left" w:pos="-360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>1.2. в пункте 1.3.3 слово «лицами» заменить словом «лица»;</w:t>
      </w:r>
    </w:p>
    <w:p w:rsidR="0040409C" w:rsidRPr="0040409C" w:rsidRDefault="0040409C" w:rsidP="0040409C">
      <w:pPr>
        <w:keepNext/>
        <w:keepLines/>
        <w:widowControl w:val="0"/>
        <w:tabs>
          <w:tab w:val="left" w:pos="-360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iCs/>
          <w:color w:val="000000"/>
          <w:sz w:val="24"/>
          <w:szCs w:val="24"/>
          <w:lang w:eastAsia="ru-RU"/>
        </w:rPr>
        <w:t xml:space="preserve">1.3. абзац пятый 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пункта 1.4 изложить в следующей редакции:</w:t>
      </w:r>
    </w:p>
    <w:p w:rsidR="0040409C" w:rsidRPr="0040409C" w:rsidRDefault="0040409C" w:rsidP="0040409C">
      <w:pPr>
        <w:keepNext/>
        <w:keepLines/>
        <w:widowControl w:val="0"/>
        <w:tabs>
          <w:tab w:val="left" w:pos="-360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1.4. в абзаце третьем пункта 1.7 слова «должностным регламентом или» исключить;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1.5. пункт 1.9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«1.9. К отношениям, связанным с осуществлением муниципального контроля, применяются положения Федерального закона № 248-ФЗ.»;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1.6. раздел 1 «Общие положения» дополнить пунктом 1.11 следующего содержания: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1.7. пункты 2.4, 2.5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1.8. пункты 2.6, 2.7 исключить;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1.9. пункт 3.1.1 после слов «на официальном сайте 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» дополнить словами «информационно-телекоммуникационной»;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1.10. в абзаце втором пункта 3.1.2 слова « с результатами» заменить словами «, содержащего результаты»;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1.11. пункт 3.2.3 дополнить словами «(далее – возражение)»;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1.12. в абзаце втором пункта 3.4.2 слова «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дорожного</w:t>
      </w:r>
      <w:proofErr w:type="gramEnd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хозяйства» заменить словами «дорожного хозяйства»;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1.13. в пункте 4.1.3: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- в абзаце шестом слова «Федерального закона» заменить словами «Федерального закона № 248-ФЗ»;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- абзац седьмой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1.14. пункт 4.1.10 после слова «иную» дополнить словами «охраняемую законом»;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1.15. подраздел 4.4 «Внеплановые контрольные мероприятия»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40409C" w:rsidRPr="0040409C" w:rsidRDefault="0040409C" w:rsidP="0040409C">
      <w:pPr>
        <w:widowControl w:val="0"/>
        <w:autoSpaceDE w:val="0"/>
        <w:autoSpaceDN w:val="0"/>
        <w:adjustRightInd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4.4.3. Перечень индикаторов риска нарушения 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приложением 3 к настоящему Положению. 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4.4.5. В случае</w:t>
      </w:r>
      <w:proofErr w:type="gramStart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1.16. в пункте 4.5.1 слово «(</w:t>
      </w:r>
      <w:proofErr w:type="gramStart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надзорного</w:t>
      </w:r>
      <w:proofErr w:type="gramEnd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)» исключить;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1.17. подпункт 2 пункта 4.5.3 изложить в следующей редакции: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  <w:proofErr w:type="gramEnd"/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1.18. абзац второй пункта 4.5.5 изложить в следующей редакции:</w:t>
      </w:r>
    </w:p>
    <w:p w:rsidR="0040409C" w:rsidRPr="0040409C" w:rsidRDefault="0040409C" w:rsidP="0040409C">
      <w:pPr>
        <w:widowControl w:val="0"/>
        <w:autoSpaceDE w:val="0"/>
        <w:autoSpaceDN w:val="0"/>
        <w:adjustRightInd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  <w:proofErr w:type="gramEnd"/>
    </w:p>
    <w:p w:rsidR="0040409C" w:rsidRPr="0040409C" w:rsidRDefault="0040409C" w:rsidP="0040409C">
      <w:pPr>
        <w:widowControl w:val="0"/>
        <w:autoSpaceDE w:val="0"/>
        <w:autoSpaceDN w:val="0"/>
        <w:adjustRightInd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1.19. пункт 4.6.1 дополнить словами «либо объекта муниципального контроля»;</w:t>
      </w:r>
    </w:p>
    <w:p w:rsidR="0040409C" w:rsidRPr="0040409C" w:rsidRDefault="0040409C" w:rsidP="0040409C">
      <w:pPr>
        <w:widowControl w:val="0"/>
        <w:autoSpaceDE w:val="0"/>
        <w:autoSpaceDN w:val="0"/>
        <w:adjustRightInd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1.20. абзац первый пункта 4.6.8 изложить в следующей редакции:</w:t>
      </w:r>
    </w:p>
    <w:p w:rsidR="0040409C" w:rsidRPr="0040409C" w:rsidRDefault="0040409C" w:rsidP="0040409C">
      <w:pPr>
        <w:widowControl w:val="0"/>
        <w:suppressAutoHyphens/>
        <w:autoSpaceDE w:val="0"/>
        <w:spacing w:after="0"/>
        <w:ind w:right="-1" w:firstLineChars="216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40409C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40409C" w:rsidRPr="0040409C" w:rsidRDefault="0040409C" w:rsidP="0040409C">
      <w:pPr>
        <w:widowControl w:val="0"/>
        <w:autoSpaceDE w:val="0"/>
        <w:autoSpaceDN w:val="0"/>
        <w:adjustRightInd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1.21. пункт 5.14 изложить в следующей редакции:</w:t>
      </w:r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0409C" w:rsidRPr="0040409C" w:rsidRDefault="0040409C" w:rsidP="0040409C">
      <w:pPr>
        <w:widowControl w:val="0"/>
        <w:tabs>
          <w:tab w:val="left" w:pos="1134"/>
        </w:tabs>
        <w:spacing w:after="0"/>
        <w:ind w:right="-1" w:firstLineChars="216" w:firstLine="518"/>
        <w:contextualSpacing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1.22. в абзаце первом пункта 5.18 слово «подведомственным» заменить словом «подведомственных»;</w:t>
      </w:r>
    </w:p>
    <w:p w:rsidR="0040409C" w:rsidRPr="0040409C" w:rsidRDefault="0040409C" w:rsidP="0040409C">
      <w:pPr>
        <w:widowControl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1.23. </w:t>
      </w:r>
      <w:r w:rsidRPr="0040409C">
        <w:rPr>
          <w:rFonts w:ascii="Times New Roman" w:eastAsia="SimHei" w:hAnsi="Times New Roman" w:cs="Times New Roman"/>
          <w:color w:val="000000"/>
          <w:spacing w:val="-4"/>
          <w:sz w:val="24"/>
          <w:szCs w:val="24"/>
          <w:lang w:eastAsia="ru-RU"/>
        </w:rPr>
        <w:t>в названии второго столбца таблицы приложения 2 к Положению слова «в сфере благоустройства в Захаровском сельском поселении» заменить словами «на автомобильном транспорте, городском наземном электрическом транспорте и в дорожном хозяйстве в Захаровского   населенных пунктов Захаровского сельского поселения»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>.</w:t>
      </w:r>
    </w:p>
    <w:p w:rsidR="0040409C" w:rsidRPr="0040409C" w:rsidRDefault="0040409C" w:rsidP="0040409C">
      <w:pPr>
        <w:widowControl w:val="0"/>
        <w:autoSpaceDE w:val="0"/>
        <w:spacing w:after="0"/>
        <w:ind w:right="-1" w:firstLineChars="216" w:firstLine="518"/>
        <w:jc w:val="both"/>
        <w:rPr>
          <w:rFonts w:ascii="Times New Roman" w:eastAsia="SimHei" w:hAnsi="Times New Roman" w:cs="Times New Roman"/>
          <w:bCs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0409C">
        <w:rPr>
          <w:rFonts w:ascii="Times New Roman" w:eastAsia="SimHei" w:hAnsi="Times New Roman" w:cs="Times New Roman"/>
          <w:bCs/>
          <w:color w:val="000000"/>
          <w:sz w:val="24"/>
          <w:szCs w:val="24"/>
          <w:lang w:eastAsia="ru-RU"/>
        </w:rPr>
        <w:t>Настоящее решение вступает в силу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со дня его официального обнародования</w:t>
      </w:r>
      <w:r w:rsidRPr="0040409C">
        <w:rPr>
          <w:rFonts w:ascii="Times New Roman" w:eastAsia="SimHei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0409C" w:rsidRPr="0040409C" w:rsidRDefault="0040409C" w:rsidP="0040409C">
      <w:pPr>
        <w:widowControl w:val="0"/>
        <w:autoSpaceDE w:val="0"/>
        <w:spacing w:after="0"/>
        <w:ind w:right="-1" w:firstLineChars="216" w:firstLine="518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</w:p>
    <w:p w:rsidR="0040409C" w:rsidRPr="0040409C" w:rsidRDefault="0040409C" w:rsidP="0040409C">
      <w:pPr>
        <w:widowControl w:val="0"/>
        <w:spacing w:after="0"/>
        <w:ind w:right="-1" w:firstLineChars="216" w:firstLine="518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Глава Захаровского              </w:t>
      </w:r>
    </w:p>
    <w:p w:rsidR="0040409C" w:rsidRPr="0040409C" w:rsidRDefault="0040409C" w:rsidP="0040409C">
      <w:pPr>
        <w:widowControl w:val="0"/>
        <w:spacing w:after="0"/>
        <w:ind w:right="-1" w:firstLineChars="216" w:firstLine="518"/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</w:pP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  <w:t>Е. А. Кийков</w:t>
      </w:r>
      <w:r w:rsidRPr="0040409C">
        <w:rPr>
          <w:rFonts w:ascii="Times New Roman" w:eastAsia="SimHei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</w:p>
    <w:p w:rsidR="0040409C" w:rsidRPr="0040409C" w:rsidRDefault="0040409C" w:rsidP="0040409C">
      <w:pPr>
        <w:widowControl w:val="0"/>
        <w:tabs>
          <w:tab w:val="left" w:pos="0"/>
        </w:tabs>
        <w:spacing w:after="0"/>
        <w:ind w:left="284" w:right="283"/>
        <w:jc w:val="center"/>
        <w:rPr>
          <w:rFonts w:ascii="Times New Roman" w:eastAsia="SimHe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136" w:rsidRDefault="00061136"/>
    <w:sectPr w:rsidR="000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D"/>
    <w:rsid w:val="00061136"/>
    <w:rsid w:val="0040409C"/>
    <w:rsid w:val="006E7BDD"/>
    <w:rsid w:val="007A4F80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7146</Characters>
  <Application>Microsoft Office Word</Application>
  <DocSecurity>0</DocSecurity>
  <Lines>59</Lines>
  <Paragraphs>16</Paragraphs>
  <ScaleCrop>false</ScaleCrop>
  <Company>Microsoft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2022-11-17T12:24:00Z</dcterms:created>
  <dcterms:modified xsi:type="dcterms:W3CDTF">2022-12-11T11:07:00Z</dcterms:modified>
</cp:coreProperties>
</file>