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F" w:rsidRPr="00C53AAF" w:rsidRDefault="00C53AAF" w:rsidP="00C53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C53AAF" w:rsidRPr="00C53AAF" w:rsidRDefault="00C53AAF" w:rsidP="00C53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C53AAF" w:rsidRPr="00C53AAF" w:rsidRDefault="00C53AAF" w:rsidP="00C5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53A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</w:t>
      </w:r>
      <w:proofErr w:type="gramStart"/>
      <w:r w:rsidRPr="00C53AAF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V</w:t>
      </w:r>
      <w:r w:rsidRPr="00C53A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proofErr w:type="gramEnd"/>
      <w:r w:rsidRPr="00C53A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53A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C53AAF" w:rsidRPr="00C53AAF" w:rsidRDefault="00C53AAF" w:rsidP="00C53AA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53AAF">
        <w:rPr>
          <w:rFonts w:ascii="Times New Roman" w:eastAsia="Calibri" w:hAnsi="Times New Roman" w:cs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C53AAF" w:rsidRPr="00C53AAF" w:rsidRDefault="00C53AAF" w:rsidP="00C53AA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53AAF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C53AAF">
        <w:rPr>
          <w:rFonts w:ascii="Times New Roman" w:eastAsia="Calibri" w:hAnsi="Times New Roman" w:cs="Times New Roman"/>
          <w:sz w:val="20"/>
          <w:szCs w:val="20"/>
          <w:lang w:eastAsia="ru-RU"/>
        </w:rPr>
        <w:t>/счет 40204810600000000335 в ГРКЦ ГУ Банка России по Волгоградской области</w:t>
      </w:r>
    </w:p>
    <w:p w:rsidR="00C53AAF" w:rsidRPr="00C53AAF" w:rsidRDefault="00C53AAF" w:rsidP="00C53AA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53A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C53AAF" w:rsidRPr="00C53AAF" w:rsidRDefault="00C53AAF" w:rsidP="00C5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AF" w:rsidRPr="00CA61D9" w:rsidRDefault="00C53AAF" w:rsidP="00CA61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1D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53AAF" w:rsidRPr="00CA61D9" w:rsidRDefault="00C53AAF" w:rsidP="00CA61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AF" w:rsidRPr="00CA61D9" w:rsidRDefault="00C53AAF" w:rsidP="00CA61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1D9">
        <w:rPr>
          <w:rFonts w:ascii="Arial" w:eastAsia="Times New Roman" w:hAnsi="Arial" w:cs="Arial"/>
          <w:sz w:val="24"/>
          <w:szCs w:val="24"/>
          <w:lang w:eastAsia="ru-RU"/>
        </w:rPr>
        <w:t xml:space="preserve">       От 21.12.2022 года                                                                             №  22/54</w:t>
      </w:r>
    </w:p>
    <w:p w:rsidR="00C53AAF" w:rsidRPr="00CA61D9" w:rsidRDefault="00C53AAF" w:rsidP="00CA6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Cs/>
          <w:sz w:val="24"/>
          <w:szCs w:val="24"/>
          <w:lang w:eastAsia="ru-RU"/>
        </w:rPr>
        <w:t xml:space="preserve">Об утверждении Порядка организации и проведения                                                                         публичных слушаний в Захаровском сельском поселении                                                             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Клетского муниципального района Волгоградской области                          </w:t>
      </w:r>
    </w:p>
    <w:p w:rsidR="00C53AAF" w:rsidRPr="00CA61D9" w:rsidRDefault="00C53AAF" w:rsidP="00CA61D9">
      <w:pPr>
        <w:autoSpaceDE w:val="0"/>
        <w:autoSpaceDN w:val="0"/>
        <w:adjustRightInd w:val="0"/>
        <w:spacing w:after="0"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</w:t>
      </w:r>
      <w:hyperlink r:id="rId7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статьями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1</w:t>
      </w:r>
      <w:r w:rsidR="00CA61D9" w:rsidRPr="00CA61D9">
        <w:rPr>
          <w:rFonts w:ascii="Arial" w:eastAsia="SimSun" w:hAnsi="Arial" w:cs="Arial"/>
          <w:sz w:val="24"/>
          <w:szCs w:val="24"/>
          <w:lang w:eastAsia="ru-RU"/>
        </w:rPr>
        <w:t>2, 29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Устава Захаровского сельского поселения Клетского муниципального района Волгоградской области </w:t>
      </w:r>
      <w:proofErr w:type="gramEnd"/>
    </w:p>
    <w:p w:rsidR="00C53AAF" w:rsidRPr="00CA61D9" w:rsidRDefault="00C53AAF" w:rsidP="00CA61D9">
      <w:pPr>
        <w:autoSpaceDE w:val="0"/>
        <w:autoSpaceDN w:val="0"/>
        <w:adjustRightInd w:val="0"/>
        <w:spacing w:after="0"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</w:p>
    <w:p w:rsidR="00C53AAF" w:rsidRPr="00CA61D9" w:rsidRDefault="00C53AAF" w:rsidP="00CA61D9">
      <w:pPr>
        <w:autoSpaceDN w:val="0"/>
        <w:adjustRightInd w:val="0"/>
        <w:spacing w:line="240" w:lineRule="auto"/>
        <w:ind w:leftChars="192" w:left="422" w:rightChars="100" w:right="220" w:firstLineChars="7" w:firstLine="17"/>
        <w:contextualSpacing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C53AAF" w:rsidRPr="00CA61D9" w:rsidRDefault="00C53AAF" w:rsidP="00CA61D9">
      <w:pPr>
        <w:autoSpaceDN w:val="0"/>
        <w:adjustRightInd w:val="0"/>
        <w:spacing w:line="240" w:lineRule="auto"/>
        <w:ind w:leftChars="192" w:left="422" w:rightChars="100" w:right="220" w:firstLineChars="7" w:firstLine="17"/>
        <w:contextualSpacing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C53AAF" w:rsidRPr="00CA61D9" w:rsidRDefault="00C53AAF" w:rsidP="00CA61D9">
      <w:pPr>
        <w:autoSpaceDN w:val="0"/>
        <w:adjustRightInd w:val="0"/>
        <w:spacing w:line="240" w:lineRule="auto"/>
        <w:ind w:leftChars="192" w:left="422" w:rightChars="100" w:right="220" w:firstLineChars="7" w:firstLine="17"/>
        <w:contextualSpacing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>Решил: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1. Утвердить Порядок организации и проведения публичных слушаний в Захаровском сельском поселении Клетского муниципального района Волгоградской области согласно приложению.</w:t>
      </w:r>
    </w:p>
    <w:p w:rsidR="00C53AAF" w:rsidRPr="00CA61D9" w:rsidRDefault="00C53AAF" w:rsidP="00CA61D9">
      <w:pPr>
        <w:pStyle w:val="1"/>
        <w:ind w:left="426"/>
        <w:rPr>
          <w:rFonts w:ascii="Arial" w:hAnsi="Arial" w:cs="Arial"/>
          <w:sz w:val="24"/>
          <w:szCs w:val="24"/>
        </w:rPr>
      </w:pPr>
      <w:r w:rsidRPr="00CA61D9">
        <w:rPr>
          <w:rFonts w:ascii="Arial" w:eastAsia="SimSun" w:hAnsi="Arial" w:cs="Arial"/>
          <w:sz w:val="24"/>
          <w:szCs w:val="24"/>
        </w:rPr>
        <w:t xml:space="preserve">2. Признать утратившими силу решение Совета депутатов Захаровского сельского поселения </w:t>
      </w:r>
      <w:r w:rsidRPr="00CA61D9">
        <w:rPr>
          <w:rFonts w:ascii="Arial" w:hAnsi="Arial" w:cs="Arial"/>
          <w:bCs/>
          <w:sz w:val="24"/>
          <w:szCs w:val="24"/>
        </w:rPr>
        <w:t xml:space="preserve">от </w:t>
      </w:r>
      <w:r w:rsidRPr="00CA61D9">
        <w:rPr>
          <w:rFonts w:ascii="Arial" w:hAnsi="Arial" w:cs="Arial"/>
          <w:sz w:val="24"/>
          <w:szCs w:val="24"/>
        </w:rPr>
        <w:t>30.10.2019г. №41/123 «Об утверждении Порядка организации и проведения</w:t>
      </w:r>
      <w:r w:rsidR="00CA61D9">
        <w:rPr>
          <w:rFonts w:ascii="Arial" w:hAnsi="Arial" w:cs="Arial"/>
          <w:sz w:val="24"/>
          <w:szCs w:val="24"/>
        </w:rPr>
        <w:t xml:space="preserve"> </w:t>
      </w:r>
      <w:r w:rsidRPr="00CA61D9">
        <w:rPr>
          <w:rFonts w:ascii="Arial" w:hAnsi="Arial" w:cs="Arial"/>
          <w:sz w:val="24"/>
          <w:szCs w:val="24"/>
        </w:rPr>
        <w:t>публичных слушаний в  Захаровском сельском поселении Клетского муниципального района Волгоградской области».</w:t>
      </w:r>
    </w:p>
    <w:p w:rsidR="00C53AAF" w:rsidRPr="00CA61D9" w:rsidRDefault="00C53AAF" w:rsidP="00CA61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3.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Контроль за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исполнением решения оставляю за собой.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bCs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4. </w:t>
      </w:r>
      <w:r w:rsidRPr="00CA61D9">
        <w:rPr>
          <w:rFonts w:ascii="Arial" w:eastAsia="SimSun" w:hAnsi="Arial" w:cs="Arial"/>
          <w:bCs/>
          <w:sz w:val="24"/>
          <w:szCs w:val="24"/>
          <w:lang w:eastAsia="ru-RU"/>
        </w:rPr>
        <w:t>Настоящее решение вступает в силу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со дня его официального </w:t>
      </w:r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>обнародования</w:t>
      </w:r>
      <w:r w:rsidRPr="00CA61D9">
        <w:rPr>
          <w:rFonts w:ascii="Arial" w:eastAsia="SimSun" w:hAnsi="Arial" w:cs="Arial"/>
          <w:bCs/>
          <w:sz w:val="24"/>
          <w:szCs w:val="24"/>
          <w:lang w:eastAsia="ru-RU"/>
        </w:rPr>
        <w:t>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bCs/>
          <w:sz w:val="24"/>
          <w:szCs w:val="24"/>
          <w:lang w:eastAsia="ru-RU"/>
        </w:rPr>
      </w:pPr>
    </w:p>
    <w:p w:rsidR="00C53AAF" w:rsidRPr="00CA61D9" w:rsidRDefault="00C53AAF" w:rsidP="00CA61D9">
      <w:pPr>
        <w:widowControl w:val="0"/>
        <w:autoSpaceDE w:val="0"/>
        <w:spacing w:line="240" w:lineRule="auto"/>
        <w:ind w:leftChars="192" w:left="422" w:rightChars="100" w:right="220" w:firstLineChars="7" w:firstLine="17"/>
        <w:rPr>
          <w:rFonts w:ascii="Arial" w:eastAsia="SimSun" w:hAnsi="Arial" w:cs="Arial"/>
          <w:bCs/>
          <w:sz w:val="24"/>
          <w:szCs w:val="24"/>
          <w:lang w:eastAsia="ru-RU"/>
        </w:rPr>
      </w:pPr>
    </w:p>
    <w:p w:rsidR="00C53AAF" w:rsidRPr="00CA61D9" w:rsidRDefault="00C53AAF" w:rsidP="00CA61D9">
      <w:pPr>
        <w:spacing w:after="0"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Глава Захаровского</w:t>
      </w:r>
    </w:p>
    <w:p w:rsidR="00C53AAF" w:rsidRPr="00CA61D9" w:rsidRDefault="00C53AAF" w:rsidP="00CA61D9">
      <w:pPr>
        <w:spacing w:after="0" w:line="240" w:lineRule="auto"/>
        <w:ind w:leftChars="192" w:left="422" w:rightChars="100" w:right="220" w:firstLineChars="7" w:firstLine="17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сельского  поселения                                                          </w:t>
      </w:r>
      <w:r w:rsidR="00485E02" w:rsidRPr="00CA61D9">
        <w:rPr>
          <w:rFonts w:ascii="Arial" w:eastAsia="SimSun" w:hAnsi="Arial" w:cs="Arial"/>
          <w:sz w:val="24"/>
          <w:szCs w:val="24"/>
          <w:lang w:eastAsia="ru-RU"/>
        </w:rPr>
        <w:t>Е. А. Кийков</w:t>
      </w:r>
    </w:p>
    <w:p w:rsidR="00C53AAF" w:rsidRPr="00CA61D9" w:rsidRDefault="00C53AAF" w:rsidP="00CA61D9">
      <w:pPr>
        <w:autoSpaceDE w:val="0"/>
        <w:autoSpaceDN w:val="0"/>
        <w:adjustRightInd w:val="0"/>
        <w:spacing w:after="0" w:line="240" w:lineRule="auto"/>
        <w:ind w:rightChars="39" w:right="86"/>
        <w:rPr>
          <w:rFonts w:ascii="Arial" w:eastAsia="SimSun" w:hAnsi="Arial" w:cs="Arial"/>
          <w:sz w:val="24"/>
          <w:szCs w:val="24"/>
          <w:lang w:eastAsia="ru-RU"/>
        </w:rPr>
        <w:sectPr w:rsidR="00C53AAF" w:rsidRPr="00CA61D9" w:rsidSect="00CA61D9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851" w:left="1701" w:header="0" w:footer="0" w:gutter="0"/>
          <w:cols w:space="720"/>
          <w:titlePg/>
        </w:sectPr>
      </w:pPr>
    </w:p>
    <w:p w:rsidR="00485E02" w:rsidRPr="00CA61D9" w:rsidRDefault="00C53AAF" w:rsidP="00CA61D9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  <w:proofErr w:type="gramEnd"/>
      <w:r w:rsidRPr="00CA61D9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85E02" w:rsidRPr="00CA61D9"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 w:rsidRPr="00CA61D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85E02" w:rsidRPr="00CA61D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85E02" w:rsidRPr="00CA61D9" w:rsidRDefault="00485E02" w:rsidP="00CA61D9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CA61D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53AAF" w:rsidRPr="00CA61D9">
        <w:rPr>
          <w:rFonts w:ascii="Arial" w:hAnsi="Arial" w:cs="Arial"/>
          <w:sz w:val="24"/>
          <w:szCs w:val="24"/>
          <w:lang w:eastAsia="ru-RU"/>
        </w:rPr>
        <w:t xml:space="preserve">Совета депутатов   </w:t>
      </w:r>
    </w:p>
    <w:p w:rsidR="00C53AAF" w:rsidRPr="00CA61D9" w:rsidRDefault="00C53AAF" w:rsidP="00CA61D9">
      <w:pPr>
        <w:pStyle w:val="a6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CA61D9">
        <w:rPr>
          <w:rFonts w:ascii="Arial" w:hAnsi="Arial" w:cs="Arial"/>
          <w:sz w:val="24"/>
          <w:szCs w:val="24"/>
          <w:lang w:eastAsia="ru-RU"/>
        </w:rPr>
        <w:t xml:space="preserve">   Захаровского сельского поселения</w:t>
      </w:r>
    </w:p>
    <w:p w:rsidR="00C53AAF" w:rsidRPr="00CA61D9" w:rsidRDefault="00485E02" w:rsidP="00CA61D9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CA61D9">
        <w:rPr>
          <w:rFonts w:ascii="Arial" w:eastAsia="Times New Roman" w:hAnsi="Arial" w:cs="Arial"/>
          <w:sz w:val="24"/>
          <w:szCs w:val="24"/>
          <w:lang w:eastAsia="ru-RU"/>
        </w:rPr>
        <w:t>От 21.12.2022 года  №  22/54</w:t>
      </w:r>
    </w:p>
    <w:p w:rsidR="00485E02" w:rsidRPr="00CA61D9" w:rsidRDefault="00485E02" w:rsidP="00CA61D9">
      <w:pPr>
        <w:widowControl w:val="0"/>
        <w:autoSpaceDE w:val="0"/>
        <w:spacing w:line="240" w:lineRule="auto"/>
        <w:ind w:leftChars="-100" w:left="-220" w:right="-1" w:firstLineChars="91" w:firstLine="219"/>
        <w:jc w:val="right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485E02" w:rsidRPr="00CA61D9" w:rsidRDefault="00C53AAF" w:rsidP="00CA61D9">
      <w:pPr>
        <w:pStyle w:val="a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61D9">
        <w:rPr>
          <w:rFonts w:ascii="Arial" w:hAnsi="Arial" w:cs="Arial"/>
          <w:b/>
          <w:sz w:val="24"/>
          <w:szCs w:val="24"/>
          <w:lang w:eastAsia="ru-RU"/>
        </w:rPr>
        <w:t xml:space="preserve">Порядок организации и проведения публичных слушаний в </w:t>
      </w:r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>Захаровском</w:t>
      </w:r>
    </w:p>
    <w:p w:rsidR="00C53AAF" w:rsidRPr="00CA61D9" w:rsidRDefault="00C53AAF" w:rsidP="00CA61D9">
      <w:pPr>
        <w:pStyle w:val="a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сельском </w:t>
      </w:r>
      <w:proofErr w:type="gramStart"/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>поселении</w:t>
      </w:r>
      <w:proofErr w:type="gramEnd"/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485E02" w:rsidRPr="00CA61D9" w:rsidRDefault="00485E02" w:rsidP="00CA61D9">
      <w:pPr>
        <w:widowControl w:val="0"/>
        <w:autoSpaceDE w:val="0"/>
        <w:spacing w:line="240" w:lineRule="auto"/>
        <w:ind w:leftChars="-100" w:left="-220" w:right="-1" w:firstLineChars="91" w:firstLine="219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9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>1. Общие положения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iCs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1.1. </w:t>
      </w:r>
      <w:proofErr w:type="gramStart"/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>Настоящий Порядок организации и проведения публичных слушаний в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 xml:space="preserve"> Захаровском сельском поселении Клетского муниципального района Волгоградской области</w:t>
      </w:r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 xml:space="preserve"> (далее – Порядок) разработан в соответствии с Федеральным </w:t>
      </w:r>
      <w:hyperlink r:id="rId11" w:history="1">
        <w:r w:rsidRPr="00CA61D9">
          <w:rPr>
            <w:rFonts w:ascii="Arial" w:eastAsia="SimSun" w:hAnsi="Arial" w:cs="Arial"/>
            <w:iCs/>
            <w:sz w:val="24"/>
            <w:szCs w:val="24"/>
            <w:lang w:eastAsia="ru-RU"/>
          </w:rPr>
          <w:t>законом</w:t>
        </w:r>
      </w:hyperlink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организации и проведения публичных слушаний", </w:t>
      </w:r>
      <w:hyperlink r:id="rId12" w:history="1">
        <w:r w:rsidRPr="00CA61D9">
          <w:rPr>
            <w:rFonts w:ascii="Arial" w:eastAsia="SimSun" w:hAnsi="Arial" w:cs="Arial"/>
            <w:iCs/>
            <w:sz w:val="24"/>
            <w:szCs w:val="24"/>
            <w:lang w:eastAsia="ru-RU"/>
          </w:rPr>
          <w:t>Уставом</w:t>
        </w:r>
      </w:hyperlink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 xml:space="preserve">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</w:t>
      </w:r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>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>1.2. Порядок определяет процедуру организации и проведения публичных слушаний по вопросам местного значения в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 xml:space="preserve"> Захаровском сельском поселении</w:t>
      </w:r>
      <w:r w:rsidRPr="00CA61D9">
        <w:rPr>
          <w:rFonts w:ascii="Arial" w:eastAsia="SimSun" w:hAnsi="Arial" w:cs="Arial"/>
          <w:iCs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 xml:space="preserve">Клетского муниципального района Волгоградской области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3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законодательством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1.3. Публичные слушания проводятся по инициативе: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населения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(далее – население, жители);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Совет депутатов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(далее – Совет депутатов Захаровского сельского поселения);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trike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главы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(далее – глава).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1.4. На публичные слушания должны выноситься: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проект Устава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 (далее – Устав)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, а также проект </w:t>
      </w:r>
      <w:r w:rsidRPr="00CA61D9">
        <w:rPr>
          <w:rFonts w:ascii="Arial" w:eastAsia="SimSun" w:hAnsi="Arial" w:cs="Arial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4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Конституции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Российской Федерации, федеральных законов, </w:t>
      </w:r>
      <w:hyperlink r:id="rId15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Устава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Волгоградской области или законов Волгоградской области в целях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приведения данного Устава в соответствие с этими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нормативными правовыми актами;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проект бюджета Захаровского сельского поселения 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Клетского муниципального района Волгоградской области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 и отчет о его исполнении;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прое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кт стр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>атегии социально-экономического развития Захаровского сельского поселения;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вопросы о преобразовании Захаровского сельского поселения, за исключением случаев, если в соответствии со </w:t>
      </w:r>
      <w:hyperlink r:id="rId16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статьей 13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Федерального </w:t>
      </w:r>
      <w:hyperlink r:id="rId17" w:history="1">
        <w:proofErr w:type="gramStart"/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закон</w:t>
        </w:r>
        <w:proofErr w:type="gramEnd"/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>а от 06.10.2003 № 131-ФЗ «Об общих принципах организации местного самоуправления в Российской Федерации» для преобразования Захаровского сельского поселения требуется получение согласия населения Захаровского сельского поселения, выраженного путем голосования либо на сходах граждан.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1.5. На публичные слушания не могут быть вынесены вопросы, противоречащие </w:t>
      </w:r>
      <w:hyperlink r:id="rId18" w:history="1">
        <w:r w:rsidRPr="00CA61D9">
          <w:rPr>
            <w:rFonts w:ascii="Arial" w:eastAsia="SimSun" w:hAnsi="Arial" w:cs="Arial"/>
            <w:sz w:val="24"/>
            <w:szCs w:val="24"/>
            <w:lang w:eastAsia="ru-RU"/>
          </w:rPr>
          <w:t>Конституции</w:t>
        </w:r>
      </w:hyperlink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области, а также не относящиеся к вопросам местного значения Захаровского сельского поселения.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1.6. Срок проведения публичных слушаний со дня опубликования  (обнародования)</w:t>
      </w: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15 дней</w:t>
      </w:r>
      <w:r w:rsidRPr="00CA61D9">
        <w:rPr>
          <w:rFonts w:ascii="Arial" w:eastAsia="SimSun" w:hAnsi="Arial" w:cs="Arial"/>
          <w:color w:val="FF0000"/>
          <w:sz w:val="24"/>
          <w:szCs w:val="24"/>
          <w:lang w:eastAsia="ru-RU"/>
        </w:rPr>
        <w:t xml:space="preserve"> 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и более 30 дней.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Захаровского сельского поселения.</w:t>
      </w:r>
    </w:p>
    <w:p w:rsidR="00C53AAF" w:rsidRPr="00CA61D9" w:rsidRDefault="00C53AAF" w:rsidP="00CA61D9">
      <w:pPr>
        <w:keepNext/>
        <w:spacing w:after="0" w:line="240" w:lineRule="auto"/>
        <w:ind w:leftChars="-100" w:left="-220" w:right="-1" w:firstLineChars="91" w:firstLine="219"/>
        <w:jc w:val="center"/>
        <w:outlineLvl w:val="0"/>
        <w:rPr>
          <w:rFonts w:ascii="Arial" w:eastAsia="SimSun" w:hAnsi="Arial" w:cs="Arial"/>
          <w:b/>
          <w:bCs/>
          <w:kern w:val="32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bCs/>
          <w:kern w:val="32"/>
          <w:sz w:val="24"/>
          <w:szCs w:val="24"/>
          <w:lang w:eastAsia="ru-RU"/>
        </w:rPr>
        <w:t>2. Назначение публичных слушаний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2.1. Публичные слушания, проводимые по инициативе населения или Совета депутатов Захаровского сельского поселения,  назначаются Советом депутатов Захаровского сельского поселения, по инициативе главы.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Организатором публичных слушаний, назначаемых Советом депутатов Захаровского сельского поселения, является администрация Захаровского сельского поселения.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Организатором публичных слушаний, назначаемых главой, является администрация Захаровского сельского поселения.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2.3. Порядок выдвижения населением инициативы о проведении публичных слушаний.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2.3.1. Инициатива населения Захаровского сельского поселения о проведении публичных слушаний реализуется группой граждан в количестве не менее 10 жителей Захаровского сельского поселения, достигших 18-летнего возраста и постоянно проживающих на территории Захаровского сельского поселения (далее –  инициативная группа).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2.3.2. Для рассмотрения вопроса о назначении публичных слушаний инициативной  группой  в Совет депутатов Захаровского сельского поселения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 xml:space="preserve">. 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trike/>
          <w:color w:val="FF0000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Захаровского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color w:val="5B9BD5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2.3.3. Заявление инициативной группы подлежит рассмотрению на очередном заседании Совета депутатов Захаровского сельского поселения  в соответствии с регламентом Совета депутатов Захаровского сельского поселения.</w:t>
      </w:r>
      <w:r w:rsidRPr="00CA61D9">
        <w:rPr>
          <w:rFonts w:ascii="Arial" w:eastAsia="SimSun" w:hAnsi="Arial" w:cs="Arial"/>
          <w:color w:val="5B9BD5"/>
          <w:sz w:val="24"/>
          <w:szCs w:val="24"/>
          <w:lang w:eastAsia="ru-RU"/>
        </w:rPr>
        <w:t xml:space="preserve"> 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Совет депутатов Захаровского сельского поселения в срок не позднее 3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2.3.4. Основаниями для отказа в назначении публичных слушаний являются: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несоблюдение требований, установленных подпунктами 2.3.1 - 2.3.2 настоящего Порядка;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2.3.5. О результатах рассмотрения заявления инициативной группы о проведении публичных слушаний контактное лицо уведомляется в срок не позднее _5__ дней со дня принятия Советом депутатов Захаровского сельского поселения соответствующего решения. 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В случае принятия Советом депутатов Захаровского сельского поселения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C53AAF" w:rsidRPr="00CA61D9" w:rsidRDefault="00C53AAF" w:rsidP="00CA61D9">
      <w:pPr>
        <w:tabs>
          <w:tab w:val="left" w:pos="1344"/>
        </w:tabs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Инициативная группа вправе повторно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2.3.6.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Захаровского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Захаровского сельского поселения, течение 5</w:t>
      </w:r>
      <w:r w:rsidRPr="00CA61D9">
        <w:rPr>
          <w:rFonts w:ascii="Arial" w:eastAsia="SimSun" w:hAnsi="Arial" w:cs="Arial"/>
          <w:color w:val="44546A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дней со дня принятия решения о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назначении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публичных слушаний.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2.4. Порядок выдвижения инициативы о проведении публичных слушаний Совета депутатов Захаровского сельского поселения. 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i/>
          <w:sz w:val="24"/>
          <w:szCs w:val="24"/>
          <w:u w:val="single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2.4.1. Предложение о проведении публичных слушаний по инициативе Совета депутатов Захаровского сельского поселения вправе внести (представить) депутат (группа депутатов) Совета депутатов Захаровского сельского поселения.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Захаровского сельского поселения, к полномочиям которого относится его принятие (далее – уполномоченный орган).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i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2.4.3. Обращение и проект муниципального правового акта, в случае его разработки, подлежат рассмотрению на очередном заседании Совета депутатов Захаровского сельского поселения  в соответствии с регламентом Совета депутатов Захаровского сельского поселения</w:t>
      </w:r>
      <w:r w:rsidRPr="00CA61D9">
        <w:rPr>
          <w:rFonts w:ascii="Arial" w:eastAsia="SimSun" w:hAnsi="Arial" w:cs="Arial"/>
          <w:i/>
          <w:sz w:val="24"/>
          <w:szCs w:val="24"/>
          <w:lang w:eastAsia="ru-RU"/>
        </w:rPr>
        <w:t xml:space="preserve">.    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По результатам обсуждения обращения депутата (группы депутатов) Совета депутатов Захаровского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муниципального правового акта не рассматривается). 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Депутат (группа депутатов) вправе повторно обратиться в Совет депутатов Захаровского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1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8"/>
          <w:sz w:val="24"/>
          <w:szCs w:val="24"/>
          <w:lang w:eastAsia="ru-RU"/>
        </w:rPr>
        <w:t>2.6. Решение Совета депутатов Захаровского сельского поселения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(постановление главы) о назначении публичных слушаний должно приниматься не позднее</w:t>
      </w:r>
      <w:r w:rsidRPr="00CA61D9">
        <w:rPr>
          <w:rFonts w:ascii="Arial" w:eastAsia="SimSun" w:hAnsi="Arial" w:cs="Arial"/>
          <w:color w:val="FF0000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15 дней до даты проведения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2.7. Решение Совета депутатов Захаровского сельского поселения (постановление главы) о назначении публичных слушаний должно содержать: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сведения об инициаторах проведения публичных слушаний, указанных в пункте 1.3 настоящего Порядка;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сведения об организаторе публичных слушаний;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pacing w:val="-4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адрес места (адреса мест) размещения текста проекта муниципального правового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акта, выносимого на публичные слушания, на  бумажном носителе;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адрес места (адреса мест) приема замечаний и предложений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жителей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на бумажном носителе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по вынесенному на обсуждение проекту муниципального правового акта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;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адрес официального сайта администрации Захаровского сельского поселения  в информационно-телекоммуникационной сети «Интернет»</w:t>
      </w:r>
      <w:r w:rsidRPr="00CA61D9">
        <w:rPr>
          <w:rFonts w:ascii="Arial" w:eastAsia="SimSun" w:hAnsi="Arial" w:cs="Arial"/>
          <w:color w:val="FF0000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br/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и посредством которого будет осуществляться представление жителями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своих замечаний и предложений по вынесенному на обсуждение проекту муниципального правового акта; </w:t>
      </w:r>
      <w:proofErr w:type="gramEnd"/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информацию о порядке и сроках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представления жителями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дата, время, место проведения публичных слушаний;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vertAlign w:val="superscript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b/>
          <w:color w:val="FF0000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3 дней</w:t>
      </w:r>
      <w:r w:rsidRPr="00CA61D9">
        <w:rPr>
          <w:rFonts w:ascii="Arial" w:eastAsia="SimSun" w:hAnsi="Arial" w:cs="Arial"/>
          <w:color w:val="FF0000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со дня принятия названного решения.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Приложением к решению Совета депутатов Захаровского сельского поселения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2.8. На официальном сайте размещается: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решение Совета депутатов Захаровского сельского поселения (постановление главы) о назначении публичных слушаний;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  те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кст пр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оекта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муниципального правового акта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,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выносимого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на публичные слушания, с указанием даты его размещения на официальном сайте;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 гиперссылка на страницу официального сайта,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посредством которой осуществляется представление жителями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своих замечаний и предложений по вынесенному на обсуждение проекту муниципального правового акта;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 результаты публичных слушаний, включая мотивированное обоснование принятых решений;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электронная форма, посредством заполнения которой обеспечивается возможность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представления жителями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своих замечаний и предложений по вынесенному на обсуждение проекту муниципального правового акта.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2.9. На Едином портале размещаются: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 xml:space="preserve">- решение Совета депутатов Захаровского сельского поселения (постановление главы) о назначении публичных слушаний;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 те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кст пр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оекта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муниципально</w:t>
      </w:r>
      <w:r w:rsidRPr="00CA61D9">
        <w:rPr>
          <w:rFonts w:ascii="Arial" w:eastAsia="SimSun" w:hAnsi="Arial" w:cs="Arial"/>
          <w:color w:val="0000FF"/>
          <w:spacing w:val="-4"/>
          <w:sz w:val="24"/>
          <w:szCs w:val="24"/>
          <w:lang w:eastAsia="ru-RU"/>
        </w:rPr>
        <w:t>г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о правового акта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,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выносимого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на публичные слушания, с указанием даты его размещения на Едином портале;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</w:t>
      </w:r>
      <w:r w:rsidRPr="00CA61D9">
        <w:rPr>
          <w:rFonts w:ascii="Arial" w:eastAsia="SimSun" w:hAnsi="Arial" w:cs="Arial"/>
          <w:color w:val="0000FF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  <w:proofErr w:type="gramEnd"/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 результаты публичных слушаний, включая мотивированное обоснование принятых решений. 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9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>3. Подготовка и проведение публичных слушаний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3.1. В целях оповещения жителей о проведении публичных слушаний решение Совета депутатов Захаровского сельского поселения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15 дней до даты проведения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Информация о назначении публичных слушаний  подлежит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размещению на официальном сайте в течение _7___ дней со дня издания решения Совета депутатов Захаровского сельского поселения (постановления главы).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Информация о назначении публичных слушаний  подлежит размещению на Едином портале в течение __7___  дней со дня издания решения Совета депутатов Захаровского сельского поселения (постановления главы).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3.2. Организатор публичных слушаний: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оповещает население о проведении публичных слушаний и обеспечивает размещение на официальном сайте и Едином портале  информации, предусмотренной пунктами 2.8 и 2.9 настоящего Порядка с соблюдением сроков, определенных пунктом 3.1 настоящего Порядка;</w:t>
      </w:r>
      <w:proofErr w:type="gramEnd"/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осуществляет мониторинг представленных жителями на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бумажном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назначает секретаря публичных слушаний для ведения и составления протокола;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определяет докладчиков (содокладчиков);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устанавливает порядок выступлений на публичных слушаниях;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3.3. Публичные слушания проводятся с 14.00 часов и до 16.00 часов.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3.4. Участниками публичных слушаний являются: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жители, достигшие ко дню проведения публичных слушаний    18-летнего возраста и постоянно проживающие на территории Захаровского сельского поселения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i/>
          <w:sz w:val="24"/>
          <w:szCs w:val="24"/>
          <w:u w:val="single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- депутаты Совета депутатов Захаровского сельского поселения</w:t>
      </w:r>
      <w:r w:rsidRPr="00CA61D9">
        <w:rPr>
          <w:rFonts w:ascii="Arial" w:eastAsia="SimSun" w:hAnsi="Arial" w:cs="Arial"/>
          <w:i/>
          <w:sz w:val="24"/>
          <w:szCs w:val="24"/>
          <w:u w:val="single"/>
          <w:lang w:eastAsia="ru-RU"/>
        </w:rPr>
        <w:t>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b/>
          <w:strike/>
          <w:color w:val="FF0000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глава</w:t>
      </w:r>
      <w:r w:rsidRPr="00CA61D9">
        <w:rPr>
          <w:rFonts w:ascii="Arial" w:eastAsia="SimSun" w:hAnsi="Arial" w:cs="Arial"/>
          <w:kern w:val="1"/>
          <w:sz w:val="24"/>
          <w:szCs w:val="24"/>
          <w:lang w:eastAsia="ru-RU"/>
        </w:rPr>
        <w:t>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в устной форме в ходе выступления на публичных слушаниях;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на бумажном носителе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по адресу места (адресам мест) приема замечаний и предложений, предусмотренных решением Совета депутатов Захаровского сельского поселения (постановлением главы) о назначении публичных слушаний;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в электронной форме посредством официального сайта;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с использованием Единого портала.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pacing w:val="-4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3.4.2. Прием замечаний и предложений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жителей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по вынесенному на обсуждение проекту муниципального правового акта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осуществляется: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spacing w:val="-4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- на бумажном носителе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со дня официального опубликования (обнародования) решения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Совета депутатов Захаровского сельского поселения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(постановления главы) о назначении публичных слушаний и до момента завершения публичных слушаний (истечения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br/>
        <w:t xml:space="preserve">срока, указанного в решении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Совета депутатов Захаровского сельского поселения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(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постановлении главы)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;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- со дня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размещения на официальном сайте информации, предусмотренной пунктом 2.8 настоящего Порядка,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и до момента завершения публичных слушаний (истечения срока, указанного в решении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Совета депутатов Захаровского сельского поселения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(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постановлении главы);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со дня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размещения на Едином портале информации, предусмотренной пунктом 2.9 настоящего Порядка, 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и до момента завершения публичных слушаний (истечения срока, указанного в решении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Совета депутатов Захаровского сельского поселения</w:t>
      </w: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 (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постановлении главы);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  <w:r w:rsidRPr="00CA61D9">
        <w:rPr>
          <w:rFonts w:ascii="Arial" w:eastAsia="SimSun" w:hAnsi="Arial" w:cs="Arial"/>
          <w:color w:val="FF0000"/>
          <w:sz w:val="24"/>
          <w:szCs w:val="24"/>
          <w:vertAlign w:val="superscript"/>
          <w:lang w:eastAsia="ru-RU"/>
        </w:rPr>
        <w:footnoteReference w:id="1"/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фамилии, имени, отчества (при наличии) жителя;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даты рождения жителя;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наименования проекта муниципального правового акта, вынесенного на публичные слушания;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>- замечаний и предложения по проекту муниципального правового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акта;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 адреса электронной почты (в случае представлении замечаний и предложений по проекту муниципального правового акта </w:t>
      </w:r>
      <w:r w:rsidRPr="00CA61D9">
        <w:rPr>
          <w:rFonts w:ascii="Arial" w:eastAsia="SimSun" w:hAnsi="Arial" w:cs="Arial"/>
          <w:spacing w:val="-6"/>
          <w:sz w:val="24"/>
          <w:szCs w:val="24"/>
          <w:lang w:eastAsia="ru-RU"/>
        </w:rPr>
        <w:t>посредством заполнения электронной формы на официальном сайте);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фамилии, имени, отчества (при наличии) жителя;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 реквизитов основного документа, удостоверяющего личность гражданина;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даты рождения жителя;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адреса регистрации по месту жительства жителя.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trike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их ответов, прений).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выступающим.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к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выступающим.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</w:t>
      </w:r>
      <w:r w:rsidR="00485E02" w:rsidRPr="00CA61D9">
        <w:rPr>
          <w:rFonts w:ascii="Arial" w:eastAsia="SimSun" w:hAnsi="Arial" w:cs="Arial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  <w:proofErr w:type="gramEnd"/>
    </w:p>
    <w:p w:rsidR="00C53AAF" w:rsidRPr="00CA61D9" w:rsidRDefault="00C53AAF" w:rsidP="00CA61D9">
      <w:pPr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3.9.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:rsidR="00C53AAF" w:rsidRPr="00CA61D9" w:rsidRDefault="00C53AAF" w:rsidP="00CA61D9">
      <w:pPr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9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>4. Подготовка и оформление сводной таблицы замечаний и предложений, протокола публичных слушаний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4.1. Уполномоченное должностное лицо организатора публичных слушаний не позднее _3_ дней после окончания публичных слушаний: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-  поступивших в устной форме в ходе выступления на публичных слушаниях;</w:t>
      </w:r>
      <w:proofErr w:type="gramEnd"/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представленных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на бумажном носителе, посредством официального сайта и с использованием Единого портала;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4.1.2. готовит и подписывает сводную таблицу замечаний и предложений по проекту муниципального правового акта.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Протокол подписывается председательствующим и секретарем.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4.3. В протоколе указываются:</w:t>
      </w:r>
    </w:p>
    <w:p w:rsidR="00C53AAF" w:rsidRPr="00CA61D9" w:rsidRDefault="00C53AAF" w:rsidP="00CA61D9">
      <w:pPr>
        <w:widowControl w:val="0"/>
        <w:tabs>
          <w:tab w:val="left" w:pos="1134"/>
        </w:tabs>
        <w:autoSpaceDE w:val="0"/>
        <w:spacing w:line="240" w:lineRule="auto"/>
        <w:ind w:leftChars="-9" w:left="-20" w:right="-1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а) дата проведения публичных слушаний;</w:t>
      </w:r>
    </w:p>
    <w:p w:rsidR="00C53AAF" w:rsidRPr="00CA61D9" w:rsidRDefault="00C53AAF" w:rsidP="00CA61D9">
      <w:pPr>
        <w:widowControl w:val="0"/>
        <w:tabs>
          <w:tab w:val="left" w:pos="1134"/>
        </w:tabs>
        <w:autoSpaceDE w:val="0"/>
        <w:spacing w:line="240" w:lineRule="auto"/>
        <w:ind w:leftChars="-9" w:left="-20" w:right="-1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б) дата оформления протокола;</w:t>
      </w:r>
    </w:p>
    <w:p w:rsidR="00C53AAF" w:rsidRPr="00CA61D9" w:rsidRDefault="00C53AAF" w:rsidP="00CA61D9">
      <w:pPr>
        <w:widowControl w:val="0"/>
        <w:tabs>
          <w:tab w:val="left" w:pos="1134"/>
        </w:tabs>
        <w:autoSpaceDE w:val="0"/>
        <w:spacing w:line="240" w:lineRule="auto"/>
        <w:ind w:leftChars="-9" w:left="-20" w:right="-1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в) информация об организаторе публичных слушаний;</w:t>
      </w:r>
    </w:p>
    <w:p w:rsidR="00C53AAF" w:rsidRPr="00CA61D9" w:rsidRDefault="00C53AAF" w:rsidP="00CA61D9">
      <w:pPr>
        <w:widowControl w:val="0"/>
        <w:tabs>
          <w:tab w:val="left" w:pos="1134"/>
        </w:tabs>
        <w:autoSpaceDE w:val="0"/>
        <w:spacing w:line="240" w:lineRule="auto"/>
        <w:ind w:leftChars="-9" w:left="-20" w:right="-1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г) 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д) сведения о количестве участников публичных слушаний;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C53AAF" w:rsidRPr="00CA61D9" w:rsidRDefault="00C53AAF" w:rsidP="00CA61D9">
      <w:pPr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е) результаты публичных слушаний, включая мотивированное обоснование принятых решений.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К протоколу прилагается перечень участников публичных слушаний,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br/>
        <w:t>сводная таблица замечаний и предложений.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Форма протокола приведена в приложении № 1 к настоящему Порядку.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публичных слушаний соответствующего запроса.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9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b/>
          <w:sz w:val="24"/>
          <w:szCs w:val="24"/>
          <w:lang w:eastAsia="ru-RU"/>
        </w:rPr>
        <w:t>5. Результаты публичных слушаний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CA61D9">
        <w:rPr>
          <w:rFonts w:ascii="Arial" w:eastAsia="SimSun" w:hAnsi="Arial" w:cs="Arial"/>
          <w:strike/>
          <w:sz w:val="24"/>
          <w:szCs w:val="24"/>
          <w:lang w:eastAsia="ru-RU"/>
        </w:rPr>
        <w:t>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>Протокол, сводная таблица замечаний и предложений в срок не позднее 3 дней со дня их подписания размещаются: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 на бумажном носителе в местах, определенных в решении Совета депутатов Захаровского сельского поселения (постановлении главы) о назначении публичных слушаний;   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- в электронном виде на официальном сайте;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- в соответствующем разделе платформы обратной связи Единого портала.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5.2. Организатор публичных слушаний направляет протокол с приложением сводной таблицы замечаний и предложений в орган местного самоуправления Захаровского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5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pacing w:val="-4"/>
          <w:sz w:val="24"/>
          <w:szCs w:val="24"/>
          <w:lang w:eastAsia="ru-RU"/>
        </w:rPr>
        <w:t xml:space="preserve">5.3. Уполномоченный орган в срок не позднее 15  дней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C53AAF" w:rsidRPr="00CA61D9" w:rsidRDefault="00C53AAF" w:rsidP="00CA61D9">
      <w:pPr>
        <w:widowControl w:val="0"/>
        <w:autoSpaceDE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5.4. Уполномоченный орган местного самоуправления информирует население в порядке, установленном для официального опубликования (обнародования)</w:t>
      </w:r>
      <w:r w:rsidRPr="00CA61D9">
        <w:rPr>
          <w:rFonts w:ascii="Arial" w:eastAsia="SimSun" w:hAnsi="Arial" w:cs="Arial"/>
          <w:color w:val="FF0000"/>
          <w:sz w:val="24"/>
          <w:szCs w:val="24"/>
          <w:vertAlign w:val="superscript"/>
          <w:lang w:eastAsia="ru-RU"/>
        </w:rPr>
        <w:t>3</w:t>
      </w:r>
      <w:r w:rsidRPr="00CA61D9">
        <w:rPr>
          <w:rFonts w:ascii="Arial" w:eastAsia="SimSu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>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Указанная информация также подлежит размещению на официальном сайте, Едином портале не позднее 15 дней со дня истечения срока, установленного в пункте 5.3 настоящего Порядка.</w:t>
      </w:r>
    </w:p>
    <w:p w:rsidR="00C53AAF" w:rsidRPr="00CA61D9" w:rsidRDefault="00C53AAF" w:rsidP="00CA61D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A61D9">
        <w:rPr>
          <w:rFonts w:ascii="Arial" w:hAnsi="Arial" w:cs="Arial"/>
          <w:b/>
          <w:sz w:val="24"/>
          <w:szCs w:val="24"/>
          <w:lang w:eastAsia="ru-RU"/>
        </w:rPr>
        <w:t>6. Особ</w:t>
      </w:r>
      <w:bookmarkStart w:id="0" w:name="_GoBack"/>
      <w:bookmarkEnd w:id="0"/>
      <w:r w:rsidRPr="00CA61D9">
        <w:rPr>
          <w:rFonts w:ascii="Arial" w:hAnsi="Arial" w:cs="Arial"/>
          <w:b/>
          <w:sz w:val="24"/>
          <w:szCs w:val="24"/>
          <w:lang w:eastAsia="ru-RU"/>
        </w:rPr>
        <w:t xml:space="preserve">енности проведения </w:t>
      </w:r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>публичных слушаний по п</w:t>
      </w:r>
      <w:r w:rsidRPr="00CA61D9">
        <w:rPr>
          <w:rFonts w:ascii="Arial" w:hAnsi="Arial" w:cs="Arial"/>
          <w:b/>
          <w:sz w:val="24"/>
          <w:szCs w:val="24"/>
          <w:lang w:eastAsia="ru-RU"/>
        </w:rPr>
        <w:t>роекту Устава,</w:t>
      </w:r>
      <w:r w:rsidRPr="00CA61D9">
        <w:rPr>
          <w:rFonts w:ascii="Arial" w:hAnsi="Arial" w:cs="Arial"/>
          <w:b/>
          <w:sz w:val="24"/>
          <w:szCs w:val="24"/>
          <w:lang w:eastAsia="ru-RU"/>
        </w:rPr>
        <w:br/>
        <w:t>а также проекту муниципального нормативного правового акта</w:t>
      </w:r>
    </w:p>
    <w:p w:rsidR="00C53AAF" w:rsidRPr="00CA61D9" w:rsidRDefault="00C53AAF" w:rsidP="00CA61D9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A61D9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и дополнений в Устав, а также проекту бюджета </w:t>
      </w:r>
      <w:r w:rsidRPr="00CA61D9">
        <w:rPr>
          <w:rFonts w:ascii="Arial" w:hAnsi="Arial" w:cs="Arial"/>
          <w:b/>
          <w:bCs/>
          <w:sz w:val="24"/>
          <w:szCs w:val="24"/>
          <w:lang w:eastAsia="ru-RU"/>
        </w:rPr>
        <w:t xml:space="preserve">Захаровского сельского поселения </w:t>
      </w:r>
      <w:r w:rsidRPr="00CA61D9">
        <w:rPr>
          <w:rFonts w:ascii="Arial" w:hAnsi="Arial" w:cs="Arial"/>
          <w:b/>
          <w:sz w:val="24"/>
          <w:szCs w:val="24"/>
          <w:lang w:eastAsia="ru-RU"/>
        </w:rPr>
        <w:t>и отчету о его исполнении</w:t>
      </w:r>
    </w:p>
    <w:p w:rsidR="00C53AAF" w:rsidRPr="00CA61D9" w:rsidRDefault="00C53AAF" w:rsidP="00CA61D9">
      <w:pPr>
        <w:autoSpaceDE w:val="0"/>
        <w:autoSpaceDN w:val="0"/>
        <w:adjustRightInd w:val="0"/>
        <w:spacing w:after="0" w:line="240" w:lineRule="auto"/>
        <w:ind w:leftChars="-100" w:left="-220" w:right="-1" w:firstLineChars="91" w:firstLine="219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6.1. Проект устава Захаровского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позднее</w:t>
      </w:r>
      <w:proofErr w:type="gramEnd"/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чем за 30 дней до дня рассмотрения вопроса о его принятии должен быть официально опубликован (обнародован)</w:t>
      </w:r>
      <w:r w:rsidRPr="00CA61D9">
        <w:rPr>
          <w:rFonts w:ascii="Arial" w:eastAsia="SimSun" w:hAnsi="Arial" w:cs="Arial"/>
          <w:color w:val="FF0000"/>
          <w:sz w:val="24"/>
          <w:szCs w:val="24"/>
          <w:lang w:eastAsia="ru-RU"/>
        </w:rPr>
        <w:t>³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вместе с порядком учета предложений по проекту указанного муниципального правового акта, а также порядком участия граждан в его обсуждении.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6.2. Публичные слушания по проекту бюджета Захаровского сельского поселения на очередной финансовый год, отчету о его исполнении проводятся ежегодно с учетом срока их рассмотрения Советом депутатов Захаровского сельского поселения, устанавливаемого правовым актом о бюджетном процессе в Захаровском сельском поселении.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leftChars="-100" w:left="-220" w:right="-1" w:firstLineChars="91" w:firstLine="218"/>
        <w:rPr>
          <w:rFonts w:ascii="Arial" w:eastAsia="SimSun" w:hAnsi="Arial" w:cs="Arial"/>
          <w:sz w:val="24"/>
          <w:szCs w:val="24"/>
          <w:lang w:eastAsia="ru-RU"/>
        </w:rPr>
      </w:pPr>
      <w:r w:rsidRPr="00CA61D9">
        <w:rPr>
          <w:rFonts w:ascii="Arial" w:eastAsia="SimSun" w:hAnsi="Arial" w:cs="Arial"/>
          <w:sz w:val="24"/>
          <w:szCs w:val="24"/>
          <w:lang w:eastAsia="ru-RU"/>
        </w:rPr>
        <w:t>Проект бюджета Захаровского сельского поселения на очередной финансовый год, отчет о его исполнении подлежат опубликованию (обнародованию)</w:t>
      </w:r>
      <w:r w:rsidRPr="00CA61D9">
        <w:rPr>
          <w:rFonts w:ascii="Arial" w:eastAsia="SimSun" w:hAnsi="Arial" w:cs="Arial"/>
          <w:color w:val="FF0000"/>
          <w:sz w:val="24"/>
          <w:szCs w:val="24"/>
          <w:vertAlign w:val="superscript"/>
          <w:lang w:eastAsia="ru-RU"/>
        </w:rPr>
        <w:t>3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в порядке, установленном для официального опубликования (обнародования)</w:t>
      </w:r>
      <w:r w:rsidRPr="00CA61D9">
        <w:rPr>
          <w:rFonts w:ascii="Arial" w:eastAsia="SimSun" w:hAnsi="Arial" w:cs="Arial"/>
          <w:color w:val="FF0000"/>
          <w:sz w:val="24"/>
          <w:szCs w:val="24"/>
          <w:vertAlign w:val="superscript"/>
          <w:lang w:eastAsia="ru-RU"/>
        </w:rPr>
        <w:t>3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 муниципальных правовых актов, иной официальной информации, и размещаются на официальном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lastRenderedPageBreak/>
        <w:t xml:space="preserve">сайте, Едином портале не </w:t>
      </w:r>
      <w:proofErr w:type="gramStart"/>
      <w:r w:rsidRPr="00CA61D9">
        <w:rPr>
          <w:rFonts w:ascii="Arial" w:eastAsia="SimSun" w:hAnsi="Arial" w:cs="Arial"/>
          <w:sz w:val="24"/>
          <w:szCs w:val="24"/>
          <w:lang w:eastAsia="ru-RU"/>
        </w:rPr>
        <w:t>позднее</w:t>
      </w:r>
      <w:proofErr w:type="gramEnd"/>
      <w:r w:rsidRPr="00CA61D9">
        <w:rPr>
          <w:rFonts w:ascii="Arial" w:eastAsia="SimSun" w:hAnsi="Arial" w:cs="Arial"/>
          <w:color w:val="0000FF"/>
          <w:sz w:val="24"/>
          <w:szCs w:val="24"/>
          <w:lang w:eastAsia="ru-RU"/>
        </w:rPr>
        <w:t xml:space="preserve"> </w:t>
      </w:r>
      <w:r w:rsidRPr="00CA61D9">
        <w:rPr>
          <w:rFonts w:ascii="Arial" w:eastAsia="SimSun" w:hAnsi="Arial" w:cs="Arial"/>
          <w:sz w:val="24"/>
          <w:szCs w:val="24"/>
          <w:lang w:eastAsia="ru-RU"/>
        </w:rPr>
        <w:t xml:space="preserve">чем за 7 дней до даты проведения публичных слушаний. </w:t>
      </w:r>
    </w:p>
    <w:p w:rsidR="00C53AAF" w:rsidRPr="00CA61D9" w:rsidRDefault="00C53AAF" w:rsidP="00CA61D9">
      <w:pPr>
        <w:autoSpaceDE w:val="0"/>
        <w:autoSpaceDN w:val="0"/>
        <w:adjustRightInd w:val="0"/>
        <w:spacing w:line="240" w:lineRule="auto"/>
        <w:ind w:right="-1"/>
        <w:rPr>
          <w:rFonts w:ascii="Arial" w:eastAsia="SimSun" w:hAnsi="Arial" w:cs="Arial"/>
          <w:b/>
          <w:sz w:val="24"/>
          <w:szCs w:val="24"/>
          <w:lang w:eastAsia="ru-RU"/>
        </w:rPr>
      </w:pPr>
    </w:p>
    <w:p w:rsidR="00C53AAF" w:rsidRPr="00CA61D9" w:rsidRDefault="00C53AAF" w:rsidP="00CA61D9">
      <w:pPr>
        <w:spacing w:line="240" w:lineRule="auto"/>
        <w:ind w:right="-1"/>
        <w:rPr>
          <w:rFonts w:ascii="Arial" w:eastAsia="SimSun" w:hAnsi="Arial" w:cs="Arial"/>
          <w:sz w:val="24"/>
          <w:szCs w:val="24"/>
          <w:lang w:eastAsia="ru-RU"/>
        </w:rPr>
      </w:pPr>
    </w:p>
    <w:p w:rsidR="00FD53E4" w:rsidRPr="00CA61D9" w:rsidRDefault="00FD53E4" w:rsidP="00CA61D9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sectPr w:rsidR="00FD53E4" w:rsidRPr="00CA61D9" w:rsidSect="00CA61D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21" w:rsidRDefault="004A5F21" w:rsidP="00C53AAF">
      <w:pPr>
        <w:spacing w:after="0" w:line="240" w:lineRule="auto"/>
      </w:pPr>
      <w:r>
        <w:separator/>
      </w:r>
    </w:p>
  </w:endnote>
  <w:endnote w:type="continuationSeparator" w:id="0">
    <w:p w:rsidR="004A5F21" w:rsidRDefault="004A5F21" w:rsidP="00C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AF" w:rsidRDefault="00C53A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AF" w:rsidRDefault="00C53A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21" w:rsidRDefault="004A5F21" w:rsidP="00C53AAF">
      <w:pPr>
        <w:spacing w:after="0" w:line="240" w:lineRule="auto"/>
      </w:pPr>
      <w:r>
        <w:separator/>
      </w:r>
    </w:p>
  </w:footnote>
  <w:footnote w:type="continuationSeparator" w:id="0">
    <w:p w:rsidR="004A5F21" w:rsidRDefault="004A5F21" w:rsidP="00C53AAF">
      <w:pPr>
        <w:spacing w:after="0" w:line="240" w:lineRule="auto"/>
      </w:pPr>
      <w:r>
        <w:continuationSeparator/>
      </w:r>
    </w:p>
  </w:footnote>
  <w:footnote w:id="1">
    <w:p w:rsidR="00C53AAF" w:rsidRDefault="00C53AAF" w:rsidP="00C53AAF">
      <w:pPr>
        <w:pStyle w:val="a3"/>
        <w:ind w:firstLine="567"/>
        <w:jc w:val="both"/>
        <w:rPr>
          <w:color w:val="FF0000"/>
        </w:rPr>
      </w:pPr>
      <w:r>
        <w:rPr>
          <w:rStyle w:val="a5"/>
          <w:color w:val="FF0000"/>
        </w:rPr>
        <w:footnoteRef/>
      </w:r>
      <w:r>
        <w:rPr>
          <w:color w:val="FF0000"/>
        </w:rPr>
        <w:t xml:space="preserve"> Перечень информации является примерным и может быть изменен органом местного самоуправления.  </w:t>
      </w:r>
    </w:p>
    <w:p w:rsidR="00C53AAF" w:rsidRDefault="00C53AAF" w:rsidP="00C53AAF">
      <w:pPr>
        <w:pStyle w:val="a3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AF" w:rsidRDefault="00C53AA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6C"/>
    <w:rsid w:val="00485E02"/>
    <w:rsid w:val="004A5F21"/>
    <w:rsid w:val="00677F7D"/>
    <w:rsid w:val="0097766C"/>
    <w:rsid w:val="00C53AAF"/>
    <w:rsid w:val="00CA61D9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A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AAF"/>
    <w:rPr>
      <w:sz w:val="20"/>
      <w:szCs w:val="20"/>
    </w:rPr>
  </w:style>
  <w:style w:type="character" w:styleId="a5">
    <w:name w:val="footnote reference"/>
    <w:basedOn w:val="a0"/>
    <w:semiHidden/>
    <w:qFormat/>
    <w:rsid w:val="00C53AAF"/>
    <w:rPr>
      <w:vertAlign w:val="superscript"/>
    </w:rPr>
  </w:style>
  <w:style w:type="paragraph" w:customStyle="1" w:styleId="ConsPlusNormal">
    <w:name w:val="ConsPlusNormal"/>
    <w:qFormat/>
    <w:rsid w:val="00C53A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1">
    <w:name w:val="Без интервала1"/>
    <w:next w:val="a6"/>
    <w:link w:val="a7"/>
    <w:uiPriority w:val="1"/>
    <w:qFormat/>
    <w:rsid w:val="00C53AAF"/>
    <w:pPr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0"/>
    <w:link w:val="1"/>
    <w:uiPriority w:val="1"/>
    <w:locked/>
    <w:rsid w:val="00C53AAF"/>
  </w:style>
  <w:style w:type="paragraph" w:styleId="a6">
    <w:name w:val="No Spacing"/>
    <w:uiPriority w:val="1"/>
    <w:qFormat/>
    <w:rsid w:val="00C53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A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AAF"/>
    <w:rPr>
      <w:sz w:val="20"/>
      <w:szCs w:val="20"/>
    </w:rPr>
  </w:style>
  <w:style w:type="character" w:styleId="a5">
    <w:name w:val="footnote reference"/>
    <w:basedOn w:val="a0"/>
    <w:semiHidden/>
    <w:qFormat/>
    <w:rsid w:val="00C53AAF"/>
    <w:rPr>
      <w:vertAlign w:val="superscript"/>
    </w:rPr>
  </w:style>
  <w:style w:type="paragraph" w:customStyle="1" w:styleId="ConsPlusNormal">
    <w:name w:val="ConsPlusNormal"/>
    <w:qFormat/>
    <w:rsid w:val="00C53AA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1">
    <w:name w:val="Без интервала1"/>
    <w:next w:val="a6"/>
    <w:link w:val="a7"/>
    <w:uiPriority w:val="1"/>
    <w:qFormat/>
    <w:rsid w:val="00C53AAF"/>
    <w:pPr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0"/>
    <w:link w:val="1"/>
    <w:uiPriority w:val="1"/>
    <w:locked/>
    <w:rsid w:val="00C53AAF"/>
  </w:style>
  <w:style w:type="paragraph" w:styleId="a6">
    <w:name w:val="No Spacing"/>
    <w:uiPriority w:val="1"/>
    <w:qFormat/>
    <w:rsid w:val="00C5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8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7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1730E3069F31F211A227447AD55A93A39BE70720E464F76537634DCCF6142D05E07822D54FEA33B2E3EA7C96A222CE9DbDW0N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11730E3069F31F211A239496CB90596A198BE0F2AB431A16D366B1F9BF6486853E971779A0ABE20B2E2F5b7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2022-12-20T11:19:00Z</dcterms:created>
  <dcterms:modified xsi:type="dcterms:W3CDTF">2022-12-20T11:44:00Z</dcterms:modified>
</cp:coreProperties>
</file>