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70" w:rsidRDefault="00932C70" w:rsidP="00932C70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2A4CC3" w:rsidRPr="002A4CC3" w:rsidRDefault="002A4CC3" w:rsidP="002A4CC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2A4CC3" w:rsidRPr="002A4CC3" w:rsidRDefault="002A4CC3" w:rsidP="002A4CC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ЗАХАРОВСКОГО</w:t>
      </w:r>
      <w:r w:rsidRPr="002A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2A4CC3" w:rsidRPr="002A4CC3" w:rsidRDefault="002A4CC3" w:rsidP="002A4CC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 МУНИЦИПАЛЬНОГО РАЙОНА</w:t>
      </w:r>
    </w:p>
    <w:p w:rsidR="002A4CC3" w:rsidRPr="002A4CC3" w:rsidRDefault="002A4CC3" w:rsidP="002A4CC3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2A4CC3" w:rsidRPr="002A4CC3" w:rsidRDefault="002A4CC3" w:rsidP="002A4CC3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A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2A4CC3" w:rsidRPr="002A4CC3" w:rsidRDefault="002A4CC3" w:rsidP="002A4CC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CC3" w:rsidRPr="002A4CC3" w:rsidRDefault="002A4CC3" w:rsidP="002A4CC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A4CC3" w:rsidRPr="002A4CC3" w:rsidRDefault="002A4CC3" w:rsidP="002A4CC3">
      <w:pPr>
        <w:tabs>
          <w:tab w:val="left" w:pos="630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932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 w:rsidR="00932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A4CC3" w:rsidRPr="002A4CC3" w:rsidRDefault="002A4CC3" w:rsidP="002A4CC3">
      <w:pPr>
        <w:suppressAutoHyphens w:val="0"/>
        <w:snapToGrid w:val="0"/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Default="002A4CC3" w:rsidP="002A4CC3">
      <w:pPr>
        <w:suppressAutoHyphens w:val="0"/>
        <w:snapToGrid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решение  Совета 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A4CC3" w:rsidRDefault="002A4CC3" w:rsidP="002A4CC3">
      <w:pPr>
        <w:suppressAutoHyphens w:val="0"/>
        <w:snapToGrid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Об утверждении  Положения  о муниципальном контроле </w:t>
      </w:r>
    </w:p>
    <w:p w:rsidR="002A4CC3" w:rsidRPr="002A4CC3" w:rsidRDefault="002A4CC3" w:rsidP="002A4CC3">
      <w:pPr>
        <w:suppressAutoHyphens w:val="0"/>
        <w:snapToGrid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Захаровском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поселении»</w:t>
      </w: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4CC3" w:rsidRPr="002A4CC3" w:rsidRDefault="002A4CC3" w:rsidP="002A4CC3">
      <w:pPr>
        <w:shd w:val="clear" w:color="auto" w:fill="FFFFFF"/>
        <w:suppressAutoHyphens w:val="0"/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целях реализации Федерального закона от 31.07.2020 № 248-ФЗ «О государственном контроле (надзоре) и муниципальном контроле в Российской Федерации»,  в соответствии с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Pr="002A4C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Совет депутатов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Захаровского</w:t>
      </w:r>
      <w:r w:rsidRPr="002A4C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  </w:t>
      </w:r>
      <w:r w:rsidRPr="002A4CC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 е ш и л:</w:t>
      </w:r>
    </w:p>
    <w:p w:rsidR="002A4CC3" w:rsidRPr="002A4CC3" w:rsidRDefault="002A4CC3" w:rsidP="002A4CC3">
      <w:pPr>
        <w:suppressAutoHyphens w:val="0"/>
        <w:snapToGrid w:val="0"/>
        <w:spacing w:after="0" w:line="240" w:lineRule="auto"/>
        <w:ind w:leftChars="-100" w:left="-2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keepNext/>
        <w:keepLines/>
        <w:tabs>
          <w:tab w:val="left" w:pos="-360"/>
        </w:tabs>
        <w:suppressAutoHyphens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Внести в Положение о муниципальном контроле в сфере благоустройства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Захаровском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утвержденное Решением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 сельского поселения от 11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 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Решений от 26.01.2022 г. № 7/23, от 08.12.2022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18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21/48)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изменение, изложив приложение 3 к Положению в новой редакции согласно приложению.</w:t>
      </w:r>
    </w:p>
    <w:p w:rsidR="002A4CC3" w:rsidRPr="002A4CC3" w:rsidRDefault="002A4CC3" w:rsidP="002A4CC3">
      <w:pPr>
        <w:keepNext/>
        <w:keepLines/>
        <w:tabs>
          <w:tab w:val="left" w:pos="-360"/>
        </w:tabs>
        <w:suppressAutoHyphens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29/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.05.2023 года «О внесении изменений в Положение о муниципальном контроле  в сфере благоустройства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Захаровском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поселении, утвержденное Решением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>»,считать утратившим силу.</w:t>
      </w:r>
    </w:p>
    <w:p w:rsidR="002A4CC3" w:rsidRPr="002A4CC3" w:rsidRDefault="002A4CC3" w:rsidP="002A4CC3">
      <w:pPr>
        <w:keepNext/>
        <w:keepLines/>
        <w:tabs>
          <w:tab w:val="left" w:pos="-360"/>
        </w:tabs>
        <w:suppressAutoHyphens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 </w:t>
      </w:r>
      <w:r w:rsidRPr="002A4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его официального обнародования</w:t>
      </w:r>
      <w:r w:rsidRPr="002A4C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A4CC3" w:rsidRPr="002A4CC3" w:rsidRDefault="002A4CC3" w:rsidP="002A4CC3">
      <w:pPr>
        <w:keepNext/>
        <w:keepLines/>
        <w:tabs>
          <w:tab w:val="left" w:pos="-360"/>
        </w:tabs>
        <w:suppressAutoHyphens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4CC3" w:rsidRPr="002A4CC3" w:rsidRDefault="002A4CC3" w:rsidP="002A4CC3">
      <w:pPr>
        <w:suppressAutoHyphens w:val="0"/>
        <w:snapToGrid w:val="0"/>
        <w:spacing w:after="0" w:line="240" w:lineRule="auto"/>
        <w:ind w:leftChars="-100" w:left="-220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2A4CC3" w:rsidRPr="002A4CC3" w:rsidRDefault="002A4CC3" w:rsidP="002A4CC3">
      <w:pPr>
        <w:suppressAutoHyphens w:val="0"/>
        <w:snapToGrid w:val="0"/>
        <w:spacing w:after="0" w:line="200" w:lineRule="atLeast"/>
        <w:ind w:leftChars="-100" w:left="-220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CC3" w:rsidRPr="002A4CC3" w:rsidRDefault="002A4CC3" w:rsidP="002A4CC3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Захаровского</w:t>
      </w:r>
    </w:p>
    <w:p w:rsidR="002A4CC3" w:rsidRPr="002A4CC3" w:rsidRDefault="002A4CC3" w:rsidP="002A4CC3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А. Кийков</w:t>
      </w: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left="4535" w:right="-1" w:firstLine="1"/>
        <w:outlineLvl w:val="1"/>
        <w:rPr>
          <w:rFonts w:ascii="Times New Roman" w:eastAsia="Calibri" w:hAnsi="Times New Roman" w:cs="Arial"/>
        </w:rPr>
      </w:pPr>
    </w:p>
    <w:p w:rsid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left="4535" w:right="-1" w:firstLine="1"/>
        <w:outlineLvl w:val="1"/>
        <w:rPr>
          <w:rFonts w:ascii="Times New Roman" w:eastAsia="Calibri" w:hAnsi="Times New Roman" w:cs="Arial"/>
        </w:rPr>
      </w:pPr>
    </w:p>
    <w:p w:rsid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left="4535" w:right="-1" w:firstLine="1"/>
        <w:outlineLvl w:val="1"/>
        <w:rPr>
          <w:rFonts w:ascii="Times New Roman" w:eastAsia="Calibri" w:hAnsi="Times New Roman" w:cs="Arial"/>
        </w:rPr>
      </w:pPr>
    </w:p>
    <w:p w:rsid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left="4535" w:right="-1" w:firstLine="1"/>
        <w:outlineLvl w:val="1"/>
        <w:rPr>
          <w:rFonts w:ascii="Times New Roman" w:eastAsia="Calibri" w:hAnsi="Times New Roman" w:cs="Arial"/>
        </w:rPr>
      </w:pPr>
    </w:p>
    <w:p w:rsid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left="4535" w:right="-1" w:firstLine="1"/>
        <w:outlineLvl w:val="1"/>
        <w:rPr>
          <w:rFonts w:ascii="Times New Roman" w:eastAsia="Calibri" w:hAnsi="Times New Roman" w:cs="Arial"/>
        </w:rPr>
      </w:pPr>
    </w:p>
    <w:p w:rsid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left="4535" w:right="-1" w:firstLine="1"/>
        <w:outlineLvl w:val="1"/>
        <w:rPr>
          <w:rFonts w:ascii="Times New Roman" w:eastAsia="Calibri" w:hAnsi="Times New Roman" w:cs="Arial"/>
        </w:rPr>
      </w:pPr>
    </w:p>
    <w:p w:rsid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left="4535" w:right="-1" w:firstLine="1"/>
        <w:outlineLvl w:val="1"/>
        <w:rPr>
          <w:rFonts w:ascii="Times New Roman" w:eastAsia="Calibri" w:hAnsi="Times New Roman" w:cs="Arial"/>
        </w:rPr>
      </w:pPr>
    </w:p>
    <w:p w:rsidR="002A4CC3" w:rsidRP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left="4535" w:right="-1" w:firstLine="1"/>
        <w:outlineLvl w:val="1"/>
        <w:rPr>
          <w:rFonts w:ascii="Times New Roman" w:eastAsia="Calibri" w:hAnsi="Times New Roman" w:cs="Arial"/>
        </w:rPr>
      </w:pPr>
      <w:r w:rsidRPr="002A4CC3">
        <w:rPr>
          <w:rFonts w:ascii="Times New Roman" w:eastAsia="Calibri" w:hAnsi="Times New Roman" w:cs="Arial"/>
        </w:rPr>
        <w:t xml:space="preserve">Приложение  </w:t>
      </w:r>
    </w:p>
    <w:p w:rsidR="002A4CC3" w:rsidRPr="002A4CC3" w:rsidRDefault="002A4CC3" w:rsidP="002A4CC3">
      <w:pPr>
        <w:suppressAutoHyphens w:val="0"/>
        <w:autoSpaceDE w:val="0"/>
        <w:spacing w:after="0" w:line="240" w:lineRule="auto"/>
        <w:ind w:left="4536" w:right="-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A4CC3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  <w:r>
        <w:rPr>
          <w:rFonts w:ascii="Times New Roman" w:eastAsia="Times New Roman" w:hAnsi="Times New Roman" w:cs="Times New Roman"/>
          <w:lang w:eastAsia="ru-RU"/>
        </w:rPr>
        <w:t>Захаровского</w:t>
      </w:r>
      <w:r w:rsidRPr="002A4CC3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932C70" w:rsidRDefault="002A4CC3" w:rsidP="00932C70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left="4536" w:right="-1" w:firstLine="1"/>
        <w:outlineLvl w:val="1"/>
        <w:rPr>
          <w:rFonts w:ascii="Times New Roman" w:eastAsia="Calibri" w:hAnsi="Times New Roman" w:cs="Arial"/>
        </w:rPr>
      </w:pPr>
      <w:r w:rsidRPr="002A4CC3">
        <w:rPr>
          <w:rFonts w:ascii="Times New Roman" w:eastAsia="Calibri" w:hAnsi="Times New Roman" w:cs="Arial"/>
        </w:rPr>
        <w:t xml:space="preserve">от   </w:t>
      </w:r>
      <w:r w:rsidR="00932C70">
        <w:rPr>
          <w:rFonts w:ascii="Times New Roman" w:eastAsia="Calibri" w:hAnsi="Times New Roman" w:cs="Arial"/>
        </w:rPr>
        <w:t>___</w:t>
      </w:r>
      <w:r w:rsidRPr="002A4CC3">
        <w:rPr>
          <w:rFonts w:ascii="Times New Roman" w:eastAsia="Calibri" w:hAnsi="Times New Roman" w:cs="Arial"/>
        </w:rPr>
        <w:t xml:space="preserve">2023  г. № </w:t>
      </w:r>
      <w:r w:rsidR="00932C70">
        <w:rPr>
          <w:rFonts w:ascii="Times New Roman" w:eastAsia="Calibri" w:hAnsi="Times New Roman" w:cs="Arial"/>
        </w:rPr>
        <w:t>____</w:t>
      </w:r>
    </w:p>
    <w:p w:rsidR="002A4CC3" w:rsidRPr="002A4CC3" w:rsidRDefault="002A4CC3" w:rsidP="00932C70">
      <w:pPr>
        <w:widowControl w:val="0"/>
        <w:suppressAutoHyphens w:val="0"/>
        <w:autoSpaceDE w:val="0"/>
        <w:autoSpaceDN w:val="0"/>
        <w:adjustRightInd w:val="0"/>
        <w:spacing w:after="0" w:line="192" w:lineRule="auto"/>
        <w:ind w:left="4536" w:right="-1" w:firstLine="1"/>
        <w:outlineLvl w:val="1"/>
        <w:rPr>
          <w:rFonts w:ascii="Times New Roman" w:eastAsia="Calibri" w:hAnsi="Times New Roman" w:cs="Arial"/>
          <w:sz w:val="24"/>
          <w:szCs w:val="24"/>
        </w:rPr>
      </w:pPr>
      <w:r w:rsidRPr="002A4CC3">
        <w:rPr>
          <w:rFonts w:ascii="Times New Roman" w:eastAsia="Calibri" w:hAnsi="Times New Roman" w:cs="Arial"/>
          <w:sz w:val="24"/>
          <w:szCs w:val="24"/>
        </w:rPr>
        <w:t xml:space="preserve">«Приложение 3 </w:t>
      </w:r>
    </w:p>
    <w:p w:rsidR="002A4CC3" w:rsidRPr="002A4CC3" w:rsidRDefault="002A4CC3" w:rsidP="002A4CC3">
      <w:pPr>
        <w:suppressAutoHyphens w:val="0"/>
        <w:spacing w:after="0" w:line="240" w:lineRule="auto"/>
        <w:ind w:left="4536" w:right="-1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муниципальном контроле в сфере благоустройства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Захаровском</w:t>
      </w:r>
      <w:r w:rsidRPr="002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поселении.»</w:t>
      </w:r>
    </w:p>
    <w:p w:rsidR="002A4CC3" w:rsidRPr="002A4CC3" w:rsidRDefault="002A4CC3" w:rsidP="002A4CC3">
      <w:pPr>
        <w:suppressAutoHyphens w:val="0"/>
        <w:spacing w:after="0" w:line="240" w:lineRule="auto"/>
        <w:ind w:left="4536" w:right="-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A4CC3" w:rsidRP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2A4CC3" w:rsidRP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Arial"/>
          <w:b/>
          <w:sz w:val="24"/>
          <w:szCs w:val="24"/>
          <w:shd w:val="clear" w:color="auto" w:fill="F1C100"/>
        </w:rPr>
      </w:pPr>
      <w:r w:rsidRPr="002A4CC3">
        <w:rPr>
          <w:rFonts w:ascii="Times New Roman" w:eastAsia="Calibri" w:hAnsi="Times New Roman" w:cs="Arial"/>
          <w:b/>
          <w:sz w:val="24"/>
          <w:szCs w:val="24"/>
        </w:rPr>
        <w:t xml:space="preserve">Перечень индикаторов риска </w:t>
      </w:r>
    </w:p>
    <w:p w:rsidR="002A4CC3" w:rsidRP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Arial"/>
          <w:sz w:val="24"/>
          <w:szCs w:val="24"/>
        </w:rPr>
      </w:pPr>
      <w:r w:rsidRPr="002A4CC3">
        <w:rPr>
          <w:rFonts w:ascii="Times New Roman" w:eastAsia="Calibri" w:hAnsi="Times New Roman" w:cs="Arial"/>
          <w:b/>
          <w:sz w:val="24"/>
          <w:szCs w:val="24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2A4CC3" w:rsidRP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2A4CC3" w:rsidRPr="002A4CC3" w:rsidRDefault="002A4CC3" w:rsidP="002A4C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 w:firstLine="720"/>
        <w:rPr>
          <w:rFonts w:ascii="Times New Roman" w:eastAsia="Calibri" w:hAnsi="Times New Roman" w:cs="Arial"/>
          <w:sz w:val="24"/>
          <w:szCs w:val="24"/>
        </w:rPr>
      </w:pPr>
      <w:r w:rsidRPr="002A4CC3">
        <w:rPr>
          <w:rFonts w:ascii="Times New Roman" w:eastAsia="Calibri" w:hAnsi="Times New Roman" w:cs="Arial"/>
          <w:sz w:val="24"/>
          <w:szCs w:val="24"/>
        </w:rPr>
        <w:t>1.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государственной власти, органов местного самоуправления, юридических лиц,  из средств массовой информации, о наличии признаков несоблюдения обязательных требований, установленных Правилами благоустройства</w:t>
      </w:r>
      <w:r w:rsidRPr="002A4CC3">
        <w:rPr>
          <w:rFonts w:ascii="Arial" w:eastAsia="Calibri" w:hAnsi="Arial" w:cs="Arial"/>
          <w:sz w:val="24"/>
          <w:szCs w:val="24"/>
        </w:rPr>
        <w:t xml:space="preserve"> </w:t>
      </w:r>
      <w:r w:rsidRPr="002A4CC3">
        <w:rPr>
          <w:rFonts w:ascii="Times New Roman" w:eastAsia="Calibri" w:hAnsi="Times New Roman" w:cs="Arial"/>
          <w:sz w:val="24"/>
          <w:szCs w:val="24"/>
        </w:rPr>
        <w:t xml:space="preserve">территории  </w:t>
      </w:r>
      <w:r>
        <w:rPr>
          <w:rFonts w:ascii="Times New Roman" w:eastAsia="Calibri" w:hAnsi="Times New Roman" w:cs="Arial"/>
          <w:sz w:val="24"/>
          <w:szCs w:val="24"/>
        </w:rPr>
        <w:t>Захаровского</w:t>
      </w:r>
      <w:r w:rsidRPr="002A4CC3">
        <w:rPr>
          <w:rFonts w:ascii="Times New Roman" w:eastAsia="Calibri" w:hAnsi="Times New Roman" w:cs="Arial"/>
          <w:sz w:val="24"/>
          <w:szCs w:val="24"/>
        </w:rPr>
        <w:t xml:space="preserve"> сельского поселения.</w:t>
      </w:r>
    </w:p>
    <w:p w:rsidR="002A4CC3" w:rsidRPr="002A4CC3" w:rsidRDefault="002A4CC3" w:rsidP="002A4CC3">
      <w:pPr>
        <w:suppressAutoHyphens w:val="0"/>
        <w:spacing w:after="0"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  <w:r w:rsidRPr="002A4CC3">
        <w:rPr>
          <w:rFonts w:ascii="Times New Roman" w:eastAsia="Calibri" w:hAnsi="Times New Roman" w:cs="Times New Roman"/>
          <w:sz w:val="24"/>
          <w:szCs w:val="24"/>
        </w:rPr>
        <w:t>2. Поступление в контрольный орган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</w:t>
      </w:r>
      <w:r w:rsidRPr="002A4CC3">
        <w:rPr>
          <w:rFonts w:ascii="Calibri" w:eastAsia="Calibri" w:hAnsi="Calibri" w:cs="Times New Roman"/>
          <w:sz w:val="24"/>
          <w:szCs w:val="24"/>
        </w:rPr>
        <w:t xml:space="preserve"> </w:t>
      </w:r>
      <w:r w:rsidRPr="002A4CC3">
        <w:rPr>
          <w:rFonts w:ascii="Times New Roman" w:eastAsia="Calibri" w:hAnsi="Times New Roman" w:cs="Times New Roman"/>
          <w:sz w:val="24"/>
          <w:szCs w:val="24"/>
        </w:rPr>
        <w:t xml:space="preserve">территории  </w:t>
      </w:r>
      <w:r>
        <w:rPr>
          <w:rFonts w:ascii="Times New Roman" w:eastAsia="Calibri" w:hAnsi="Times New Roman" w:cs="Times New Roman"/>
          <w:sz w:val="24"/>
          <w:szCs w:val="24"/>
        </w:rPr>
        <w:t>Захаровского</w:t>
      </w:r>
      <w:r w:rsidRPr="002A4CC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в случае если в течение года до поступления первого из указанных обращений (информации) контролируемому лицу объявлялось предостережение о недопустимости нарушения аналогичных обязательных требований.</w:t>
      </w:r>
    </w:p>
    <w:p w:rsidR="002A4CC3" w:rsidRPr="002A4CC3" w:rsidRDefault="002A4CC3" w:rsidP="002A4CC3">
      <w:pPr>
        <w:suppressAutoHyphens w:val="0"/>
        <w:spacing w:after="0" w:line="240" w:lineRule="auto"/>
        <w:ind w:leftChars="-100" w:left="-2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56" w:rsidRDefault="00D77D56" w:rsidP="002A4CC3">
      <w:pPr>
        <w:ind w:right="-1"/>
      </w:pPr>
    </w:p>
    <w:sectPr w:rsidR="00D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81"/>
    <w:rsid w:val="002A4CC3"/>
    <w:rsid w:val="00397E56"/>
    <w:rsid w:val="00455905"/>
    <w:rsid w:val="00804184"/>
    <w:rsid w:val="00932C70"/>
    <w:rsid w:val="00D77D56"/>
    <w:rsid w:val="00F5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2581</Characters>
  <Application>Microsoft Office Word</Application>
  <DocSecurity>0</DocSecurity>
  <Lines>21</Lines>
  <Paragraphs>6</Paragraphs>
  <ScaleCrop>false</ScaleCrop>
  <Company>Microsoft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2023-06-23T11:17:00Z</dcterms:created>
  <dcterms:modified xsi:type="dcterms:W3CDTF">2023-06-23T12:08:00Z</dcterms:modified>
</cp:coreProperties>
</file>