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77" w:rsidRPr="005E6091" w:rsidRDefault="009A1577" w:rsidP="005E6091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5E6091">
        <w:rPr>
          <w:rFonts w:ascii="Arial" w:hAnsi="Arial" w:cs="Arial"/>
          <w:sz w:val="24"/>
          <w:szCs w:val="24"/>
          <w:lang w:eastAsia="zh-CN"/>
        </w:rPr>
        <w:t>АДМИНИСТРАЦИЯ  ЗАХАРОВСКОГО</w:t>
      </w:r>
    </w:p>
    <w:p w:rsidR="00636523" w:rsidRDefault="00636523" w:rsidP="0063652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АДМИНИСТРАЦИЯ  ЗАХАРОВСКОГО</w:t>
      </w:r>
    </w:p>
    <w:p w:rsidR="00636523" w:rsidRDefault="00636523" w:rsidP="0063652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СЕЛЬСКОГО ПОСЕЛЕНИЯ</w:t>
      </w:r>
    </w:p>
    <w:p w:rsidR="00636523" w:rsidRDefault="00636523" w:rsidP="0063652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КЛЕТСКОГО  МУНИЦИПАЛЬНОГО  РАЙОНА                                 ВОЛГОГРАДСКОЙ ОБЛАСТИ</w:t>
      </w:r>
    </w:p>
    <w:p w:rsidR="00636523" w:rsidRDefault="00636523" w:rsidP="0063652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________________________________________________________________</w:t>
      </w:r>
    </w:p>
    <w:p w:rsidR="00636523" w:rsidRDefault="00636523" w:rsidP="00636523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zh-CN"/>
        </w:rPr>
        <w:t>ПОСТАНОВЛЕНИЕ</w:t>
      </w:r>
    </w:p>
    <w:p w:rsidR="00636523" w:rsidRDefault="00636523" w:rsidP="0063652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01.06.2023г. № 35</w:t>
      </w:r>
    </w:p>
    <w:p w:rsidR="00636523" w:rsidRDefault="00636523" w:rsidP="00636523">
      <w:pPr>
        <w:pStyle w:val="a3"/>
        <w:ind w:firstLine="567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администрации Захаровского сельского поселения 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b/>
          <w:bCs/>
          <w:sz w:val="24"/>
          <w:szCs w:val="24"/>
        </w:rPr>
        <w:t>03.12.2020№ 69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(фермерским) хозяйством его 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(в редакции от 26.01.2022г. №17, от 20.06.2022г. №82, от 12.08.2022г. №108, от 20.04.2023г. №27)</w:t>
      </w:r>
    </w:p>
    <w:p w:rsidR="00636523" w:rsidRDefault="00636523" w:rsidP="00636523">
      <w:pPr>
        <w:pStyle w:val="a3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36523" w:rsidRDefault="00636523" w:rsidP="0063652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zh-C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Уставом Захаровского сельского поселения, администрация Захаровского сельского поселения Клетского муниципального района Волгоградской области,</w:t>
      </w:r>
    </w:p>
    <w:p w:rsidR="00636523" w:rsidRDefault="00636523" w:rsidP="00636523">
      <w:pPr>
        <w:pStyle w:val="a3"/>
        <w:ind w:firstLine="567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zh-CN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о с т а н о в л я е т:</w:t>
      </w:r>
    </w:p>
    <w:p w:rsidR="00636523" w:rsidRDefault="00636523" w:rsidP="00636523">
      <w:pPr>
        <w:pStyle w:val="a3"/>
        <w:ind w:firstLine="567"/>
        <w:rPr>
          <w:rFonts w:ascii="Arial" w:hAnsi="Arial" w:cs="Arial"/>
          <w:sz w:val="24"/>
          <w:szCs w:val="24"/>
          <w:lang w:eastAsia="zh-CN"/>
        </w:rPr>
      </w:pPr>
    </w:p>
    <w:p w:rsidR="00636523" w:rsidRDefault="00636523" w:rsidP="0063652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zh-CN"/>
        </w:rPr>
        <w:t xml:space="preserve">1.Внести в административный регламент предоставления муниципальной услуги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Захаровского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Arial" w:hAnsi="Arial" w:cs="Arial"/>
          <w:sz w:val="24"/>
          <w:szCs w:val="24"/>
          <w:lang w:eastAsia="zh-CN"/>
        </w:rPr>
        <w:t xml:space="preserve">, утвержденный постановлением администрации Захаровского сельского поселения от </w:t>
      </w:r>
      <w:r>
        <w:rPr>
          <w:rFonts w:ascii="Arial" w:eastAsia="Times New Roman" w:hAnsi="Arial" w:cs="Arial"/>
          <w:sz w:val="24"/>
          <w:szCs w:val="24"/>
        </w:rPr>
        <w:t xml:space="preserve">03.12.2020г. № 69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от 26.01.2022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№17, от 20.06.2022г. №82, от 12.08.2022г. №108, от 20.04.2023г. №27)</w:t>
      </w:r>
      <w:r>
        <w:rPr>
          <w:rFonts w:ascii="Arial" w:hAnsi="Arial" w:cs="Arial"/>
          <w:sz w:val="24"/>
          <w:szCs w:val="24"/>
          <w:lang w:eastAsia="zh-CN"/>
        </w:rPr>
        <w:t>, следующие изменения:</w:t>
      </w:r>
    </w:p>
    <w:p w:rsidR="00636523" w:rsidRDefault="00636523" w:rsidP="00636523">
      <w:pPr>
        <w:widowControl w:val="0"/>
        <w:spacing w:after="0" w:line="240" w:lineRule="auto"/>
        <w:ind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636523" w:rsidRDefault="00636523" w:rsidP="00636523">
      <w:pPr>
        <w:widowControl w:val="0"/>
        <w:numPr>
          <w:ilvl w:val="1"/>
          <w:numId w:val="4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Наименование административного регламента изложить в следующей редакции:</w:t>
      </w:r>
    </w:p>
    <w:p w:rsidR="00636523" w:rsidRDefault="00636523" w:rsidP="0063652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«Административный регламент</w:t>
      </w:r>
    </w:p>
    <w:p w:rsidR="00636523" w:rsidRDefault="00636523" w:rsidP="0063652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предоставления муниципальной услуги </w:t>
      </w:r>
    </w:p>
    <w:p w:rsidR="00636523" w:rsidRDefault="00636523" w:rsidP="0063652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«Предоставление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гражданам для индивидуального жилищного 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>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636523" w:rsidRDefault="00636523" w:rsidP="00636523">
      <w:pPr>
        <w:widowControl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636523" w:rsidRDefault="00636523" w:rsidP="00636523">
      <w:pPr>
        <w:widowControl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В пункте 1.1. слова «Предоставление земельных участков, находящихся в муниципальной собственности Захаровского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заменить словами «Предоставление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636523" w:rsidRDefault="00636523" w:rsidP="00636523">
      <w:pPr>
        <w:widowControl w:val="0"/>
        <w:suppressAutoHyphens w:val="0"/>
        <w:spacing w:after="0" w:line="240" w:lineRule="auto"/>
        <w:ind w:right="-98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636523" w:rsidRDefault="00636523" w:rsidP="00636523">
      <w:pPr>
        <w:widowControl w:val="0"/>
        <w:suppressAutoHyphens w:val="0"/>
        <w:spacing w:after="0" w:line="240" w:lineRule="auto"/>
        <w:ind w:right="-964" w:firstLine="737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1.3.Пункт 2.1 изложить следующего содержания:</w:t>
      </w:r>
    </w:p>
    <w:p w:rsidR="00636523" w:rsidRDefault="00636523" w:rsidP="00636523">
      <w:pPr>
        <w:suppressAutoHyphens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«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2.1. Наименование муниципальной услуги – </w:t>
      </w:r>
      <w:r>
        <w:rPr>
          <w:rFonts w:ascii="Arial" w:hAnsi="Arial" w:cs="Arial"/>
          <w:sz w:val="24"/>
          <w:szCs w:val="24"/>
          <w:lang w:eastAsia="zh-CN"/>
        </w:rPr>
        <w:t>Предоставление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»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636523" w:rsidRDefault="00636523" w:rsidP="00636523">
      <w:pPr>
        <w:suppressAutoHyphens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В случае</w:t>
      </w: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>,</w:t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если земельный участок предстоит образовать или осуществить уточнение его границ в соответствии с Федеральным законом от 13.07.2015 № 218-ФЗ «О государственной регистрации недвижимости», предоставление муниципальной услуги по предоставлению земельных участков, находящихся в муниципальной собственности Захаровского сельского поселения, расположенных на территории Захаровского сельского поселения, в собственность, аренду осуществляется с предварительным согласованием предоставления земельного участка.» ;</w:t>
      </w:r>
    </w:p>
    <w:p w:rsidR="00636523" w:rsidRDefault="00636523" w:rsidP="00636523">
      <w:pPr>
        <w:suppressAutoHyphens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36523" w:rsidRDefault="00636523" w:rsidP="00636523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2. Настоящее постановление вступает в силу после официального обнародования.</w:t>
      </w:r>
    </w:p>
    <w:p w:rsidR="00636523" w:rsidRDefault="00636523" w:rsidP="00636523">
      <w:pPr>
        <w:widowControl w:val="0"/>
        <w:spacing w:after="0" w:line="240" w:lineRule="auto"/>
        <w:ind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636523" w:rsidRDefault="00636523" w:rsidP="00636523">
      <w:pPr>
        <w:widowControl w:val="0"/>
        <w:spacing w:after="0" w:line="240" w:lineRule="auto"/>
        <w:ind w:right="-981"/>
        <w:rPr>
          <w:rFonts w:ascii="Arial" w:eastAsia="SimSun" w:hAnsi="Arial" w:cs="Arial"/>
          <w:sz w:val="24"/>
          <w:szCs w:val="24"/>
          <w:lang w:eastAsia="zh-CN"/>
        </w:rPr>
      </w:pPr>
      <w:bookmarkStart w:id="0" w:name="_GoBack"/>
      <w:bookmarkEnd w:id="0"/>
    </w:p>
    <w:p w:rsidR="00636523" w:rsidRDefault="00636523" w:rsidP="00636523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Глава Захаровского</w:t>
      </w:r>
    </w:p>
    <w:p w:rsidR="00636523" w:rsidRDefault="00636523" w:rsidP="00636523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сельского поселения                                                                            Е. А. Кийков</w:t>
      </w:r>
    </w:p>
    <w:sectPr w:rsidR="00636523" w:rsidSect="009A15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01A1"/>
    <w:multiLevelType w:val="multilevel"/>
    <w:tmpl w:val="3A2101A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3E5618AE"/>
    <w:multiLevelType w:val="multilevel"/>
    <w:tmpl w:val="152ECFA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50272D8A"/>
    <w:multiLevelType w:val="multilevel"/>
    <w:tmpl w:val="977CEDD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7098540A"/>
    <w:multiLevelType w:val="multilevel"/>
    <w:tmpl w:val="B74A345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9"/>
    <w:rsid w:val="002A2D4A"/>
    <w:rsid w:val="005E6091"/>
    <w:rsid w:val="00636523"/>
    <w:rsid w:val="009A1577"/>
    <w:rsid w:val="00A347A9"/>
    <w:rsid w:val="00D84E6B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7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77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7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77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2023-06-05T07:14:00Z</dcterms:created>
  <dcterms:modified xsi:type="dcterms:W3CDTF">2023-06-27T07:18:00Z</dcterms:modified>
</cp:coreProperties>
</file>