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1C" w:rsidRPr="00C5611C" w:rsidRDefault="00C5611C" w:rsidP="00C5611C">
      <w:pPr>
        <w:keepNext/>
        <w:spacing w:after="0" w:line="240" w:lineRule="auto"/>
        <w:jc w:val="center"/>
        <w:outlineLvl w:val="0"/>
        <w:rPr>
          <w:rFonts w:ascii="Times New Roman" w:eastAsia="Times New Roman" w:hAnsi="Times New Roman" w:cs="Times New Roman"/>
          <w:bCs/>
          <w:sz w:val="28"/>
          <w:szCs w:val="24"/>
          <w:lang w:eastAsia="ru-RU"/>
        </w:rPr>
      </w:pPr>
      <w:r w:rsidRPr="00C5611C">
        <w:rPr>
          <w:rFonts w:ascii="Times New Roman" w:eastAsia="Times New Roman" w:hAnsi="Times New Roman" w:cs="Times New Roman"/>
          <w:bCs/>
          <w:sz w:val="28"/>
          <w:szCs w:val="24"/>
          <w:lang w:eastAsia="ru-RU"/>
        </w:rPr>
        <w:t>АДМИНИСТРАЦИЯ  ЗАХАРОВСКОГО</w:t>
      </w:r>
    </w:p>
    <w:p w:rsidR="00C5611C" w:rsidRPr="00C5611C" w:rsidRDefault="00C5611C" w:rsidP="00C5611C">
      <w:pPr>
        <w:keepNext/>
        <w:spacing w:after="0" w:line="240" w:lineRule="auto"/>
        <w:jc w:val="center"/>
        <w:outlineLvl w:val="0"/>
        <w:rPr>
          <w:rFonts w:ascii="Times New Roman" w:eastAsia="Times New Roman" w:hAnsi="Times New Roman" w:cs="Times New Roman"/>
          <w:bCs/>
          <w:sz w:val="28"/>
          <w:szCs w:val="28"/>
          <w:lang w:eastAsia="ru-RU"/>
        </w:rPr>
      </w:pPr>
      <w:r w:rsidRPr="00C5611C">
        <w:rPr>
          <w:rFonts w:ascii="Times New Roman" w:eastAsia="Times New Roman" w:hAnsi="Times New Roman" w:cs="Times New Roman"/>
          <w:bCs/>
          <w:sz w:val="28"/>
          <w:szCs w:val="28"/>
          <w:lang w:eastAsia="ru-RU"/>
        </w:rPr>
        <w:t xml:space="preserve">  СЕЛЬСКОГО ПОСЕЛЕНИЯ КЛЕТСКОГО РАЙОНА  </w:t>
      </w:r>
    </w:p>
    <w:p w:rsidR="00C5611C" w:rsidRPr="00C5611C" w:rsidRDefault="00C5611C" w:rsidP="00C5611C">
      <w:pPr>
        <w:keepNext/>
        <w:spacing w:after="0" w:line="240" w:lineRule="auto"/>
        <w:jc w:val="center"/>
        <w:outlineLvl w:val="0"/>
        <w:rPr>
          <w:rFonts w:ascii="Times New Roman" w:eastAsia="Times New Roman" w:hAnsi="Times New Roman" w:cs="Times New Roman"/>
          <w:bCs/>
          <w:sz w:val="28"/>
          <w:szCs w:val="28"/>
          <w:lang w:eastAsia="ru-RU"/>
        </w:rPr>
      </w:pPr>
      <w:r w:rsidRPr="00C5611C">
        <w:rPr>
          <w:rFonts w:ascii="Times New Roman" w:eastAsia="Times New Roman" w:hAnsi="Times New Roman" w:cs="Times New Roman"/>
          <w:bCs/>
          <w:sz w:val="28"/>
          <w:szCs w:val="28"/>
          <w:lang w:eastAsia="ru-RU"/>
        </w:rPr>
        <w:t>ВОЛГОГРАДСКОЙ  ОБЛАСТИ</w:t>
      </w:r>
    </w:p>
    <w:p w:rsidR="00C5611C" w:rsidRPr="00C5611C" w:rsidRDefault="00C5611C" w:rsidP="00C5611C">
      <w:pPr>
        <w:spacing w:after="0" w:line="240" w:lineRule="auto"/>
        <w:jc w:val="center"/>
        <w:rPr>
          <w:rFonts w:ascii="Times New Roman" w:eastAsia="Times New Roman" w:hAnsi="Times New Roman" w:cs="Times New Roman"/>
          <w:bCs/>
          <w:sz w:val="20"/>
          <w:szCs w:val="20"/>
          <w:lang w:eastAsia="ru-RU"/>
        </w:rPr>
      </w:pPr>
      <w:r w:rsidRPr="00C5611C">
        <w:rPr>
          <w:rFonts w:ascii="Times New Roman" w:eastAsia="Times New Roman" w:hAnsi="Times New Roman" w:cs="Times New Roman"/>
          <w:bCs/>
          <w:sz w:val="20"/>
          <w:szCs w:val="20"/>
          <w:lang w:eastAsia="ru-RU"/>
        </w:rPr>
        <w:t>403550,  х. Захаров  ул. Набережная, д. 11. тел/факс 8-84466 4-41-37 ОКПО 04126608</w:t>
      </w:r>
    </w:p>
    <w:p w:rsidR="00C5611C" w:rsidRPr="00C5611C" w:rsidRDefault="00C5611C" w:rsidP="00C5611C">
      <w:pPr>
        <w:pBdr>
          <w:bottom w:val="single" w:sz="12" w:space="1" w:color="000000"/>
        </w:pBdr>
        <w:tabs>
          <w:tab w:val="center" w:pos="4677"/>
          <w:tab w:val="right" w:pos="9355"/>
        </w:tabs>
        <w:spacing w:after="0" w:line="240" w:lineRule="auto"/>
        <w:jc w:val="center"/>
        <w:rPr>
          <w:rFonts w:ascii="Times New Roman" w:eastAsia="Times New Roman" w:hAnsi="Times New Roman" w:cs="Times New Roman"/>
          <w:bCs/>
          <w:sz w:val="20"/>
          <w:szCs w:val="20"/>
          <w:lang w:eastAsia="ru-RU"/>
        </w:rPr>
      </w:pPr>
      <w:proofErr w:type="gramStart"/>
      <w:r w:rsidRPr="00C5611C">
        <w:rPr>
          <w:rFonts w:ascii="Times New Roman" w:eastAsia="Times New Roman" w:hAnsi="Times New Roman" w:cs="Times New Roman"/>
          <w:bCs/>
          <w:sz w:val="20"/>
          <w:szCs w:val="20"/>
          <w:lang w:eastAsia="ru-RU"/>
        </w:rPr>
        <w:t>р</w:t>
      </w:r>
      <w:proofErr w:type="gramEnd"/>
      <w:r w:rsidRPr="00C5611C">
        <w:rPr>
          <w:rFonts w:ascii="Times New Roman" w:eastAsia="Times New Roman" w:hAnsi="Times New Roman" w:cs="Times New Roman"/>
          <w:bCs/>
          <w:sz w:val="20"/>
          <w:szCs w:val="20"/>
          <w:lang w:eastAsia="ru-RU"/>
        </w:rPr>
        <w:t>/счет 40204810600000000335 в ГРКЦ ГУ Банка России по Волгоградской области  г. Волгограда ИНН/ КПП 3412301267/341201001</w:t>
      </w:r>
    </w:p>
    <w:p w:rsidR="00C5611C" w:rsidRPr="00C5611C" w:rsidRDefault="00C5611C" w:rsidP="00C5611C">
      <w:pPr>
        <w:keepNext/>
        <w:spacing w:after="0" w:line="240" w:lineRule="auto"/>
        <w:ind w:left="426" w:right="425"/>
        <w:jc w:val="center"/>
        <w:outlineLvl w:val="0"/>
        <w:rPr>
          <w:rFonts w:ascii="Arial" w:eastAsia="SimSun" w:hAnsi="Arial" w:cs="Arial"/>
          <w:sz w:val="24"/>
          <w:szCs w:val="20"/>
          <w:lang w:eastAsia="ru-RU"/>
        </w:rPr>
      </w:pPr>
    </w:p>
    <w:p w:rsidR="00C5611C" w:rsidRPr="00C5611C" w:rsidRDefault="00C5611C" w:rsidP="00C5611C">
      <w:pPr>
        <w:spacing w:after="0" w:line="240" w:lineRule="auto"/>
        <w:jc w:val="center"/>
        <w:rPr>
          <w:rFonts w:ascii="Arial" w:eastAsia="Times New Roman" w:hAnsi="Arial" w:cs="Arial"/>
          <w:b/>
          <w:sz w:val="24"/>
          <w:szCs w:val="24"/>
          <w:lang w:eastAsia="ru-RU"/>
        </w:rPr>
      </w:pPr>
      <w:proofErr w:type="gramStart"/>
      <w:r w:rsidRPr="00C5611C">
        <w:rPr>
          <w:rFonts w:ascii="Arial" w:eastAsia="Times New Roman" w:hAnsi="Arial" w:cs="Arial"/>
          <w:b/>
          <w:sz w:val="24"/>
          <w:szCs w:val="24"/>
          <w:lang w:eastAsia="ru-RU"/>
        </w:rPr>
        <w:t>П</w:t>
      </w:r>
      <w:proofErr w:type="gramEnd"/>
      <w:r w:rsidRPr="00C5611C">
        <w:rPr>
          <w:rFonts w:ascii="Arial" w:eastAsia="Times New Roman" w:hAnsi="Arial" w:cs="Arial"/>
          <w:b/>
          <w:sz w:val="24"/>
          <w:szCs w:val="24"/>
          <w:lang w:eastAsia="ru-RU"/>
        </w:rPr>
        <w:t xml:space="preserve"> О С Т А Н О В Л Е Н И Е</w:t>
      </w:r>
    </w:p>
    <w:p w:rsidR="00C5611C" w:rsidRPr="00C5611C" w:rsidRDefault="00C5611C" w:rsidP="00C5611C">
      <w:pPr>
        <w:spacing w:after="0" w:line="240" w:lineRule="auto"/>
        <w:jc w:val="center"/>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от 01.06.2023 года                           № 37</w:t>
      </w:r>
    </w:p>
    <w:p w:rsidR="00C5611C" w:rsidRPr="00C5611C" w:rsidRDefault="00C5611C" w:rsidP="00C5611C">
      <w:pPr>
        <w:widowControl w:val="0"/>
        <w:suppressAutoHyphens/>
        <w:spacing w:after="0" w:line="240" w:lineRule="auto"/>
        <w:rPr>
          <w:rFonts w:ascii="Arial" w:eastAsia="SimSun" w:hAnsi="Arial" w:cs="Arial"/>
          <w:kern w:val="2"/>
          <w:sz w:val="24"/>
          <w:szCs w:val="24"/>
          <w:lang w:eastAsia="zh-CN" w:bidi="hi-IN"/>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b/>
          <w:bCs/>
          <w:sz w:val="24"/>
          <w:szCs w:val="24"/>
          <w:lang w:eastAsia="ru-RU"/>
        </w:rPr>
      </w:pPr>
      <w:r w:rsidRPr="00C5611C">
        <w:rPr>
          <w:rFonts w:ascii="Arial" w:eastAsia="SimSun" w:hAnsi="Arial" w:cs="Arial"/>
          <w:b/>
          <w:bCs/>
          <w:kern w:val="2"/>
          <w:sz w:val="24"/>
          <w:szCs w:val="24"/>
          <w:lang w:eastAsia="zh-CN" w:bidi="hi-IN"/>
        </w:rPr>
        <w:t xml:space="preserve">Об утверждении административного регламента предоставления муниципальной услуги </w:t>
      </w:r>
      <w:r w:rsidRPr="00C5611C">
        <w:rPr>
          <w:rFonts w:ascii="Arial" w:eastAsia="Times New Roman" w:hAnsi="Arial" w:cs="Arial"/>
          <w:b/>
          <w:sz w:val="24"/>
          <w:szCs w:val="24"/>
          <w:lang w:eastAsia="ru-RU"/>
        </w:rPr>
        <w:t>«Предоставление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Захаровского сельского поселения Клетского муниципального района Волгоградской области,</w:t>
      </w:r>
      <w:r w:rsidRPr="00C5611C">
        <w:rPr>
          <w:rFonts w:ascii="Arial" w:eastAsia="Times New Roman" w:hAnsi="Arial" w:cs="Arial"/>
          <w:b/>
          <w:color w:val="FF0000"/>
          <w:sz w:val="24"/>
          <w:szCs w:val="24"/>
          <w:vertAlign w:val="superscript"/>
          <w:lang w:eastAsia="ru-RU"/>
        </w:rPr>
        <w:t xml:space="preserve"> </w:t>
      </w:r>
      <w:r w:rsidRPr="00C5611C">
        <w:rPr>
          <w:rFonts w:ascii="Arial" w:eastAsia="Times New Roman" w:hAnsi="Arial" w:cs="Arial"/>
          <w:b/>
          <w:sz w:val="24"/>
          <w:szCs w:val="24"/>
          <w:lang w:eastAsia="ru-RU"/>
        </w:rPr>
        <w:t>в безвозмездное пользование»</w:t>
      </w:r>
    </w:p>
    <w:p w:rsidR="00C5611C" w:rsidRPr="00C5611C" w:rsidRDefault="00C5611C" w:rsidP="00C5611C">
      <w:pPr>
        <w:widowControl w:val="0"/>
        <w:suppressAutoHyphens/>
        <w:spacing w:after="0" w:line="240" w:lineRule="auto"/>
        <w:rPr>
          <w:rFonts w:ascii="Arial" w:eastAsia="SimSun" w:hAnsi="Arial" w:cs="Arial"/>
          <w:b/>
          <w:bCs/>
          <w:kern w:val="2"/>
          <w:sz w:val="24"/>
          <w:szCs w:val="24"/>
          <w:lang w:eastAsia="zh-CN" w:bidi="hi-IN"/>
        </w:rPr>
      </w:pPr>
      <w:r w:rsidRPr="00C5611C">
        <w:rPr>
          <w:rFonts w:ascii="Arial" w:eastAsia="SimSun" w:hAnsi="Arial" w:cs="Arial"/>
          <w:b/>
          <w:bCs/>
          <w:kern w:val="2"/>
          <w:sz w:val="24"/>
          <w:szCs w:val="24"/>
          <w:lang w:eastAsia="zh-CN" w:bidi="hi-IN"/>
        </w:rPr>
        <w:t xml:space="preserve"> </w:t>
      </w:r>
    </w:p>
    <w:p w:rsidR="00C5611C" w:rsidRPr="00C5611C" w:rsidRDefault="00C5611C" w:rsidP="00C5611C">
      <w:pPr>
        <w:widowControl w:val="0"/>
        <w:suppressAutoHyphens/>
        <w:spacing w:after="0" w:line="240" w:lineRule="auto"/>
        <w:ind w:firstLine="567"/>
        <w:rPr>
          <w:rFonts w:ascii="Arial" w:eastAsia="SimSun" w:hAnsi="Arial" w:cs="Arial"/>
          <w:kern w:val="2"/>
          <w:sz w:val="24"/>
          <w:szCs w:val="24"/>
          <w:lang w:eastAsia="zh-CN" w:bidi="hi-IN"/>
        </w:rPr>
      </w:pP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5611C" w:rsidRPr="00C5611C" w:rsidRDefault="00C5611C" w:rsidP="00C5611C">
      <w:pPr>
        <w:widowControl w:val="0"/>
        <w:suppressAutoHyphens/>
        <w:spacing w:after="0" w:line="240" w:lineRule="auto"/>
        <w:ind w:firstLine="567"/>
        <w:rPr>
          <w:rFonts w:ascii="Arial" w:eastAsia="SimSun" w:hAnsi="Arial" w:cs="Arial"/>
          <w:b/>
          <w:bCs/>
          <w:kern w:val="2"/>
          <w:sz w:val="24"/>
          <w:szCs w:val="24"/>
          <w:lang w:eastAsia="zh-CN" w:bidi="hi-IN"/>
        </w:rPr>
      </w:pPr>
      <w:r w:rsidRPr="00C5611C">
        <w:rPr>
          <w:rFonts w:ascii="Arial" w:eastAsia="SimSun" w:hAnsi="Arial" w:cs="Arial"/>
          <w:b/>
          <w:bCs/>
          <w:kern w:val="2"/>
          <w:sz w:val="24"/>
          <w:szCs w:val="24"/>
          <w:lang w:eastAsia="zh-CN" w:bidi="hi-IN"/>
        </w:rPr>
        <w:t>ПОСТАНОВЛЯЮ:</w:t>
      </w:r>
    </w:p>
    <w:p w:rsidR="00C5611C" w:rsidRPr="00C5611C" w:rsidRDefault="00C5611C" w:rsidP="00C5611C">
      <w:pPr>
        <w:autoSpaceDE w:val="0"/>
        <w:autoSpaceDN w:val="0"/>
        <w:adjustRightInd w:val="0"/>
        <w:spacing w:after="0" w:line="240" w:lineRule="auto"/>
        <w:ind w:firstLine="540"/>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 xml:space="preserve">1. Утвердить прилагаемый административный регламент предоставления муниципальной услуги согласно </w:t>
      </w:r>
      <w:r w:rsidRPr="00C5611C">
        <w:rPr>
          <w:rFonts w:ascii="Arial" w:eastAsia="Times New Roman" w:hAnsi="Arial" w:cs="Arial"/>
          <w:sz w:val="24"/>
          <w:szCs w:val="24"/>
          <w:lang w:eastAsia="ru-RU"/>
        </w:rPr>
        <w:t>«Предоставление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Захаровского сельского поселения Клетского муниципального района Волгоградской области,</w:t>
      </w:r>
      <w:r w:rsidRPr="00C5611C">
        <w:rPr>
          <w:rFonts w:ascii="Arial" w:eastAsia="Times New Roman" w:hAnsi="Arial" w:cs="Arial"/>
          <w:color w:val="FF0000"/>
          <w:sz w:val="24"/>
          <w:szCs w:val="24"/>
          <w:vertAlign w:val="superscript"/>
          <w:lang w:eastAsia="ru-RU"/>
        </w:rPr>
        <w:t xml:space="preserve"> </w:t>
      </w:r>
      <w:r w:rsidRPr="00C5611C">
        <w:rPr>
          <w:rFonts w:ascii="Arial" w:eastAsia="Times New Roman" w:hAnsi="Arial" w:cs="Arial"/>
          <w:sz w:val="24"/>
          <w:szCs w:val="24"/>
          <w:lang w:eastAsia="ru-RU"/>
        </w:rPr>
        <w:t xml:space="preserve">в безвозмездное пользование» </w:t>
      </w:r>
      <w:r w:rsidRPr="00C5611C">
        <w:rPr>
          <w:rFonts w:ascii="Arial" w:eastAsia="SimSun" w:hAnsi="Arial" w:cs="Arial"/>
          <w:kern w:val="2"/>
          <w:sz w:val="24"/>
          <w:szCs w:val="24"/>
          <w:lang w:eastAsia="zh-CN" w:bidi="hi-IN"/>
        </w:rPr>
        <w:t>Приложению.</w:t>
      </w: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2. Признать утратившим силу постановлени</w:t>
      </w:r>
      <w:r w:rsidR="00093B8D">
        <w:rPr>
          <w:rFonts w:ascii="Arial" w:eastAsia="SimSun" w:hAnsi="Arial" w:cs="Arial"/>
          <w:kern w:val="2"/>
          <w:sz w:val="24"/>
          <w:szCs w:val="24"/>
          <w:lang w:eastAsia="zh-CN" w:bidi="hi-IN"/>
        </w:rPr>
        <w:t>е</w:t>
      </w:r>
      <w:r w:rsidRPr="00C5611C">
        <w:rPr>
          <w:rFonts w:ascii="Arial" w:eastAsia="SimSun" w:hAnsi="Arial" w:cs="Arial"/>
          <w:kern w:val="2"/>
          <w:sz w:val="24"/>
          <w:szCs w:val="24"/>
          <w:lang w:eastAsia="zh-CN" w:bidi="hi-IN"/>
        </w:rPr>
        <w:t xml:space="preserve"> </w:t>
      </w:r>
      <w:bookmarkStart w:id="0" w:name="__DdeLink__494_1737447338"/>
      <w:r w:rsidRPr="00C5611C">
        <w:rPr>
          <w:rFonts w:ascii="Arial" w:eastAsia="SimSun" w:hAnsi="Arial" w:cs="Arial"/>
          <w:kern w:val="2"/>
          <w:sz w:val="24"/>
          <w:szCs w:val="24"/>
          <w:lang w:eastAsia="zh-CN" w:bidi="hi-IN"/>
        </w:rPr>
        <w:t>администрации Захаровского сельского поселения</w:t>
      </w:r>
      <w:bookmarkEnd w:id="0"/>
      <w:r w:rsidRPr="00C5611C">
        <w:rPr>
          <w:rFonts w:ascii="Arial" w:eastAsia="SimSun" w:hAnsi="Arial" w:cs="Arial"/>
          <w:kern w:val="2"/>
          <w:sz w:val="24"/>
          <w:szCs w:val="24"/>
          <w:lang w:eastAsia="zh-CN" w:bidi="hi-IN"/>
        </w:rPr>
        <w:t>:</w:t>
      </w:r>
    </w:p>
    <w:p w:rsidR="00C5611C" w:rsidRPr="00093B8D" w:rsidRDefault="00093B8D" w:rsidP="00093B8D">
      <w:pPr>
        <w:spacing w:after="0" w:line="240" w:lineRule="auto"/>
        <w:ind w:right="-99" w:firstLine="567"/>
        <w:rPr>
          <w:rFonts w:ascii="Arial" w:eastAsia="SimSun" w:hAnsi="Arial" w:cs="Arial"/>
          <w:kern w:val="2"/>
          <w:sz w:val="24"/>
          <w:szCs w:val="24"/>
          <w:lang w:eastAsia="zh-CN" w:bidi="hi-IN"/>
        </w:rPr>
      </w:pPr>
      <w:r w:rsidRPr="00093B8D">
        <w:rPr>
          <w:rFonts w:ascii="Arial" w:eastAsia="Times New Roman" w:hAnsi="Arial" w:cs="Arial"/>
          <w:sz w:val="24"/>
          <w:szCs w:val="24"/>
          <w:lang w:eastAsia="ru-RU"/>
        </w:rPr>
        <w:t>от 12.12.2022 №129</w:t>
      </w:r>
      <w:r w:rsidRPr="00093B8D">
        <w:rPr>
          <w:rFonts w:ascii="Arial" w:eastAsia="Times New Roman" w:hAnsi="Arial" w:cs="Arial"/>
          <w:sz w:val="24"/>
          <w:szCs w:val="24"/>
          <w:lang w:eastAsia="ru-RU"/>
        </w:rPr>
        <w:t xml:space="preserve"> «</w:t>
      </w:r>
      <w:r w:rsidRPr="00093B8D">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безвозмездное пользование</w:t>
      </w:r>
      <w:r w:rsidRPr="00093B8D">
        <w:rPr>
          <w:rFonts w:ascii="Arial" w:eastAsia="Times New Roman" w:hAnsi="Arial" w:cs="Arial"/>
          <w:sz w:val="24"/>
          <w:szCs w:val="24"/>
          <w:lang w:eastAsia="ru-RU"/>
        </w:rPr>
        <w:t>»</w:t>
      </w:r>
    </w:p>
    <w:p w:rsidR="00093B8D" w:rsidRPr="00093B8D" w:rsidRDefault="00093B8D" w:rsidP="00C5611C">
      <w:pPr>
        <w:autoSpaceDE w:val="0"/>
        <w:autoSpaceDN w:val="0"/>
        <w:adjustRightInd w:val="0"/>
        <w:spacing w:after="0" w:line="240" w:lineRule="auto"/>
        <w:ind w:right="425"/>
        <w:rPr>
          <w:rFonts w:ascii="Arial" w:eastAsia="Times New Roman" w:hAnsi="Arial" w:cs="Arial"/>
          <w:sz w:val="24"/>
          <w:szCs w:val="24"/>
          <w:lang w:eastAsia="ru-RU"/>
        </w:rPr>
      </w:pPr>
      <w:bookmarkStart w:id="1" w:name="_GoBack"/>
      <w:bookmarkEnd w:id="1"/>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3. Настоящее постановление вступает в силу со дня его официального обнародования.</w:t>
      </w: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4. Настоящее постановление разместить в региональном реестре государственных и муниципальных услуг (функций) в сети «Интернет» и на официальном сайте администрации Захаровского сельского поселения Клетского муниципального района в сети «Интернет».</w:t>
      </w:r>
    </w:p>
    <w:p w:rsidR="00C5611C" w:rsidRPr="00C5611C" w:rsidRDefault="00C5611C" w:rsidP="00C5611C">
      <w:pPr>
        <w:widowControl w:val="0"/>
        <w:suppressAutoHyphens/>
        <w:spacing w:after="0" w:line="240" w:lineRule="auto"/>
        <w:ind w:firstLine="567"/>
        <w:jc w:val="both"/>
        <w:rPr>
          <w:rFonts w:ascii="Arial" w:eastAsia="Times New Roman" w:hAnsi="Arial" w:cs="Arial"/>
          <w:sz w:val="24"/>
          <w:szCs w:val="24"/>
          <w:lang w:eastAsia="ru-RU"/>
        </w:rPr>
      </w:pPr>
      <w:r w:rsidRPr="00C5611C">
        <w:rPr>
          <w:rFonts w:ascii="Arial" w:eastAsia="SimSun" w:hAnsi="Arial" w:cs="Arial"/>
          <w:kern w:val="2"/>
          <w:sz w:val="24"/>
          <w:szCs w:val="24"/>
          <w:lang w:eastAsia="zh-CN" w:bidi="hi-IN"/>
        </w:rPr>
        <w:t xml:space="preserve">5. </w:t>
      </w:r>
      <w:proofErr w:type="gramStart"/>
      <w:r w:rsidRPr="00C5611C">
        <w:rPr>
          <w:rFonts w:ascii="Arial" w:eastAsia="SimSun" w:hAnsi="Arial" w:cs="Arial"/>
          <w:kern w:val="2"/>
          <w:sz w:val="24"/>
          <w:szCs w:val="24"/>
          <w:lang w:eastAsia="zh-CN" w:bidi="hi-IN"/>
        </w:rPr>
        <w:t xml:space="preserve">Контроль </w:t>
      </w:r>
      <w:r w:rsidRPr="00C5611C">
        <w:rPr>
          <w:rFonts w:ascii="Arial" w:eastAsia="Times New Roman" w:hAnsi="Arial" w:cs="Arial"/>
          <w:sz w:val="24"/>
          <w:szCs w:val="24"/>
          <w:lang w:eastAsia="ru-RU"/>
        </w:rPr>
        <w:t>за</w:t>
      </w:r>
      <w:proofErr w:type="gramEnd"/>
      <w:r w:rsidRPr="00C5611C">
        <w:rPr>
          <w:rFonts w:ascii="Arial" w:eastAsia="Times New Roman" w:hAnsi="Arial" w:cs="Arial"/>
          <w:sz w:val="24"/>
          <w:szCs w:val="24"/>
          <w:lang w:eastAsia="ru-RU"/>
        </w:rPr>
        <w:t xml:space="preserve"> исполнением настоящего постановления оставляю за собой.</w:t>
      </w:r>
    </w:p>
    <w:p w:rsidR="00C5611C" w:rsidRPr="00C5611C" w:rsidRDefault="00C5611C" w:rsidP="00C5611C">
      <w:pPr>
        <w:widowControl w:val="0"/>
        <w:suppressAutoHyphens/>
        <w:spacing w:after="0" w:line="240" w:lineRule="auto"/>
        <w:ind w:firstLine="567"/>
        <w:jc w:val="both"/>
        <w:rPr>
          <w:rFonts w:ascii="Arial" w:eastAsia="SimSun" w:hAnsi="Arial" w:cs="Arial"/>
          <w:kern w:val="2"/>
          <w:sz w:val="24"/>
          <w:szCs w:val="24"/>
          <w:lang w:eastAsia="zh-CN" w:bidi="hi-IN"/>
        </w:rPr>
      </w:pPr>
    </w:p>
    <w:p w:rsidR="00C5611C" w:rsidRPr="00C5611C" w:rsidRDefault="00C5611C" w:rsidP="00C5611C">
      <w:pPr>
        <w:widowControl w:val="0"/>
        <w:suppressAutoHyphens/>
        <w:spacing w:after="0" w:line="240" w:lineRule="auto"/>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Глава Захаровского</w:t>
      </w:r>
    </w:p>
    <w:p w:rsidR="00C5611C" w:rsidRPr="00C5611C" w:rsidRDefault="00C5611C" w:rsidP="00C5611C">
      <w:pPr>
        <w:widowControl w:val="0"/>
        <w:suppressAutoHyphens/>
        <w:spacing w:after="0" w:line="240" w:lineRule="auto"/>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сельского поселения                                                                      Е. А. Кийков</w:t>
      </w:r>
    </w:p>
    <w:p w:rsidR="00C5611C" w:rsidRPr="00C5611C" w:rsidRDefault="00C5611C" w:rsidP="00C5611C">
      <w:pPr>
        <w:widowControl w:val="0"/>
        <w:suppressAutoHyphens/>
        <w:spacing w:after="0" w:line="240" w:lineRule="auto"/>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br w:type="page"/>
      </w:r>
    </w:p>
    <w:p w:rsidR="00C5611C" w:rsidRPr="00C5611C" w:rsidRDefault="00C5611C" w:rsidP="00C5611C">
      <w:pPr>
        <w:widowControl w:val="0"/>
        <w:suppressAutoHyphens/>
        <w:spacing w:after="0" w:line="240" w:lineRule="auto"/>
        <w:jc w:val="right"/>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lastRenderedPageBreak/>
        <w:t xml:space="preserve">Приложение </w:t>
      </w:r>
    </w:p>
    <w:p w:rsidR="00C5611C" w:rsidRPr="00C5611C" w:rsidRDefault="00C5611C" w:rsidP="00C5611C">
      <w:pPr>
        <w:widowControl w:val="0"/>
        <w:suppressAutoHyphens/>
        <w:spacing w:after="0" w:line="240" w:lineRule="auto"/>
        <w:jc w:val="right"/>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 xml:space="preserve">к Постановлению администрации </w:t>
      </w:r>
    </w:p>
    <w:p w:rsidR="00C5611C" w:rsidRPr="00C5611C" w:rsidRDefault="00C5611C" w:rsidP="00C5611C">
      <w:pPr>
        <w:widowControl w:val="0"/>
        <w:suppressAutoHyphens/>
        <w:spacing w:after="0" w:line="240" w:lineRule="auto"/>
        <w:jc w:val="right"/>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Захаровского сельского поселения</w:t>
      </w:r>
    </w:p>
    <w:p w:rsidR="00C5611C" w:rsidRPr="00C5611C" w:rsidRDefault="00C5611C" w:rsidP="00C5611C">
      <w:pPr>
        <w:widowControl w:val="0"/>
        <w:suppressAutoHyphens/>
        <w:spacing w:after="0" w:line="240" w:lineRule="auto"/>
        <w:jc w:val="right"/>
        <w:rPr>
          <w:rFonts w:ascii="Arial" w:eastAsia="SimSun" w:hAnsi="Arial" w:cs="Arial"/>
          <w:kern w:val="2"/>
          <w:sz w:val="24"/>
          <w:szCs w:val="24"/>
          <w:lang w:eastAsia="zh-CN" w:bidi="hi-IN"/>
        </w:rPr>
      </w:pPr>
      <w:r w:rsidRPr="00C5611C">
        <w:rPr>
          <w:rFonts w:ascii="Arial" w:eastAsia="SimSun" w:hAnsi="Arial" w:cs="Arial"/>
          <w:kern w:val="2"/>
          <w:sz w:val="24"/>
          <w:szCs w:val="24"/>
          <w:lang w:eastAsia="zh-CN" w:bidi="hi-IN"/>
        </w:rPr>
        <w:t>№</w:t>
      </w:r>
      <w:r>
        <w:rPr>
          <w:rFonts w:ascii="Arial" w:eastAsia="SimSun" w:hAnsi="Arial" w:cs="Arial"/>
          <w:kern w:val="2"/>
          <w:sz w:val="24"/>
          <w:szCs w:val="24"/>
          <w:lang w:eastAsia="zh-CN" w:bidi="hi-IN"/>
        </w:rPr>
        <w:t>37</w:t>
      </w:r>
      <w:r w:rsidRPr="00C5611C">
        <w:rPr>
          <w:rFonts w:ascii="Arial" w:eastAsia="SimSun" w:hAnsi="Arial" w:cs="Arial"/>
          <w:kern w:val="2"/>
          <w:sz w:val="24"/>
          <w:szCs w:val="24"/>
          <w:lang w:eastAsia="zh-CN" w:bidi="hi-IN"/>
        </w:rPr>
        <w:t xml:space="preserve"> от</w:t>
      </w:r>
      <w:r>
        <w:rPr>
          <w:rFonts w:ascii="Arial" w:eastAsia="SimSun" w:hAnsi="Arial" w:cs="Arial"/>
          <w:kern w:val="2"/>
          <w:sz w:val="24"/>
          <w:szCs w:val="24"/>
          <w:lang w:eastAsia="zh-CN" w:bidi="hi-IN"/>
        </w:rPr>
        <w:t xml:space="preserve"> 01.06.2023 </w:t>
      </w:r>
      <w:r w:rsidRPr="00C5611C">
        <w:rPr>
          <w:rFonts w:ascii="Arial" w:eastAsia="SimSun" w:hAnsi="Arial" w:cs="Arial"/>
          <w:kern w:val="2"/>
          <w:sz w:val="24"/>
          <w:szCs w:val="24"/>
          <w:lang w:eastAsia="zh-CN" w:bidi="hi-IN"/>
        </w:rPr>
        <w:t>г.</w:t>
      </w:r>
    </w:p>
    <w:p w:rsidR="00C5611C" w:rsidRPr="00C5611C" w:rsidRDefault="00C5611C" w:rsidP="00C5611C">
      <w:pPr>
        <w:widowControl w:val="0"/>
        <w:autoSpaceDE w:val="0"/>
        <w:spacing w:after="0" w:line="240" w:lineRule="auto"/>
        <w:jc w:val="right"/>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
    <w:p w:rsidR="00C5611C" w:rsidRPr="00C5611C" w:rsidRDefault="00C5611C" w:rsidP="00C5611C">
      <w:pPr>
        <w:widowControl w:val="0"/>
        <w:autoSpaceDE w:val="0"/>
        <w:spacing w:after="0" w:line="240" w:lineRule="auto"/>
        <w:jc w:val="right"/>
        <w:rPr>
          <w:rFonts w:ascii="Arial" w:eastAsia="Times New Roman" w:hAnsi="Arial" w:cs="Arial"/>
          <w:sz w:val="24"/>
          <w:szCs w:val="24"/>
          <w:lang w:eastAsia="ru-RU"/>
        </w:rPr>
      </w:pPr>
    </w:p>
    <w:p w:rsidR="00C5611C" w:rsidRPr="00C5611C" w:rsidRDefault="00C5611C" w:rsidP="00C5611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5611C" w:rsidRPr="00C5611C" w:rsidRDefault="00C5611C" w:rsidP="00C5611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jc w:val="center"/>
        <w:rPr>
          <w:rFonts w:ascii="Arial" w:eastAsia="Times New Roman" w:hAnsi="Arial" w:cs="Arial"/>
          <w:b/>
          <w:sz w:val="24"/>
          <w:szCs w:val="24"/>
          <w:lang w:eastAsia="ru-RU"/>
        </w:rPr>
      </w:pPr>
      <w:bookmarkStart w:id="2" w:name="Par34"/>
      <w:bookmarkEnd w:id="2"/>
      <w:r w:rsidRPr="00C5611C">
        <w:rPr>
          <w:rFonts w:ascii="Arial" w:eastAsia="Times New Roman" w:hAnsi="Arial" w:cs="Arial"/>
          <w:b/>
          <w:sz w:val="24"/>
          <w:szCs w:val="24"/>
          <w:lang w:eastAsia="ru-RU"/>
        </w:rPr>
        <w:t>Административный регламент</w:t>
      </w:r>
    </w:p>
    <w:p w:rsidR="00C5611C" w:rsidRPr="00C5611C" w:rsidRDefault="00C5611C" w:rsidP="00C5611C">
      <w:pPr>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C5611C">
        <w:rPr>
          <w:rFonts w:ascii="Arial" w:eastAsia="Times New Roman" w:hAnsi="Arial" w:cs="Arial"/>
          <w:b/>
          <w:sz w:val="24"/>
          <w:szCs w:val="24"/>
          <w:lang w:eastAsia="ru-RU"/>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Захаровского сельского поселения Клетского муниципального района Волгоградской области,</w:t>
      </w:r>
      <w:r w:rsidRPr="00C5611C">
        <w:rPr>
          <w:rFonts w:ascii="Arial" w:eastAsia="Times New Roman" w:hAnsi="Arial" w:cs="Arial"/>
          <w:b/>
          <w:color w:val="FF0000"/>
          <w:sz w:val="24"/>
          <w:szCs w:val="24"/>
          <w:vertAlign w:val="superscript"/>
          <w:lang w:eastAsia="ru-RU"/>
        </w:rPr>
        <w:t xml:space="preserve"> </w:t>
      </w:r>
      <w:r w:rsidRPr="00C5611C">
        <w:rPr>
          <w:rFonts w:ascii="Arial" w:eastAsia="Times New Roman" w:hAnsi="Arial" w:cs="Arial"/>
          <w:b/>
          <w:sz w:val="24"/>
          <w:szCs w:val="24"/>
          <w:lang w:eastAsia="ru-RU"/>
        </w:rPr>
        <w:t>в безвозмездное пользование»</w:t>
      </w:r>
    </w:p>
    <w:p w:rsidR="00C5611C" w:rsidRPr="00C5611C" w:rsidRDefault="00C5611C" w:rsidP="00C5611C">
      <w:pPr>
        <w:autoSpaceDE w:val="0"/>
        <w:autoSpaceDN w:val="0"/>
        <w:adjustRightInd w:val="0"/>
        <w:spacing w:after="0" w:line="240" w:lineRule="auto"/>
        <w:jc w:val="center"/>
        <w:rPr>
          <w:rFonts w:ascii="Arial" w:eastAsia="Times New Roman" w:hAnsi="Arial" w:cs="Arial"/>
          <w:b/>
          <w:sz w:val="24"/>
          <w:szCs w:val="24"/>
          <w:lang w:eastAsia="ru-RU"/>
        </w:rPr>
      </w:pPr>
    </w:p>
    <w:p w:rsidR="00C5611C" w:rsidRPr="00C5611C" w:rsidRDefault="00C5611C" w:rsidP="00C5611C">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C5611C">
        <w:rPr>
          <w:rFonts w:ascii="Arial" w:eastAsia="Times New Roman" w:hAnsi="Arial" w:cs="Arial"/>
          <w:b/>
          <w:sz w:val="24"/>
          <w:szCs w:val="24"/>
          <w:lang w:eastAsia="ru-RU"/>
        </w:rPr>
        <w:t>1. Общие положения</w:t>
      </w:r>
    </w:p>
    <w:p w:rsidR="00C5611C" w:rsidRPr="00C5611C" w:rsidRDefault="00C5611C" w:rsidP="00C5611C">
      <w:pPr>
        <w:autoSpaceDE w:val="0"/>
        <w:autoSpaceDN w:val="0"/>
        <w:adjustRightInd w:val="0"/>
        <w:spacing w:after="0" w:line="240" w:lineRule="auto"/>
        <w:ind w:firstLine="540"/>
        <w:jc w:val="center"/>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1.1. Предмет регулирования.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proofErr w:type="gramStart"/>
      <w:r w:rsidRPr="00C5611C">
        <w:rPr>
          <w:rFonts w:ascii="Arial" w:eastAsia="Times New Roman" w:hAnsi="Arial" w:cs="Arial"/>
          <w:sz w:val="24"/>
          <w:szCs w:val="24"/>
          <w:lang w:eastAsia="ru-RU"/>
        </w:rPr>
        <w:t xml:space="preserve"> ,</w:t>
      </w:r>
      <w:proofErr w:type="gramEnd"/>
      <w:r w:rsidRPr="00C5611C">
        <w:rPr>
          <w:rFonts w:ascii="Arial" w:eastAsia="Times New Roman" w:hAnsi="Arial" w:cs="Arial"/>
          <w:sz w:val="24"/>
          <w:szCs w:val="24"/>
          <w:lang w:eastAsia="ru-RU"/>
        </w:rPr>
        <w:t xml:space="preserve"> расположенных на территории Захаровского сельского поселения Клетского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Клетского муниципального района Волгоградской области. </w:t>
      </w:r>
    </w:p>
    <w:p w:rsidR="00C5611C" w:rsidRPr="00C5611C" w:rsidRDefault="00C5611C" w:rsidP="00C5611C">
      <w:pPr>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Земельные участки могут быть предоставлены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1) государственным и муниципальным учреждениям (бюджетным, казенным, автономным) на срок до одного года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 п. 2 ст. 39.10 Земельного кодекса Российской Федерации, далее также – ЗК РФ);</w:t>
      </w:r>
      <w:proofErr w:type="gramEnd"/>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2) казенным предприятиям на срок до одного года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3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4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7) лицам, с которыми в соответствии с Федеральным </w:t>
      </w:r>
      <w:hyperlink r:id="rId7"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заключены </w:t>
      </w:r>
      <w:r w:rsidRPr="00C5611C">
        <w:rPr>
          <w:rFonts w:ascii="Arial" w:eastAsia="Times New Roman" w:hAnsi="Arial" w:cs="Arial"/>
          <w:sz w:val="24"/>
          <w:szCs w:val="24"/>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C5611C">
        <w:rPr>
          <w:rFonts w:ascii="Arial" w:eastAsia="Times New Roman" w:hAnsi="Arial" w:cs="Arial"/>
          <w:sz w:val="24"/>
          <w:szCs w:val="24"/>
          <w:lang w:eastAsia="ru-RU"/>
        </w:rPr>
        <w:t xml:space="preserve">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5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5.1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6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8 п. 2 ст. 39.10 ЗК РФ);</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9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12) гражданам и юридическим лицам для сельскохозяйственного, </w:t>
      </w:r>
      <w:proofErr w:type="spellStart"/>
      <w:r w:rsidRPr="00C5611C">
        <w:rPr>
          <w:rFonts w:ascii="Arial" w:eastAsia="Times New Roman" w:hAnsi="Arial" w:cs="Arial"/>
          <w:sz w:val="24"/>
          <w:szCs w:val="24"/>
          <w:lang w:eastAsia="ru-RU"/>
        </w:rPr>
        <w:t>охотхозяйственного</w:t>
      </w:r>
      <w:proofErr w:type="spellEnd"/>
      <w:r w:rsidRPr="00C5611C">
        <w:rPr>
          <w:rFonts w:ascii="Arial" w:eastAsia="Times New Roman" w:hAnsi="Arial" w:cs="Arial"/>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 w:history="1">
        <w:r w:rsidRPr="00C5611C">
          <w:rPr>
            <w:rFonts w:ascii="Arial" w:eastAsia="Calibri" w:hAnsi="Arial" w:cs="Arial"/>
            <w:color w:val="0000FF"/>
            <w:sz w:val="24"/>
            <w:szCs w:val="24"/>
            <w:u w:val="single"/>
          </w:rPr>
          <w:t>порядке</w:t>
        </w:r>
      </w:hyperlink>
      <w:r w:rsidRPr="00C5611C">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10 п. 2 ст. 39.10</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ЗК РФ);</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13) садоводческим или огородническим некоммерческим товариществам на срок не более чем пять лет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11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14)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C5611C">
          <w:rPr>
            <w:rFonts w:ascii="Arial" w:eastAsia="Calibri" w:hAnsi="Arial" w:cs="Arial"/>
            <w:color w:val="0000FF"/>
            <w:sz w:val="24"/>
            <w:szCs w:val="24"/>
            <w:u w:val="single"/>
          </w:rPr>
          <w:t>законами</w:t>
        </w:r>
      </w:hyperlink>
      <w:r w:rsidRPr="00C5611C">
        <w:rPr>
          <w:rFonts w:ascii="Arial" w:eastAsia="Times New Roman" w:hAnsi="Arial" w:cs="Arial"/>
          <w:sz w:val="24"/>
          <w:szCs w:val="24"/>
          <w:lang w:eastAsia="ru-RU"/>
        </w:rPr>
        <w:t xml:space="preserve">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12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15) лицам, с которыми в соответствии с Федеральным </w:t>
      </w:r>
      <w:hyperlink r:id="rId10"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 275-ФЗ «О государственном оборонном заказе», Федеральным </w:t>
      </w:r>
      <w:hyperlink r:id="rId11"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C5611C">
        <w:rPr>
          <w:rFonts w:ascii="Arial" w:eastAsia="Times New Roman" w:hAnsi="Arial" w:cs="Arial"/>
          <w:sz w:val="24"/>
          <w:szCs w:val="24"/>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14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16) лицу, право безвозмездного </w:t>
      </w:r>
      <w:proofErr w:type="gramStart"/>
      <w:r w:rsidRPr="00C5611C">
        <w:rPr>
          <w:rFonts w:ascii="Arial" w:eastAsia="Times New Roman" w:hAnsi="Arial" w:cs="Arial"/>
          <w:sz w:val="24"/>
          <w:szCs w:val="24"/>
          <w:lang w:eastAsia="ru-RU"/>
        </w:rPr>
        <w:t>пользования</w:t>
      </w:r>
      <w:proofErr w:type="gramEnd"/>
      <w:r w:rsidRPr="00C5611C">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16 п. 2 ст.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17) лицу в случае и в порядке, которые предусмотрены Федеральным </w:t>
      </w:r>
      <w:hyperlink r:id="rId12"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24 июля </w:t>
      </w:r>
      <w:smartTag w:uri="urn:schemas-microsoft-com:office:smarttags" w:element="metricconverter">
        <w:smartTagPr>
          <w:attr w:name="ProductID" w:val="2008 г"/>
        </w:smartTagPr>
        <w:r w:rsidRPr="00C5611C">
          <w:rPr>
            <w:rFonts w:ascii="Arial" w:eastAsia="Times New Roman" w:hAnsi="Arial" w:cs="Arial"/>
            <w:sz w:val="24"/>
            <w:szCs w:val="24"/>
            <w:lang w:eastAsia="ru-RU"/>
          </w:rPr>
          <w:t>2008 г</w:t>
        </w:r>
      </w:smartTag>
      <w:r w:rsidRPr="00C5611C">
        <w:rPr>
          <w:rFonts w:ascii="Arial" w:eastAsia="Times New Roman" w:hAnsi="Arial" w:cs="Arial"/>
          <w:sz w:val="24"/>
          <w:szCs w:val="24"/>
          <w:lang w:eastAsia="ru-RU"/>
        </w:rPr>
        <w:t>. № 161-ФЗ «О содействии развитию жилищного строительства»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17 п. 2 ст. 39.10 ЗК РФ);</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18) акционерному обществу «Почта России» в соответствии с Федеральным </w:t>
      </w:r>
      <w:hyperlink r:id="rId13"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w:t>
      </w:r>
      <w:r w:rsidRPr="00C5611C">
        <w:rPr>
          <w:rFonts w:ascii="Arial" w:eastAsia="Times New Roman" w:hAnsi="Arial" w:cs="Arial"/>
          <w:sz w:val="24"/>
          <w:szCs w:val="24"/>
          <w:lang w:eastAsia="ru-RU"/>
        </w:rPr>
        <w:lastRenderedPageBreak/>
        <w:t>общества «Почта России» и о внесении изменений в отдельные законодательные акты Российской Федерации"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20 п. 2. ст. 39.10 ЗК РФ);</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4"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C5611C">
        <w:rPr>
          <w:rFonts w:ascii="Arial" w:eastAsia="Times New Roman" w:hAnsi="Arial" w:cs="Arial"/>
          <w:sz w:val="24"/>
          <w:szCs w:val="24"/>
          <w:lang w:eastAsia="ru-RU"/>
        </w:rPr>
        <w:t>п</w:t>
      </w:r>
      <w:proofErr w:type="gramEnd"/>
      <w:r w:rsidRPr="00C5611C">
        <w:rPr>
          <w:rFonts w:ascii="Arial" w:eastAsia="Times New Roman" w:hAnsi="Arial" w:cs="Arial"/>
          <w:sz w:val="24"/>
          <w:szCs w:val="24"/>
          <w:lang w:eastAsia="ru-RU"/>
        </w:rPr>
        <w:t>.п</w:t>
      </w:r>
      <w:proofErr w:type="spellEnd"/>
      <w:r w:rsidRPr="00C5611C">
        <w:rPr>
          <w:rFonts w:ascii="Arial" w:eastAsia="Times New Roman" w:hAnsi="Arial" w:cs="Arial"/>
          <w:sz w:val="24"/>
          <w:szCs w:val="24"/>
          <w:lang w:eastAsia="ru-RU"/>
        </w:rPr>
        <w:t>. 21 п. 2. ст. 39.10 ЗК РФ);</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20) публично-правовой компании «Фонд развития территорий» для осуществления функций и полномочий, предусмотренных Федеральным </w:t>
      </w:r>
      <w:hyperlink r:id="rId15"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C5611C">
        <w:rPr>
          <w:rFonts w:ascii="Arial" w:eastAsia="Times New Roman" w:hAnsi="Arial" w:cs="Arial"/>
          <w:strike/>
          <w:sz w:val="24"/>
          <w:szCs w:val="24"/>
          <w:lang w:eastAsia="ru-RU"/>
        </w:rPr>
        <w:t>,</w:t>
      </w:r>
      <w:r w:rsidRPr="00C5611C">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7" w:history="1">
        <w:r w:rsidRPr="00C5611C">
          <w:rPr>
            <w:rFonts w:ascii="Arial" w:eastAsia="Calibri" w:hAnsi="Arial" w:cs="Arial"/>
            <w:color w:val="0000FF"/>
            <w:sz w:val="24"/>
            <w:szCs w:val="24"/>
            <w:u w:val="single"/>
          </w:rPr>
          <w:t>кодексом</w:t>
        </w:r>
      </w:hyperlink>
      <w:r w:rsidRPr="00C5611C">
        <w:rPr>
          <w:rFonts w:ascii="Arial" w:eastAsia="Times New Roman" w:hAnsi="Arial" w:cs="Arial"/>
          <w:sz w:val="24"/>
          <w:szCs w:val="24"/>
          <w:lang w:eastAsia="ru-RU"/>
        </w:rPr>
        <w:t xml:space="preserve"> Российской Федерации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22 п. 2. ст. 39.10 ЗК РФ);</w:t>
      </w:r>
      <w:proofErr w:type="gramEnd"/>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color w:val="000000"/>
          <w:sz w:val="24"/>
          <w:szCs w:val="24"/>
          <w:lang w:eastAsia="ru-RU"/>
        </w:rPr>
        <w:t xml:space="preserve">     </w:t>
      </w:r>
      <w:r w:rsidRPr="00C5611C">
        <w:rPr>
          <w:rFonts w:ascii="Arial" w:eastAsia="Times New Roman" w:hAnsi="Arial" w:cs="Arial"/>
          <w:sz w:val="24"/>
          <w:szCs w:val="24"/>
          <w:lang w:eastAsia="ru-RU"/>
        </w:rPr>
        <w:t xml:space="preserve">   21)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w:t>
      </w:r>
      <w:proofErr w:type="spellStart"/>
      <w:r w:rsidRPr="00C5611C">
        <w:rPr>
          <w:rFonts w:ascii="Arial" w:eastAsia="Times New Roman" w:hAnsi="Arial" w:cs="Arial"/>
          <w:sz w:val="24"/>
          <w:szCs w:val="24"/>
          <w:lang w:eastAsia="ru-RU"/>
        </w:rPr>
        <w:t>п.п</w:t>
      </w:r>
      <w:proofErr w:type="spellEnd"/>
      <w:r w:rsidRPr="00C5611C">
        <w:rPr>
          <w:rFonts w:ascii="Arial" w:eastAsia="Times New Roman" w:hAnsi="Arial" w:cs="Arial"/>
          <w:sz w:val="24"/>
          <w:szCs w:val="24"/>
          <w:lang w:eastAsia="ru-RU"/>
        </w:rPr>
        <w:t>. 23 п. 2. ст. 39.10 ЗК РФ).</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МФЦ):403550, Волгоградская область, Клетский район, х. Захаров, ул. Набережная, д. 11 телефон 8(84466) 4 – 41 – 33</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График работы администрации: понедельник, вторник, четверг, пятница с 8.00 до 16.12. Обеденный перерыв с 12.00 до 13.00; среда – не приемный день.</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Суббота, воскресенье – выходной день.</w:t>
      </w:r>
    </w:p>
    <w:p w:rsidR="00C5611C" w:rsidRPr="00C5611C" w:rsidRDefault="00C5611C" w:rsidP="00C5611C">
      <w:pPr>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 Клетского муниципального района Волгоградской области);</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по почте, в том числе электронной (allazacharov@yandex.ru), в случае письменного обращения заявителя;</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в сети Интернет на официальном сайте администрации Захаровского сельского поселения Клетского муниципального района Волгоградской области (https://admzaharov.ru),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sidRPr="00C5611C">
          <w:rPr>
            <w:rFonts w:ascii="Arial" w:eastAsia="Calibri" w:hAnsi="Arial" w:cs="Arial"/>
            <w:color w:val="0000FF"/>
            <w:sz w:val="24"/>
            <w:szCs w:val="24"/>
            <w:u w:val="single"/>
            <w:lang w:val="en-US"/>
          </w:rPr>
          <w:t>www</w:t>
        </w:r>
        <w:r w:rsidRPr="00C5611C">
          <w:rPr>
            <w:rFonts w:ascii="Arial" w:eastAsia="Calibri" w:hAnsi="Arial" w:cs="Arial"/>
            <w:color w:val="0000FF"/>
            <w:sz w:val="24"/>
            <w:szCs w:val="24"/>
            <w:u w:val="single"/>
          </w:rPr>
          <w:t>.</w:t>
        </w:r>
        <w:r w:rsidRPr="00C5611C">
          <w:rPr>
            <w:rFonts w:ascii="Arial" w:eastAsia="Calibri" w:hAnsi="Arial" w:cs="Arial"/>
            <w:color w:val="0000FF"/>
            <w:sz w:val="24"/>
            <w:szCs w:val="24"/>
            <w:u w:val="single"/>
            <w:lang w:val="en-US"/>
          </w:rPr>
          <w:t>gosuslugi</w:t>
        </w:r>
        <w:r w:rsidRPr="00C5611C">
          <w:rPr>
            <w:rFonts w:ascii="Arial" w:eastAsia="Calibri" w:hAnsi="Arial" w:cs="Arial"/>
            <w:color w:val="0000FF"/>
            <w:sz w:val="24"/>
            <w:szCs w:val="24"/>
            <w:u w:val="single"/>
          </w:rPr>
          <w:t>.</w:t>
        </w:r>
        <w:r w:rsidRPr="00C5611C">
          <w:rPr>
            <w:rFonts w:ascii="Arial" w:eastAsia="Calibri" w:hAnsi="Arial" w:cs="Arial"/>
            <w:color w:val="0000FF"/>
            <w:sz w:val="24"/>
            <w:szCs w:val="24"/>
            <w:u w:val="single"/>
            <w:lang w:val="en-US"/>
          </w:rPr>
          <w:t>ru</w:t>
        </w:r>
      </w:hyperlink>
      <w:r w:rsidRPr="00C5611C">
        <w:rPr>
          <w:rFonts w:ascii="Arial" w:eastAsia="Times New Roman" w:hAnsi="Arial" w:cs="Arial"/>
          <w:sz w:val="24"/>
          <w:szCs w:val="24"/>
          <w:lang w:eastAsia="ru-RU"/>
        </w:rPr>
        <w:t>).</w:t>
      </w:r>
    </w:p>
    <w:p w:rsidR="00C5611C" w:rsidRPr="00C5611C" w:rsidRDefault="00C5611C" w:rsidP="00C5611C">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C5611C">
        <w:rPr>
          <w:rFonts w:ascii="Arial" w:eastAsia="Times New Roman" w:hAnsi="Arial" w:cs="Arial"/>
          <w:b/>
          <w:sz w:val="24"/>
          <w:szCs w:val="24"/>
          <w:lang w:eastAsia="ru-RU"/>
        </w:rPr>
        <w:t>2. Стандарт предоставления муниципальной услуги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  Наименование муниципальной услуги –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Захаровского сельского поселения Клетского муниципального района Волгоградской области,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2.2. Муниципальная услуга предоставляется администрацией  Захаровского сельского поселения Клетского муниципального района Волгоградской области (далее – уполномоченный орган).</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2.3. Результатом предоставления муниципальной услуги  является:</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trike/>
          <w:sz w:val="24"/>
          <w:szCs w:val="24"/>
          <w:lang w:eastAsia="ru-RU"/>
        </w:rPr>
      </w:pPr>
      <w:r w:rsidRPr="00C5611C">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r w:rsidRPr="00C5611C">
        <w:rPr>
          <w:rFonts w:ascii="Arial" w:eastAsia="Times New Roman" w:hAnsi="Arial" w:cs="Arial"/>
          <w:b/>
          <w:color w:val="FF0000"/>
          <w:sz w:val="24"/>
          <w:szCs w:val="24"/>
          <w:vertAlign w:val="superscript"/>
          <w:lang w:eastAsia="ru-RU"/>
        </w:rPr>
        <w:t xml:space="preserve"> </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проект договора безвозмездного пользования земельным участком;</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решение уполномоченного органа об отказе в предоставлении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2.4. Срок предоставления муниципальной услуги.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2.4.1. </w:t>
      </w:r>
      <w:proofErr w:type="gramStart"/>
      <w:r w:rsidRPr="00C5611C">
        <w:rPr>
          <w:rFonts w:ascii="Arial" w:eastAsia="Times New Roman" w:hAnsi="Arial" w:cs="Arial"/>
          <w:sz w:val="24"/>
          <w:szCs w:val="24"/>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C5611C">
        <w:rPr>
          <w:rFonts w:ascii="Arial" w:eastAsia="Times New Roman" w:hAnsi="Arial" w:cs="Arial"/>
          <w:sz w:val="24"/>
          <w:szCs w:val="24"/>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2.4.3. </w:t>
      </w:r>
      <w:proofErr w:type="gramStart"/>
      <w:r w:rsidRPr="00C5611C">
        <w:rPr>
          <w:rFonts w:ascii="Arial" w:eastAsia="Times New Roman" w:hAnsi="Arial" w:cs="Arial"/>
          <w:sz w:val="24"/>
          <w:szCs w:val="24"/>
          <w:lang w:eastAsia="ru-RU"/>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20  дней с момента поступления указанного заявления в уполномоченный орган.</w:t>
      </w:r>
      <w:proofErr w:type="gramEnd"/>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w:t>
      </w:r>
      <w:r w:rsidRPr="00C5611C">
        <w:rPr>
          <w:rFonts w:ascii="Arial" w:eastAsia="Times New Roman" w:hAnsi="Arial" w:cs="Arial"/>
          <w:sz w:val="24"/>
          <w:szCs w:val="24"/>
          <w:lang w:eastAsia="ru-RU"/>
        </w:rPr>
        <w:lastRenderedPageBreak/>
        <w:t>муниципальной услуги, установленные пунктами 2.4.2 и 2.4.3 настоящего административного регламента, в 2022 и 2023 годах  составляют:</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5611C" w:rsidRPr="00C5611C" w:rsidRDefault="00C5611C" w:rsidP="00C5611C">
      <w:pPr>
        <w:spacing w:after="0" w:line="240" w:lineRule="auto"/>
        <w:rPr>
          <w:rFonts w:ascii="Arial" w:eastAsia="Times New Roman" w:hAnsi="Arial" w:cs="Arial"/>
          <w:color w:val="FF0000"/>
          <w:sz w:val="24"/>
          <w:szCs w:val="24"/>
          <w:lang w:eastAsia="ru-RU"/>
        </w:rPr>
      </w:pPr>
      <w:r w:rsidRPr="00C5611C">
        <w:rPr>
          <w:rFonts w:ascii="Arial" w:eastAsia="Times New Roman" w:hAnsi="Arial" w:cs="Arial"/>
          <w:sz w:val="24"/>
          <w:szCs w:val="24"/>
          <w:lang w:eastAsia="ru-RU"/>
        </w:rPr>
        <w:t xml:space="preserve">       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5611C">
        <w:rPr>
          <w:rFonts w:ascii="Arial" w:eastAsia="Times New Roman" w:hAnsi="Arial" w:cs="Arial"/>
          <w:color w:val="FF0000"/>
          <w:sz w:val="24"/>
          <w:szCs w:val="24"/>
          <w:lang w:eastAsia="ru-RU"/>
        </w:rPr>
        <w:t xml:space="preserve">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color w:val="FF0000"/>
          <w:sz w:val="24"/>
          <w:szCs w:val="24"/>
          <w:lang w:eastAsia="ru-RU"/>
        </w:rPr>
        <w:t xml:space="preserve">  </w:t>
      </w:r>
      <w:r w:rsidRPr="00C5611C">
        <w:rPr>
          <w:rFonts w:ascii="Arial" w:eastAsia="Times New Roman" w:hAnsi="Arial" w:cs="Arial"/>
          <w:sz w:val="24"/>
          <w:szCs w:val="24"/>
          <w:lang w:eastAsia="ru-RU"/>
        </w:rPr>
        <w:t xml:space="preserve">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 не более 14 календарных дней.</w:t>
      </w:r>
      <w:r w:rsidRPr="00C5611C">
        <w:rPr>
          <w:rFonts w:ascii="Arial" w:eastAsia="Times New Roman" w:hAnsi="Arial" w:cs="Arial"/>
          <w:color w:val="FF0000"/>
          <w:sz w:val="24"/>
          <w:szCs w:val="24"/>
          <w:lang w:eastAsia="ru-RU"/>
        </w:rPr>
        <w:t xml:space="preserve">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2.5. Правовыми основаниями для предоставления муниципальной услуги являются следующие нормативные правовые акты:</w:t>
      </w:r>
    </w:p>
    <w:p w:rsidR="00C5611C" w:rsidRPr="00C5611C" w:rsidRDefault="00C5611C" w:rsidP="00C5611C">
      <w:pPr>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Конституция Российской Федерации («Российская газета», № 237, 25.12.1993);</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C5611C" w:rsidRPr="00C5611C" w:rsidRDefault="00C5611C" w:rsidP="00C5611C">
      <w:pPr>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Федеральный </w:t>
      </w:r>
      <w:hyperlink r:id="rId19" w:history="1">
        <w:r w:rsidRPr="00C5611C">
          <w:rPr>
            <w:rFonts w:ascii="Arial" w:eastAsia="Calibri" w:hAnsi="Arial" w:cs="Arial"/>
            <w:color w:val="0000FF"/>
            <w:sz w:val="24"/>
            <w:szCs w:val="24"/>
            <w:u w:val="single"/>
          </w:rPr>
          <w:t>закон</w:t>
        </w:r>
      </w:hyperlink>
      <w:r w:rsidRPr="00C5611C">
        <w:rPr>
          <w:rFonts w:ascii="Arial" w:eastAsia="Times New Roman" w:hAnsi="Arial" w:cs="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C5611C">
        <w:rPr>
          <w:rFonts w:ascii="Arial" w:eastAsia="Times New Roman" w:hAnsi="Arial" w:cs="Arial"/>
          <w:sz w:val="24"/>
          <w:szCs w:val="24"/>
          <w:lang w:eastAsia="ru-RU"/>
        </w:rPr>
        <w:br/>
        <w:t>№ 200);</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5611C">
        <w:rPr>
          <w:rFonts w:ascii="Arial" w:eastAsia="Times New Roman" w:hAnsi="Arial" w:cs="Arial"/>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предварительном согласовании предоставления земельного участка, </w:t>
      </w:r>
      <w:r w:rsidRPr="00C5611C">
        <w:rPr>
          <w:rFonts w:ascii="Arial" w:eastAsia="Times New Roman" w:hAnsi="Arial" w:cs="Arial"/>
          <w:sz w:val="24"/>
          <w:szCs w:val="24"/>
          <w:lang w:eastAsia="ru-RU"/>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C5611C">
        <w:rPr>
          <w:rFonts w:ascii="Arial" w:eastAsia="Times New Roman" w:hAnsi="Arial" w:cs="Arial"/>
          <w:sz w:val="24"/>
          <w:szCs w:val="24"/>
          <w:lang w:eastAsia="ru-RU"/>
        </w:rPr>
        <w:t xml:space="preserve"> – Приказ № 7) (Официальный интернет-портал правовой информации http://www.pravo.gov.ru, 27.02.2015);</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приказ Федеральной службы государственной регистрации, кадастра и картографии от 02.09.2020 № </w:t>
      </w:r>
      <w:proofErr w:type="gramStart"/>
      <w:r w:rsidRPr="00C5611C">
        <w:rPr>
          <w:rFonts w:ascii="Arial" w:eastAsia="Times New Roman" w:hAnsi="Arial" w:cs="Arial"/>
          <w:sz w:val="24"/>
          <w:szCs w:val="24"/>
          <w:lang w:eastAsia="ru-RU"/>
        </w:rPr>
        <w:t>П</w:t>
      </w:r>
      <w:proofErr w:type="gramEnd"/>
      <w:r w:rsidRPr="00C5611C">
        <w:rPr>
          <w:rFonts w:ascii="Arial" w:eastAsia="Times New Roman" w:hAnsi="Arial" w:cs="Arial"/>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C5611C" w:rsidRPr="00C5611C" w:rsidRDefault="00C5611C" w:rsidP="00C5611C">
      <w:pPr>
        <w:widowControl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Устав Захаровского сельского поселения Клетского муниципального района Волгоградской области.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color w:val="FF0000"/>
          <w:sz w:val="24"/>
          <w:szCs w:val="24"/>
          <w:lang w:eastAsia="ru-RU"/>
        </w:rPr>
      </w:pPr>
      <w:r w:rsidRPr="00C5611C">
        <w:rPr>
          <w:rFonts w:ascii="Arial" w:eastAsia="Times New Roman" w:hAnsi="Arial" w:cs="Arial"/>
          <w:sz w:val="24"/>
          <w:szCs w:val="24"/>
          <w:lang w:eastAsia="ru-RU"/>
        </w:rPr>
        <w:t xml:space="preserve">3) кадастровый номер земельного участка, </w:t>
      </w:r>
      <w:proofErr w:type="gramStart"/>
      <w:r w:rsidRPr="00C5611C">
        <w:rPr>
          <w:rFonts w:ascii="Arial" w:eastAsia="Times New Roman" w:hAnsi="Arial" w:cs="Arial"/>
          <w:sz w:val="24"/>
          <w:szCs w:val="24"/>
          <w:lang w:eastAsia="ru-RU"/>
        </w:rPr>
        <w:t>заявление</w:t>
      </w:r>
      <w:proofErr w:type="gramEnd"/>
      <w:r w:rsidRPr="00C5611C">
        <w:rPr>
          <w:rFonts w:ascii="Arial" w:eastAsia="Times New Roman" w:hAnsi="Arial" w:cs="Arial"/>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color w:val="FF0000"/>
          <w:sz w:val="24"/>
          <w:szCs w:val="24"/>
          <w:lang w:eastAsia="ru-RU"/>
        </w:rPr>
      </w:pPr>
      <w:r w:rsidRPr="00C5611C">
        <w:rPr>
          <w:rFonts w:ascii="Arial" w:eastAsia="Times New Roman" w:hAnsi="Arial" w:cs="Arial"/>
          <w:sz w:val="24"/>
          <w:szCs w:val="24"/>
          <w:lang w:eastAsia="ru-RU"/>
        </w:rPr>
        <w:t>5)</w:t>
      </w:r>
      <w:r w:rsidRPr="00C5611C">
        <w:rPr>
          <w:rFonts w:ascii="Arial" w:eastAsia="Times New Roman" w:hAnsi="Arial" w:cs="Arial"/>
          <w:iCs/>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5611C">
        <w:rPr>
          <w:rFonts w:ascii="Arial" w:eastAsia="Times New Roman" w:hAnsi="Arial" w:cs="Arial"/>
          <w:color w:val="FF0000"/>
          <w:sz w:val="24"/>
          <w:szCs w:val="24"/>
          <w:lang w:eastAsia="ru-RU"/>
        </w:rPr>
        <w:t xml:space="preserve">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6) основание предоставления земельного участка без проведения торгов из числа предусмотренных пунктом 2 статьи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8) цель использования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9) реквизиты решения об изъятии земельного участка для государственных или муниципальных ну</w:t>
      </w:r>
      <w:proofErr w:type="gramStart"/>
      <w:r w:rsidRPr="00C5611C">
        <w:rPr>
          <w:rFonts w:ascii="Arial" w:eastAsia="Times New Roman" w:hAnsi="Arial" w:cs="Arial"/>
          <w:sz w:val="24"/>
          <w:szCs w:val="24"/>
          <w:lang w:eastAsia="ru-RU"/>
        </w:rPr>
        <w:t>жд в сл</w:t>
      </w:r>
      <w:proofErr w:type="gramEnd"/>
      <w:r w:rsidRPr="00C5611C">
        <w:rPr>
          <w:rFonts w:ascii="Arial" w:eastAsia="Times New Roman" w:hAnsi="Arial" w:cs="Arial"/>
          <w:sz w:val="24"/>
          <w:szCs w:val="24"/>
          <w:lang w:eastAsia="ru-RU"/>
        </w:rPr>
        <w:t xml:space="preserve">учае, если земельный участок предоставляется </w:t>
      </w:r>
      <w:r w:rsidRPr="00C5611C">
        <w:rPr>
          <w:rFonts w:ascii="Arial" w:eastAsia="Times New Roman" w:hAnsi="Arial" w:cs="Arial"/>
          <w:sz w:val="24"/>
          <w:szCs w:val="24"/>
          <w:lang w:eastAsia="ru-RU"/>
        </w:rPr>
        <w:lastRenderedPageBreak/>
        <w:t>взамен земельного участка, изымаемого для государственных или муниципальных нужд;</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5611C">
        <w:rPr>
          <w:rFonts w:ascii="Arial" w:eastAsia="Times New Roman" w:hAnsi="Arial" w:cs="Arial"/>
          <w:sz w:val="24"/>
          <w:szCs w:val="24"/>
          <w:lang w:eastAsia="ru-RU"/>
        </w:rPr>
        <w:t>указанными</w:t>
      </w:r>
      <w:proofErr w:type="gramEnd"/>
      <w:r w:rsidRPr="00C5611C">
        <w:rPr>
          <w:rFonts w:ascii="Arial" w:eastAsia="Times New Roman" w:hAnsi="Arial" w:cs="Arial"/>
          <w:sz w:val="24"/>
          <w:szCs w:val="24"/>
          <w:lang w:eastAsia="ru-RU"/>
        </w:rPr>
        <w:t xml:space="preserve"> документом и (или) проектом;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11) почтовый адрес и (или) адрес электронной почты для связи с заявителем.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3" w:name="Par3"/>
      <w:bookmarkEnd w:id="3"/>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В дополнение к указанным способам в заявлении о предварительном согласовании в форме</w:t>
      </w:r>
      <w:proofErr w:type="gramEnd"/>
      <w:r w:rsidRPr="00C5611C">
        <w:rPr>
          <w:rFonts w:ascii="Arial" w:eastAsia="Times New Roman" w:hAnsi="Arial" w:cs="Arial"/>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простой электронной подписью заявителя (представителя заявителя);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усиленной квалифицированной (неквалифицированной) электронной подписью заявителя (представителя заявителя).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лица, действующего от имени юридического лица без доверенности;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2.6.1.2. К заявлению о предварительном согласовании должны быть приложены следующие документы: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C5611C">
        <w:rPr>
          <w:rFonts w:ascii="Arial" w:eastAsia="Times New Roman" w:hAnsi="Arial" w:cs="Arial"/>
          <w:sz w:val="24"/>
          <w:szCs w:val="24"/>
          <w:lang w:eastAsia="ru-RU"/>
        </w:rPr>
        <w:t>также</w:t>
      </w:r>
      <w:proofErr w:type="gramEnd"/>
      <w:r w:rsidRPr="00C5611C">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документы, подтверждающие право заявителя на приобретение земельного участка без проведения торгов:</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1"/>
        <w:gridCol w:w="2139"/>
        <w:gridCol w:w="2357"/>
        <w:gridCol w:w="2598"/>
      </w:tblGrid>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Основание предоставления земельного участка в безвозмездное пользование </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Заявитель </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spacing w:after="1" w:line="240" w:lineRule="auto"/>
              <w:rPr>
                <w:rFonts w:ascii="Arial" w:eastAsia="Times New Roman" w:hAnsi="Arial" w:cs="Arial"/>
                <w:sz w:val="24"/>
                <w:szCs w:val="24"/>
                <w:lang w:eastAsia="ru-RU"/>
              </w:rPr>
            </w:pPr>
            <w:hyperlink r:id="rId20" w:history="1">
              <w:r w:rsidR="00C5611C" w:rsidRPr="00C5611C">
                <w:rPr>
                  <w:rFonts w:ascii="Arial" w:eastAsia="Calibri" w:hAnsi="Arial" w:cs="Arial"/>
                  <w:color w:val="0000FF"/>
                  <w:sz w:val="24"/>
                  <w:szCs w:val="24"/>
                  <w:u w:val="single"/>
                </w:rPr>
                <w:t xml:space="preserve">Подпункт 1 </w:t>
              </w:r>
              <w:r w:rsidR="00C5611C" w:rsidRPr="00C5611C">
                <w:rPr>
                  <w:rFonts w:ascii="Arial" w:eastAsia="Calibri" w:hAnsi="Arial" w:cs="Arial"/>
                  <w:color w:val="0000FF"/>
                  <w:sz w:val="24"/>
                  <w:szCs w:val="24"/>
                  <w:u w:val="single"/>
                </w:rPr>
                <w:lastRenderedPageBreak/>
                <w:t>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Государственное </w:t>
            </w:r>
            <w:r w:rsidRPr="00C5611C">
              <w:rPr>
                <w:rFonts w:ascii="Arial" w:eastAsia="Times New Roman" w:hAnsi="Arial" w:cs="Arial"/>
                <w:sz w:val="24"/>
                <w:szCs w:val="24"/>
                <w:lang w:eastAsia="ru-RU"/>
              </w:rPr>
              <w:lastRenderedPageBreak/>
              <w:t>или муниципальное учреждение (бюджетное, казенное, автономное)</w:t>
            </w:r>
          </w:p>
          <w:p w:rsidR="00C5611C" w:rsidRPr="00C5611C" w:rsidRDefault="00C5611C" w:rsidP="00C5611C">
            <w:pPr>
              <w:spacing w:after="1" w:line="240" w:lineRule="auto"/>
              <w:rPr>
                <w:rFonts w:ascii="Arial" w:eastAsia="Times New Roman" w:hAnsi="Arial" w:cs="Arial"/>
                <w:sz w:val="24"/>
                <w:szCs w:val="24"/>
                <w:lang w:eastAsia="ru-RU"/>
              </w:rPr>
            </w:pP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Казенное предприятие</w:t>
            </w:r>
          </w:p>
          <w:p w:rsidR="00C5611C" w:rsidRPr="00C5611C" w:rsidRDefault="00C5611C" w:rsidP="00C5611C">
            <w:pPr>
              <w:spacing w:after="1" w:line="240" w:lineRule="auto"/>
              <w:rPr>
                <w:rFonts w:ascii="Arial" w:eastAsia="Times New Roman" w:hAnsi="Arial" w:cs="Arial"/>
                <w:sz w:val="24"/>
                <w:szCs w:val="24"/>
                <w:lang w:eastAsia="ru-RU"/>
              </w:rPr>
            </w:pP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Земельный </w:t>
            </w:r>
            <w:r w:rsidRPr="00C5611C">
              <w:rPr>
                <w:rFonts w:ascii="Arial" w:eastAsia="Times New Roman" w:hAnsi="Arial" w:cs="Arial"/>
                <w:sz w:val="24"/>
                <w:szCs w:val="24"/>
                <w:lang w:eastAsia="ru-RU"/>
              </w:rPr>
              <w:lastRenderedPageBreak/>
              <w:t>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Документы, </w:t>
            </w:r>
            <w:r w:rsidRPr="00C5611C">
              <w:rPr>
                <w:rFonts w:ascii="Arial" w:eastAsia="Times New Roman" w:hAnsi="Arial" w:cs="Arial"/>
                <w:sz w:val="24"/>
                <w:szCs w:val="24"/>
                <w:lang w:eastAsia="ru-RU"/>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21" w:history="1">
              <w:r w:rsidR="00C5611C" w:rsidRPr="00C5611C">
                <w:rPr>
                  <w:rFonts w:ascii="Arial" w:eastAsia="Calibri" w:hAnsi="Arial" w:cs="Arial"/>
                  <w:color w:val="0000FF"/>
                  <w:sz w:val="24"/>
                  <w:szCs w:val="24"/>
                  <w:u w:val="single"/>
                </w:rPr>
                <w:t>Подпункт 3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Религиозная организация</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C5611C" w:rsidRPr="00C5611C" w:rsidTr="00C5611C">
        <w:tc>
          <w:tcPr>
            <w:tcW w:w="2162"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22" w:history="1">
              <w:r w:rsidR="00C5611C" w:rsidRPr="00C5611C">
                <w:rPr>
                  <w:rFonts w:ascii="Arial" w:eastAsia="Calibri" w:hAnsi="Arial" w:cs="Arial"/>
                  <w:color w:val="0000FF"/>
                  <w:sz w:val="24"/>
                  <w:szCs w:val="24"/>
                  <w:u w:val="single"/>
                </w:rPr>
                <w:t>Подпункт 4 пункта 2 статьи 39.10</w:t>
              </w:r>
            </w:hyperlink>
            <w:r w:rsidR="00C5611C" w:rsidRPr="00C5611C">
              <w:rPr>
                <w:rFonts w:ascii="Arial" w:eastAsia="Times New Roman" w:hAnsi="Arial" w:cs="Arial"/>
                <w:sz w:val="24"/>
                <w:szCs w:val="24"/>
                <w:lang w:eastAsia="ru-RU"/>
              </w:rPr>
              <w:t xml:space="preserve"> ЗК РФ</w:t>
            </w:r>
          </w:p>
        </w:tc>
        <w:tc>
          <w:tcPr>
            <w:tcW w:w="2141"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C5611C" w:rsidRPr="00C5611C" w:rsidTr="00C5611C">
        <w:tc>
          <w:tcPr>
            <w:tcW w:w="21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w:t>
            </w:r>
            <w:r w:rsidRPr="00C5611C">
              <w:rPr>
                <w:rFonts w:ascii="Arial" w:eastAsia="Times New Roman" w:hAnsi="Arial" w:cs="Arial"/>
                <w:sz w:val="24"/>
                <w:szCs w:val="24"/>
                <w:lang w:eastAsia="ru-RU"/>
              </w:rPr>
              <w:lastRenderedPageBreak/>
              <w:t>земельный участок не зарегистрировано в ЕГРН (при наличии соответствующих прав на земельный участок)</w:t>
            </w:r>
          </w:p>
        </w:tc>
      </w:tr>
      <w:tr w:rsidR="00C5611C" w:rsidRPr="00C5611C" w:rsidTr="00C5611C">
        <w:tc>
          <w:tcPr>
            <w:tcW w:w="21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Сообщение заявителя (заявителей), содержащее перечень всех зданий, сооружений, расположенных на </w:t>
            </w:r>
            <w:proofErr w:type="gramStart"/>
            <w:r w:rsidRPr="00C5611C">
              <w:rPr>
                <w:rFonts w:ascii="Arial" w:eastAsia="Times New Roman" w:hAnsi="Arial" w:cs="Arial"/>
                <w:sz w:val="24"/>
                <w:szCs w:val="24"/>
                <w:lang w:eastAsia="ru-RU"/>
              </w:rPr>
              <w:t>испрашиваемом</w:t>
            </w:r>
            <w:proofErr w:type="gramEnd"/>
            <w:r w:rsidRPr="00C5611C">
              <w:rPr>
                <w:rFonts w:ascii="Arial" w:eastAsia="Times New Roman" w:hAnsi="Arial" w:cs="Arial"/>
                <w:sz w:val="24"/>
                <w:szCs w:val="24"/>
                <w:lang w:eastAsia="ru-RU"/>
              </w:rPr>
              <w:t xml:space="preserve"> земельном </w:t>
            </w:r>
          </w:p>
          <w:p w:rsidR="00C5611C" w:rsidRPr="00C5611C" w:rsidRDefault="00C5611C" w:rsidP="00C5611C">
            <w:pPr>
              <w:spacing w:after="1"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участке</w:t>
            </w:r>
            <w:proofErr w:type="gramEnd"/>
            <w:r w:rsidRPr="00C5611C">
              <w:rPr>
                <w:rFonts w:ascii="Arial" w:eastAsia="Times New Roman" w:hAnsi="Arial" w:cs="Arial"/>
                <w:sz w:val="24"/>
                <w:szCs w:val="24"/>
                <w:lang w:eastAsia="ru-RU"/>
              </w:rPr>
              <w:t xml:space="preserve">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5611C" w:rsidRPr="00C5611C" w:rsidTr="00C5611C">
        <w:tc>
          <w:tcPr>
            <w:tcW w:w="2162" w:type="dxa"/>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23" w:history="1">
              <w:r w:rsidR="00C5611C" w:rsidRPr="00C5611C">
                <w:rPr>
                  <w:rFonts w:ascii="Arial" w:eastAsia="Calibri" w:hAnsi="Arial" w:cs="Arial"/>
                  <w:color w:val="0000FF"/>
                  <w:sz w:val="24"/>
                  <w:szCs w:val="24"/>
                  <w:u w:val="single"/>
                </w:rPr>
                <w:t>Подпункт 5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Лицо, с которым в соответствии с Федеральным </w:t>
            </w:r>
            <w:hyperlink r:id="rId24"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sidRPr="00C5611C">
              <w:rPr>
                <w:rFonts w:ascii="Arial" w:eastAsia="Times New Roman" w:hAnsi="Arial" w:cs="Arial"/>
                <w:sz w:val="24"/>
                <w:szCs w:val="24"/>
                <w:lang w:eastAsia="ru-RU"/>
              </w:rPr>
              <w:lastRenderedPageBreak/>
              <w:t>бюджета субъекта Российской Федерации или средств местного бюджета</w:t>
            </w:r>
            <w:proofErr w:type="gramEnd"/>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5611C" w:rsidRPr="00C5611C" w:rsidTr="00C5611C">
        <w:tc>
          <w:tcPr>
            <w:tcW w:w="2162" w:type="dxa"/>
            <w:tcBorders>
              <w:top w:val="single" w:sz="4" w:space="0" w:color="auto"/>
              <w:left w:val="single" w:sz="4" w:space="0" w:color="auto"/>
              <w:bottom w:val="nil"/>
              <w:right w:val="single" w:sz="4" w:space="0" w:color="auto"/>
            </w:tcBorders>
          </w:tcPr>
          <w:p w:rsidR="00C5611C" w:rsidRPr="00C5611C" w:rsidRDefault="001E6E66" w:rsidP="00C5611C">
            <w:pPr>
              <w:spacing w:after="0" w:line="240" w:lineRule="auto"/>
              <w:rPr>
                <w:rFonts w:ascii="Arial" w:eastAsia="Times New Roman" w:hAnsi="Arial" w:cs="Arial"/>
                <w:sz w:val="24"/>
                <w:szCs w:val="24"/>
                <w:lang w:eastAsia="ru-RU"/>
              </w:rPr>
            </w:pPr>
            <w:hyperlink r:id="rId25" w:history="1">
              <w:r w:rsidR="00C5611C" w:rsidRPr="00C5611C">
                <w:rPr>
                  <w:rFonts w:ascii="Arial" w:eastAsia="Calibri" w:hAnsi="Arial" w:cs="Arial"/>
                  <w:color w:val="0000FF"/>
                  <w:sz w:val="24"/>
                  <w:szCs w:val="24"/>
                  <w:u w:val="single"/>
                </w:rPr>
                <w:t>Подпункт 5.1 пункта 2 статьи 39.10</w:t>
              </w:r>
            </w:hyperlink>
            <w:r w:rsidR="00C5611C" w:rsidRPr="00C5611C">
              <w:rPr>
                <w:rFonts w:ascii="Arial" w:eastAsia="Times New Roman" w:hAnsi="Arial" w:cs="Arial"/>
                <w:sz w:val="24"/>
                <w:szCs w:val="24"/>
                <w:lang w:eastAsia="ru-RU"/>
              </w:rPr>
              <w:t xml:space="preserve"> ЗК РФ</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Некоммерческая организация</w:t>
            </w:r>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26" w:history="1">
              <w:r w:rsidR="00C5611C" w:rsidRPr="00C5611C">
                <w:rPr>
                  <w:rFonts w:ascii="Arial" w:eastAsia="Calibri" w:hAnsi="Arial" w:cs="Arial"/>
                  <w:color w:val="0000FF"/>
                  <w:sz w:val="24"/>
                  <w:szCs w:val="24"/>
                  <w:u w:val="single"/>
                </w:rPr>
                <w:t>Подпункт 6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27" w:history="1">
              <w:r w:rsidR="00C5611C" w:rsidRPr="00C5611C">
                <w:rPr>
                  <w:rFonts w:ascii="Arial" w:eastAsia="Calibri" w:hAnsi="Arial" w:cs="Arial"/>
                  <w:color w:val="0000FF"/>
                  <w:sz w:val="24"/>
                  <w:szCs w:val="24"/>
                  <w:u w:val="single"/>
                </w:rPr>
                <w:t xml:space="preserve">Подпункт 8 </w:t>
              </w:r>
              <w:r w:rsidR="00C5611C" w:rsidRPr="00C5611C">
                <w:rPr>
                  <w:rFonts w:ascii="Arial" w:eastAsia="Calibri" w:hAnsi="Arial" w:cs="Arial"/>
                  <w:color w:val="0000FF"/>
                  <w:sz w:val="24"/>
                  <w:szCs w:val="24"/>
                  <w:u w:val="single"/>
                </w:rPr>
                <w:lastRenderedPageBreak/>
                <w:t>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Гражданину, </w:t>
            </w:r>
            <w:r w:rsidRPr="00C5611C">
              <w:rPr>
                <w:rFonts w:ascii="Arial" w:eastAsia="Times New Roman" w:hAnsi="Arial" w:cs="Arial"/>
                <w:sz w:val="24"/>
                <w:szCs w:val="24"/>
                <w:lang w:eastAsia="ru-RU"/>
              </w:rPr>
              <w:lastRenderedPageBreak/>
              <w:t>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Земельный </w:t>
            </w:r>
            <w:r w:rsidRPr="00C5611C">
              <w:rPr>
                <w:rFonts w:ascii="Arial" w:eastAsia="Times New Roman" w:hAnsi="Arial" w:cs="Arial"/>
                <w:sz w:val="24"/>
                <w:szCs w:val="24"/>
                <w:lang w:eastAsia="ru-RU"/>
              </w:rPr>
              <w:lastRenderedPageBreak/>
              <w:t>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Договор найма </w:t>
            </w:r>
            <w:r w:rsidRPr="00C5611C">
              <w:rPr>
                <w:rFonts w:ascii="Arial" w:eastAsia="Times New Roman" w:hAnsi="Arial" w:cs="Arial"/>
                <w:sz w:val="24"/>
                <w:szCs w:val="24"/>
                <w:lang w:eastAsia="ru-RU"/>
              </w:rPr>
              <w:lastRenderedPageBreak/>
              <w:t>служебного жилого помещения</w:t>
            </w:r>
          </w:p>
        </w:tc>
      </w:tr>
      <w:tr w:rsidR="00C5611C" w:rsidRPr="00C5611C" w:rsidTr="00C5611C">
        <w:tc>
          <w:tcPr>
            <w:tcW w:w="2162" w:type="dxa"/>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28" w:history="1">
              <w:r w:rsidR="00C5611C" w:rsidRPr="00C5611C">
                <w:rPr>
                  <w:rFonts w:ascii="Arial" w:eastAsia="Calibri" w:hAnsi="Arial" w:cs="Arial"/>
                  <w:color w:val="0000FF"/>
                  <w:sz w:val="24"/>
                  <w:szCs w:val="24"/>
                  <w:u w:val="single"/>
                </w:rPr>
                <w:t>Подпункт 11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садоводческое или огородническое некоммерческие товарищества (далее – СНТ или ОНТ) </w:t>
            </w:r>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C5611C" w:rsidRPr="00C5611C" w:rsidTr="00C5611C">
        <w:tc>
          <w:tcPr>
            <w:tcW w:w="2162" w:type="dxa"/>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29" w:history="1">
              <w:r w:rsidR="00C5611C" w:rsidRPr="00C5611C">
                <w:rPr>
                  <w:rFonts w:ascii="Arial" w:eastAsia="Calibri" w:hAnsi="Arial" w:cs="Arial"/>
                  <w:color w:val="0000FF"/>
                  <w:sz w:val="24"/>
                  <w:szCs w:val="24"/>
                  <w:u w:val="single"/>
                </w:rPr>
                <w:t>Подпункт 12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жилищного строительства</w:t>
            </w:r>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Решение о создании некоммерческой организации</w:t>
            </w:r>
          </w:p>
        </w:tc>
      </w:tr>
      <w:tr w:rsidR="00C5611C" w:rsidRPr="00C5611C" w:rsidTr="00C5611C">
        <w:tc>
          <w:tcPr>
            <w:tcW w:w="2162" w:type="dxa"/>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30" w:history="1">
              <w:r w:rsidR="00C5611C" w:rsidRPr="00C5611C">
                <w:rPr>
                  <w:rFonts w:ascii="Arial" w:eastAsia="Calibri" w:hAnsi="Arial" w:cs="Arial"/>
                  <w:color w:val="0000FF"/>
                  <w:sz w:val="24"/>
                  <w:szCs w:val="24"/>
                  <w:u w:val="single"/>
                </w:rPr>
                <w:t>Подпункт 14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Лицо, с которым в соответствии с Федеральным </w:t>
            </w:r>
            <w:hyperlink r:id="rId31"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N 275-ФЗ "О государственном оборонном заказе" или Федеральным </w:t>
            </w:r>
            <w:hyperlink r:id="rId32"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w:t>
            </w:r>
            <w:r w:rsidRPr="00C5611C">
              <w:rPr>
                <w:rFonts w:ascii="Arial" w:eastAsia="Times New Roman" w:hAnsi="Arial" w:cs="Arial"/>
                <w:sz w:val="24"/>
                <w:szCs w:val="24"/>
                <w:lang w:eastAsia="ru-RU"/>
              </w:rPr>
              <w:lastRenderedPageBreak/>
              <w:t>услуг для обеспечения обороны страны и безопасности государства, осуществляемых</w:t>
            </w:r>
            <w:proofErr w:type="gramEnd"/>
            <w:r w:rsidRPr="00C5611C">
              <w:rPr>
                <w:rFonts w:ascii="Arial" w:eastAsia="Times New Roman" w:hAnsi="Arial" w:cs="Arial"/>
                <w:sz w:val="24"/>
                <w:szCs w:val="24"/>
                <w:lang w:eastAsia="ru-RU"/>
              </w:rPr>
              <w:t xml:space="preserve"> полностью за счет средств федерального бюджета</w:t>
            </w:r>
          </w:p>
        </w:tc>
        <w:tc>
          <w:tcPr>
            <w:tcW w:w="2359"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N 275-ФЗ "О государственном оборонном заказе" или Федеральным </w:t>
            </w:r>
            <w:hyperlink r:id="rId34"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N 44-ФЗ "О контрактной системе в сфере закупок товаров, работ, услуг для обеспечения </w:t>
            </w:r>
            <w:r w:rsidRPr="00C5611C">
              <w:rPr>
                <w:rFonts w:ascii="Arial" w:eastAsia="Times New Roman" w:hAnsi="Arial" w:cs="Arial"/>
                <w:sz w:val="24"/>
                <w:szCs w:val="24"/>
                <w:lang w:eastAsia="ru-RU"/>
              </w:rPr>
              <w:lastRenderedPageBreak/>
              <w:t>государственных и муниципальных нужд"</w:t>
            </w:r>
            <w:proofErr w:type="gramEnd"/>
          </w:p>
        </w:tc>
        <w:tc>
          <w:tcPr>
            <w:tcW w:w="2600"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Государственный контракт</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35" w:history="1">
              <w:r w:rsidR="00C5611C" w:rsidRPr="00C5611C">
                <w:rPr>
                  <w:rFonts w:ascii="Arial" w:eastAsia="Calibri" w:hAnsi="Arial" w:cs="Arial"/>
                  <w:color w:val="0000FF"/>
                  <w:sz w:val="24"/>
                  <w:szCs w:val="24"/>
                  <w:u w:val="single"/>
                </w:rPr>
                <w:t>Подпункт 16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Лицо, право безвозмездного </w:t>
            </w:r>
            <w:proofErr w:type="gramStart"/>
            <w:r w:rsidRPr="00C5611C">
              <w:rPr>
                <w:rFonts w:ascii="Arial" w:eastAsia="Times New Roman" w:hAnsi="Arial" w:cs="Arial"/>
                <w:sz w:val="24"/>
                <w:szCs w:val="24"/>
                <w:lang w:eastAsia="ru-RU"/>
              </w:rPr>
              <w:t>пользования</w:t>
            </w:r>
            <w:proofErr w:type="gramEnd"/>
            <w:r w:rsidRPr="00C5611C">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5611C" w:rsidRPr="00C5611C" w:rsidTr="00C5611C">
        <w:tc>
          <w:tcPr>
            <w:tcW w:w="2162" w:type="dxa"/>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36" w:history="1">
              <w:r w:rsidR="00C5611C" w:rsidRPr="00C5611C">
                <w:rPr>
                  <w:rFonts w:ascii="Arial" w:eastAsia="Calibri" w:hAnsi="Arial" w:cs="Arial"/>
                  <w:color w:val="0000FF"/>
                  <w:sz w:val="24"/>
                  <w:szCs w:val="24"/>
                  <w:u w:val="single"/>
                </w:rPr>
                <w:t>Подпункт 22 пункта 2 статьи 39.10</w:t>
              </w:r>
            </w:hyperlink>
            <w:r w:rsidR="00C5611C" w:rsidRPr="00C5611C">
              <w:rPr>
                <w:rFonts w:ascii="Arial" w:eastAsia="Times New Roman" w:hAnsi="Arial" w:cs="Arial"/>
                <w:sz w:val="24"/>
                <w:szCs w:val="24"/>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Публично-правовая компания «Фонд развития территорий»</w:t>
            </w:r>
          </w:p>
        </w:tc>
        <w:tc>
          <w:tcPr>
            <w:tcW w:w="2359"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37"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29.07.2017 № 218-ФЗ «О публично-правовой компании «Фонд развития территорий» и о внесении изменений в отдельные </w:t>
            </w:r>
            <w:r w:rsidRPr="00C5611C">
              <w:rPr>
                <w:rFonts w:ascii="Arial" w:eastAsia="Times New Roman" w:hAnsi="Arial" w:cs="Arial"/>
                <w:sz w:val="24"/>
                <w:szCs w:val="24"/>
                <w:lang w:eastAsia="ru-RU"/>
              </w:rPr>
              <w:lastRenderedPageBreak/>
              <w:t xml:space="preserve">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26.10.2002</w:t>
            </w:r>
            <w:proofErr w:type="gramEnd"/>
            <w:r w:rsidRPr="00C5611C">
              <w:rPr>
                <w:rFonts w:ascii="Arial" w:eastAsia="Times New Roman" w:hAnsi="Arial" w:cs="Arial"/>
                <w:sz w:val="24"/>
                <w:szCs w:val="24"/>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C5611C">
              <w:rPr>
                <w:rFonts w:ascii="Arial" w:eastAsia="Times New Roman" w:hAnsi="Arial" w:cs="Arial"/>
                <w:strike/>
                <w:sz w:val="24"/>
                <w:szCs w:val="24"/>
                <w:lang w:eastAsia="ru-RU"/>
              </w:rPr>
              <w:t>,</w:t>
            </w:r>
            <w:r w:rsidRPr="00C5611C">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w:t>
            </w:r>
            <w:r w:rsidRPr="00C5611C">
              <w:rPr>
                <w:rFonts w:ascii="Arial" w:eastAsia="Times New Roman" w:hAnsi="Arial" w:cs="Arial"/>
                <w:sz w:val="24"/>
                <w:szCs w:val="24"/>
                <w:lang w:eastAsia="ru-RU"/>
              </w:rPr>
              <w:lastRenderedPageBreak/>
              <w:t xml:space="preserve">Градостроительным </w:t>
            </w:r>
            <w:hyperlink r:id="rId39" w:history="1">
              <w:r w:rsidRPr="00C5611C">
                <w:rPr>
                  <w:rFonts w:ascii="Arial" w:eastAsia="Calibri" w:hAnsi="Arial" w:cs="Arial"/>
                  <w:color w:val="0000FF"/>
                  <w:sz w:val="24"/>
                  <w:szCs w:val="24"/>
                  <w:u w:val="single"/>
                </w:rPr>
                <w:t>кодексом</w:t>
              </w:r>
            </w:hyperlink>
            <w:r w:rsidRPr="00C5611C">
              <w:rPr>
                <w:rFonts w:ascii="Arial" w:eastAsia="Times New Roman" w:hAnsi="Arial" w:cs="Arial"/>
                <w:sz w:val="24"/>
                <w:szCs w:val="24"/>
                <w:lang w:eastAsia="ru-RU"/>
              </w:rPr>
              <w:t xml:space="preserve"> Российской Федерации</w:t>
            </w:r>
          </w:p>
        </w:tc>
        <w:tc>
          <w:tcPr>
            <w:tcW w:w="2600"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Определение</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tc>
      </w:tr>
    </w:tbl>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 кадастровый номер испрашиваемого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w:t>
      </w:r>
      <w:proofErr w:type="gramStart"/>
      <w:r w:rsidRPr="00C5611C">
        <w:rPr>
          <w:rFonts w:ascii="Arial" w:eastAsia="Times New Roman" w:hAnsi="Arial" w:cs="Arial"/>
          <w:sz w:val="24"/>
          <w:szCs w:val="24"/>
          <w:lang w:eastAsia="ru-RU"/>
        </w:rPr>
        <w:t>жд в сл</w:t>
      </w:r>
      <w:proofErr w:type="gramEnd"/>
      <w:r w:rsidRPr="00C5611C">
        <w:rPr>
          <w:rFonts w:ascii="Arial" w:eastAsia="Times New Roman"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цель использования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10) почтовый адрес и (или) адрес электронной почты для связи с заявителем.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w:t>
      </w:r>
      <w:r w:rsidRPr="00C5611C">
        <w:rPr>
          <w:rFonts w:ascii="Arial" w:eastAsia="Times New Roman" w:hAnsi="Arial" w:cs="Arial"/>
          <w:sz w:val="24"/>
          <w:szCs w:val="24"/>
          <w:lang w:eastAsia="ru-RU"/>
        </w:rPr>
        <w:lastRenderedPageBreak/>
        <w:t>решение о предварительном согласовании предоставления земельного участка в безвозмездное пользование.</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2.6.3. Перечень документов (информации), которые заявитель вправе представить по собственной инициативе.</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1"/>
        <w:gridCol w:w="2239"/>
        <w:gridCol w:w="2154"/>
        <w:gridCol w:w="2801"/>
      </w:tblGrid>
      <w:tr w:rsidR="00C5611C" w:rsidRPr="00C5611C" w:rsidTr="00C5611C">
        <w:tc>
          <w:tcPr>
            <w:tcW w:w="2062"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Основание предоставления земельного участка в безвозмездное пользование</w:t>
            </w:r>
          </w:p>
        </w:tc>
        <w:tc>
          <w:tcPr>
            <w:tcW w:w="2241"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w:t>
            </w:r>
          </w:p>
        </w:tc>
        <w:tc>
          <w:tcPr>
            <w:tcW w:w="2803"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C5611C">
              <w:rPr>
                <w:rFonts w:ascii="Arial" w:eastAsia="Times New Roman" w:hAnsi="Arial" w:cs="Arial"/>
                <w:b/>
                <w:color w:val="FF0000"/>
                <w:sz w:val="24"/>
                <w:szCs w:val="24"/>
                <w:vertAlign w:val="superscript"/>
                <w:lang w:eastAsia="ru-RU"/>
              </w:rPr>
              <w:t>4</w:t>
            </w:r>
          </w:p>
        </w:tc>
      </w:tr>
      <w:tr w:rsidR="00C5611C" w:rsidRPr="00C5611C" w:rsidTr="00C5611C">
        <w:trPr>
          <w:trHeight w:val="2406"/>
        </w:trPr>
        <w:tc>
          <w:tcPr>
            <w:tcW w:w="2062" w:type="dxa"/>
            <w:tcBorders>
              <w:top w:val="single" w:sz="4" w:space="0" w:color="auto"/>
              <w:left w:val="single" w:sz="4" w:space="0" w:color="auto"/>
              <w:bottom w:val="nil"/>
              <w:right w:val="single" w:sz="4" w:space="0" w:color="auto"/>
            </w:tcBorders>
            <w:hideMark/>
          </w:tcPr>
          <w:p w:rsidR="00C5611C" w:rsidRPr="00C5611C" w:rsidRDefault="001E6E66" w:rsidP="00C5611C">
            <w:pPr>
              <w:spacing w:after="1" w:line="240" w:lineRule="auto"/>
              <w:rPr>
                <w:rFonts w:ascii="Arial" w:eastAsia="Times New Roman" w:hAnsi="Arial" w:cs="Arial"/>
                <w:sz w:val="24"/>
                <w:szCs w:val="24"/>
                <w:lang w:eastAsia="ru-RU"/>
              </w:rPr>
            </w:pPr>
            <w:hyperlink r:id="rId40" w:history="1">
              <w:r w:rsidR="00C5611C" w:rsidRPr="00C5611C">
                <w:rPr>
                  <w:rFonts w:ascii="Arial" w:eastAsia="Calibri" w:hAnsi="Arial" w:cs="Arial"/>
                  <w:color w:val="0000FF"/>
                  <w:sz w:val="24"/>
                  <w:szCs w:val="24"/>
                  <w:u w:val="single"/>
                </w:rPr>
                <w:t>Подпункт 1 пункта 2 статьи 39.10</w:t>
              </w:r>
            </w:hyperlink>
            <w:r w:rsidR="00C5611C" w:rsidRPr="00C5611C">
              <w:rPr>
                <w:rFonts w:ascii="Arial" w:eastAsia="Times New Roman" w:hAnsi="Arial" w:cs="Arial"/>
                <w:sz w:val="24"/>
                <w:szCs w:val="24"/>
                <w:lang w:eastAsia="ru-RU"/>
              </w:rPr>
              <w:t xml:space="preserve"> ЗК РФ</w:t>
            </w:r>
          </w:p>
        </w:tc>
        <w:tc>
          <w:tcPr>
            <w:tcW w:w="22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Государственное или муниципальное учреждение (бюджетное, казенное, автономное)</w:t>
            </w:r>
          </w:p>
        </w:tc>
        <w:tc>
          <w:tcPr>
            <w:tcW w:w="2156"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C5611C" w:rsidRPr="00C5611C" w:rsidRDefault="00C5611C" w:rsidP="00C5611C">
            <w:pPr>
              <w:spacing w:after="1" w:line="240" w:lineRule="auto"/>
              <w:rPr>
                <w:rFonts w:ascii="Arial" w:eastAsia="Times New Roman" w:hAnsi="Arial" w:cs="Arial"/>
                <w:sz w:val="24"/>
                <w:szCs w:val="24"/>
                <w:lang w:eastAsia="ru-RU"/>
              </w:rPr>
            </w:pP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41" w:history="1">
              <w:r w:rsidR="00C5611C" w:rsidRPr="00C5611C">
                <w:rPr>
                  <w:rFonts w:ascii="Arial" w:eastAsia="Calibri" w:hAnsi="Arial" w:cs="Arial"/>
                  <w:color w:val="0000FF"/>
                  <w:sz w:val="24"/>
                  <w:szCs w:val="24"/>
                  <w:u w:val="single"/>
                </w:rPr>
                <w:t>Подпункт 1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42" w:history="1">
              <w:r w:rsidR="00C5611C" w:rsidRPr="00C5611C">
                <w:rPr>
                  <w:rFonts w:ascii="Arial" w:eastAsia="Calibri" w:hAnsi="Arial" w:cs="Arial"/>
                  <w:color w:val="0000FF"/>
                  <w:sz w:val="24"/>
                  <w:szCs w:val="24"/>
                  <w:u w:val="single"/>
                </w:rPr>
                <w:t>Подпункт 1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w:t>
            </w:r>
            <w:r w:rsidRPr="00C5611C">
              <w:rPr>
                <w:rFonts w:ascii="Arial" w:eastAsia="Times New Roman" w:hAnsi="Arial" w:cs="Arial"/>
                <w:sz w:val="24"/>
                <w:szCs w:val="24"/>
                <w:lang w:eastAsia="ru-RU"/>
              </w:rPr>
              <w:lastRenderedPageBreak/>
              <w:t>полномочий</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tcPr>
          <w:p w:rsidR="00C5611C" w:rsidRPr="00C5611C" w:rsidRDefault="00C5611C" w:rsidP="00C5611C">
            <w:pPr>
              <w:spacing w:after="1" w:line="240" w:lineRule="auto"/>
              <w:rPr>
                <w:rFonts w:ascii="Arial" w:eastAsia="Times New Roman" w:hAnsi="Arial" w:cs="Arial"/>
                <w:strike/>
                <w:sz w:val="24"/>
                <w:szCs w:val="24"/>
                <w:lang w:eastAsia="ru-RU"/>
              </w:rPr>
            </w:pP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43" w:history="1">
              <w:r w:rsidR="00C5611C" w:rsidRPr="00C5611C">
                <w:rPr>
                  <w:rFonts w:ascii="Arial" w:eastAsia="Calibri" w:hAnsi="Arial" w:cs="Arial"/>
                  <w:color w:val="0000FF"/>
                  <w:sz w:val="24"/>
                  <w:szCs w:val="24"/>
                  <w:u w:val="single"/>
                </w:rPr>
                <w:t>Подпункт 3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 здании и (или) сооружении, расположенно</w:t>
            </w:r>
            <w:proofErr w:type="gramStart"/>
            <w:r w:rsidRPr="00C5611C">
              <w:rPr>
                <w:rFonts w:ascii="Arial" w:eastAsia="Times New Roman" w:hAnsi="Arial" w:cs="Arial"/>
                <w:sz w:val="24"/>
                <w:szCs w:val="24"/>
                <w:lang w:eastAsia="ru-RU"/>
              </w:rPr>
              <w:t>м(</w:t>
            </w:r>
            <w:proofErr w:type="spellStart"/>
            <w:proofErr w:type="gramEnd"/>
            <w:r w:rsidRPr="00C5611C">
              <w:rPr>
                <w:rFonts w:ascii="Arial" w:eastAsia="Times New Roman" w:hAnsi="Arial" w:cs="Arial"/>
                <w:sz w:val="24"/>
                <w:szCs w:val="24"/>
                <w:lang w:eastAsia="ru-RU"/>
              </w:rPr>
              <w:t>ых</w:t>
            </w:r>
            <w:proofErr w:type="spellEnd"/>
            <w:r w:rsidRPr="00C5611C">
              <w:rPr>
                <w:rFonts w:ascii="Arial" w:eastAsia="Times New Roman" w:hAnsi="Arial" w:cs="Arial"/>
                <w:sz w:val="24"/>
                <w:szCs w:val="24"/>
                <w:lang w:eastAsia="ru-RU"/>
              </w:rPr>
              <w:t>) на испрашиваемом земельном участке (не требуется в случае строительства здания, сооружения)</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rPr>
          <w:trHeight w:val="990"/>
        </w:trPr>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44" w:history="1">
              <w:r w:rsidR="00C5611C" w:rsidRPr="00C5611C">
                <w:rPr>
                  <w:rFonts w:ascii="Arial" w:eastAsia="Calibri" w:hAnsi="Arial" w:cs="Arial"/>
                  <w:color w:val="0000FF"/>
                  <w:sz w:val="24"/>
                  <w:szCs w:val="24"/>
                  <w:u w:val="single"/>
                </w:rPr>
                <w:t>Подпункт 4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 здании и (или) сооружении, расположенно</w:t>
            </w:r>
            <w:proofErr w:type="gramStart"/>
            <w:r w:rsidRPr="00C5611C">
              <w:rPr>
                <w:rFonts w:ascii="Arial" w:eastAsia="Times New Roman" w:hAnsi="Arial" w:cs="Arial"/>
                <w:sz w:val="24"/>
                <w:szCs w:val="24"/>
                <w:lang w:eastAsia="ru-RU"/>
              </w:rPr>
              <w:t>м(</w:t>
            </w:r>
            <w:proofErr w:type="spellStart"/>
            <w:proofErr w:type="gramEnd"/>
            <w:r w:rsidRPr="00C5611C">
              <w:rPr>
                <w:rFonts w:ascii="Arial" w:eastAsia="Times New Roman" w:hAnsi="Arial" w:cs="Arial"/>
                <w:sz w:val="24"/>
                <w:szCs w:val="24"/>
                <w:lang w:eastAsia="ru-RU"/>
              </w:rPr>
              <w:t>ых</w:t>
            </w:r>
            <w:proofErr w:type="spellEnd"/>
            <w:r w:rsidRPr="00C5611C">
              <w:rPr>
                <w:rFonts w:ascii="Arial" w:eastAsia="Times New Roman" w:hAnsi="Arial" w:cs="Arial"/>
                <w:sz w:val="24"/>
                <w:szCs w:val="24"/>
                <w:lang w:eastAsia="ru-RU"/>
              </w:rPr>
              <w:t>) на испрашиваемом земельном участке)</w:t>
            </w:r>
          </w:p>
          <w:p w:rsidR="00C5611C" w:rsidRPr="00C5611C" w:rsidRDefault="00C5611C" w:rsidP="00C5611C">
            <w:pPr>
              <w:spacing w:after="1"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p w:rsidR="00C5611C" w:rsidRPr="00C5611C" w:rsidRDefault="00C5611C" w:rsidP="00C5611C">
            <w:pPr>
              <w:spacing w:after="1" w:line="240" w:lineRule="auto"/>
              <w:rPr>
                <w:rFonts w:ascii="Arial" w:eastAsia="Times New Roman" w:hAnsi="Arial" w:cs="Arial"/>
                <w:sz w:val="24"/>
                <w:szCs w:val="24"/>
                <w:lang w:eastAsia="ru-RU"/>
              </w:rPr>
            </w:pP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45" w:history="1">
              <w:r w:rsidR="00C5611C" w:rsidRPr="00C5611C">
                <w:rPr>
                  <w:rFonts w:ascii="Arial" w:eastAsia="Calibri" w:hAnsi="Arial" w:cs="Arial"/>
                  <w:color w:val="0000FF"/>
                  <w:sz w:val="24"/>
                  <w:szCs w:val="24"/>
                  <w:u w:val="single"/>
                </w:rPr>
                <w:t>Подпункт 5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Лицо, с которым в соответствии с Федеральным </w:t>
            </w:r>
            <w:hyperlink r:id="rId46"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w:t>
            </w:r>
            <w:r w:rsidRPr="00C5611C">
              <w:rPr>
                <w:rFonts w:ascii="Arial" w:eastAsia="Times New Roman" w:hAnsi="Arial" w:cs="Arial"/>
                <w:sz w:val="24"/>
                <w:szCs w:val="24"/>
                <w:lang w:eastAsia="ru-RU"/>
              </w:rPr>
              <w:lastRenderedPageBreak/>
              <w:t>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Земельный участок, предназначенный для строительства </w:t>
            </w:r>
            <w:r w:rsidRPr="00C5611C">
              <w:rPr>
                <w:rFonts w:ascii="Arial" w:eastAsia="Times New Roman" w:hAnsi="Arial" w:cs="Arial"/>
                <w:sz w:val="24"/>
                <w:szCs w:val="24"/>
                <w:lang w:eastAsia="ru-RU"/>
              </w:rPr>
              <w:lastRenderedPageBreak/>
              <w:t>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ЕГРЮЛ о </w:t>
            </w:r>
            <w:r w:rsidRPr="00C5611C">
              <w:rPr>
                <w:rFonts w:ascii="Arial" w:eastAsia="Times New Roman" w:hAnsi="Arial" w:cs="Arial"/>
                <w:sz w:val="24"/>
                <w:szCs w:val="24"/>
                <w:lang w:eastAsia="ru-RU"/>
              </w:rPr>
              <w:lastRenderedPageBreak/>
              <w:t>юридическом лице, являющемся заявителем</w:t>
            </w:r>
          </w:p>
        </w:tc>
      </w:tr>
      <w:tr w:rsidR="00C5611C" w:rsidRPr="00C5611C" w:rsidTr="00C5611C">
        <w:tc>
          <w:tcPr>
            <w:tcW w:w="2062" w:type="dxa"/>
            <w:tcBorders>
              <w:top w:val="single" w:sz="4" w:space="0" w:color="auto"/>
              <w:left w:val="single" w:sz="4" w:space="0" w:color="auto"/>
              <w:bottom w:val="nil"/>
              <w:right w:val="single" w:sz="4" w:space="0" w:color="auto"/>
            </w:tcBorders>
          </w:tcPr>
          <w:p w:rsidR="00C5611C" w:rsidRPr="00C5611C" w:rsidRDefault="001E6E66" w:rsidP="00C5611C">
            <w:pPr>
              <w:spacing w:after="0" w:line="240" w:lineRule="auto"/>
              <w:rPr>
                <w:rFonts w:ascii="Arial" w:eastAsia="Times New Roman" w:hAnsi="Arial" w:cs="Arial"/>
                <w:sz w:val="24"/>
                <w:szCs w:val="24"/>
                <w:lang w:eastAsia="ru-RU"/>
              </w:rPr>
            </w:pPr>
            <w:hyperlink r:id="rId47" w:history="1">
              <w:r w:rsidR="00C5611C" w:rsidRPr="00C5611C">
                <w:rPr>
                  <w:rFonts w:ascii="Arial" w:eastAsia="Calibri" w:hAnsi="Arial" w:cs="Arial"/>
                  <w:color w:val="0000FF"/>
                  <w:sz w:val="24"/>
                  <w:szCs w:val="24"/>
                  <w:u w:val="single"/>
                </w:rPr>
                <w:t>Подпункт 5.1 пункта 2 статьи 39.10</w:t>
              </w:r>
            </w:hyperlink>
            <w:r w:rsidR="00C5611C" w:rsidRPr="00C5611C">
              <w:rPr>
                <w:rFonts w:ascii="Arial" w:eastAsia="Times New Roman" w:hAnsi="Arial" w:cs="Arial"/>
                <w:sz w:val="24"/>
                <w:szCs w:val="24"/>
                <w:lang w:eastAsia="ru-RU"/>
              </w:rPr>
              <w:t xml:space="preserve"> ЗК РФ</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Некоммерческая организация</w:t>
            </w:r>
          </w:p>
        </w:tc>
        <w:tc>
          <w:tcPr>
            <w:tcW w:w="2156"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803" w:type="dxa"/>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highlight w:val="lightGray"/>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48" w:history="1">
              <w:r w:rsidR="00C5611C" w:rsidRPr="00C5611C">
                <w:rPr>
                  <w:rFonts w:ascii="Arial" w:eastAsia="Calibri" w:hAnsi="Arial" w:cs="Arial"/>
                  <w:color w:val="0000FF"/>
                  <w:sz w:val="24"/>
                  <w:szCs w:val="24"/>
                  <w:u w:val="single"/>
                </w:rPr>
                <w:t>Подпункт 6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Гражданин, испрашивающий земельный участок для индивидуального </w:t>
            </w:r>
            <w:r w:rsidRPr="00C5611C">
              <w:rPr>
                <w:rFonts w:ascii="Arial" w:eastAsia="Times New Roman" w:hAnsi="Arial" w:cs="Arial"/>
                <w:sz w:val="24"/>
                <w:szCs w:val="24"/>
                <w:lang w:eastAsia="ru-RU"/>
              </w:rPr>
              <w:lastRenderedPageBreak/>
              <w:t>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Земельный участок, предназначенный для индивидуального </w:t>
            </w:r>
            <w:r w:rsidRPr="00C5611C">
              <w:rPr>
                <w:rFonts w:ascii="Arial" w:eastAsia="Times New Roman" w:hAnsi="Arial" w:cs="Arial"/>
                <w:sz w:val="24"/>
                <w:szCs w:val="24"/>
                <w:lang w:eastAsia="ru-RU"/>
              </w:rPr>
              <w:lastRenderedPageBreak/>
              <w:t>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Выписка из ЕГРЮЛ о юридическом лице, являющемся заявителем</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ЕГРЮЛ о </w:t>
            </w:r>
            <w:r w:rsidRPr="00C5611C">
              <w:rPr>
                <w:rFonts w:ascii="Arial" w:eastAsia="Times New Roman" w:hAnsi="Arial" w:cs="Arial"/>
                <w:sz w:val="24"/>
                <w:szCs w:val="24"/>
                <w:lang w:eastAsia="ru-RU"/>
              </w:rPr>
              <w:lastRenderedPageBreak/>
              <w:t>юридическом лице, являющемся заявителем</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C5611C" w:rsidRPr="00C5611C" w:rsidTr="00C5611C">
        <w:tc>
          <w:tcPr>
            <w:tcW w:w="2062" w:type="dxa"/>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49" w:history="1">
              <w:r w:rsidR="00C5611C" w:rsidRPr="00C5611C">
                <w:rPr>
                  <w:rFonts w:ascii="Arial" w:eastAsia="Calibri" w:hAnsi="Arial" w:cs="Arial"/>
                  <w:color w:val="0000FF"/>
                  <w:sz w:val="24"/>
                  <w:szCs w:val="24"/>
                  <w:u w:val="single"/>
                </w:rPr>
                <w:t>Подпункт 8 пункта 2 статьи 39.10</w:t>
              </w:r>
            </w:hyperlink>
            <w:r w:rsidR="00C5611C" w:rsidRPr="00C5611C">
              <w:rPr>
                <w:rFonts w:ascii="Arial" w:eastAsia="Times New Roman" w:hAnsi="Arial" w:cs="Arial"/>
                <w:sz w:val="24"/>
                <w:szCs w:val="24"/>
                <w:lang w:eastAsia="ru-RU"/>
              </w:rPr>
              <w:t xml:space="preserve"> ЗК РФ</w:t>
            </w:r>
          </w:p>
        </w:tc>
        <w:tc>
          <w:tcPr>
            <w:tcW w:w="22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156"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C5611C" w:rsidRPr="00C5611C" w:rsidTr="00C5611C">
        <w:tc>
          <w:tcPr>
            <w:tcW w:w="2062" w:type="dxa"/>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50" w:history="1">
              <w:r w:rsidR="00C5611C" w:rsidRPr="00C5611C">
                <w:rPr>
                  <w:rFonts w:ascii="Arial" w:eastAsia="Calibri" w:hAnsi="Arial" w:cs="Arial"/>
                  <w:color w:val="0000FF"/>
                  <w:sz w:val="24"/>
                  <w:szCs w:val="24"/>
                  <w:u w:val="single"/>
                </w:rPr>
                <w:t>Подпункт 9 пункта 2 статьи 39.10</w:t>
              </w:r>
            </w:hyperlink>
            <w:r w:rsidR="00C5611C" w:rsidRPr="00C5611C">
              <w:rPr>
                <w:rFonts w:ascii="Arial" w:eastAsia="Times New Roman" w:hAnsi="Arial" w:cs="Arial"/>
                <w:sz w:val="24"/>
                <w:szCs w:val="24"/>
                <w:lang w:eastAsia="ru-RU"/>
              </w:rPr>
              <w:t xml:space="preserve"> ЗК РФ</w:t>
            </w:r>
          </w:p>
        </w:tc>
        <w:tc>
          <w:tcPr>
            <w:tcW w:w="2241"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Лесной участок</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ЕГРН об объекте недвижимости (об испрашиваемом земельном участке)</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51" w:history="1">
              <w:r w:rsidR="00C5611C" w:rsidRPr="00C5611C">
                <w:rPr>
                  <w:rFonts w:ascii="Arial" w:eastAsia="Calibri" w:hAnsi="Arial" w:cs="Arial"/>
                  <w:color w:val="0000FF"/>
                  <w:sz w:val="24"/>
                  <w:szCs w:val="24"/>
                  <w:u w:val="single"/>
                </w:rPr>
                <w:t>Подпункт 10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Гражданин или юридическое лицо, испрашивающее земельный участок для сельскохозяйственного, </w:t>
            </w:r>
            <w:proofErr w:type="spellStart"/>
            <w:r w:rsidRPr="00C5611C">
              <w:rPr>
                <w:rFonts w:ascii="Arial" w:eastAsia="Times New Roman" w:hAnsi="Arial" w:cs="Arial"/>
                <w:sz w:val="24"/>
                <w:szCs w:val="24"/>
                <w:lang w:eastAsia="ru-RU"/>
              </w:rPr>
              <w:t>охотхозяйственного</w:t>
            </w:r>
            <w:proofErr w:type="spellEnd"/>
            <w:r w:rsidRPr="00C5611C">
              <w:rPr>
                <w:rFonts w:ascii="Arial" w:eastAsia="Times New Roman" w:hAnsi="Arial" w:cs="Arial"/>
                <w:sz w:val="24"/>
                <w:szCs w:val="24"/>
                <w:lang w:eastAsia="ru-RU"/>
              </w:rPr>
              <w:t xml:space="preserve">, лесохозяйственного и иного </w:t>
            </w:r>
            <w:r w:rsidRPr="00C5611C">
              <w:rPr>
                <w:rFonts w:ascii="Arial" w:eastAsia="Times New Roman" w:hAnsi="Arial" w:cs="Arial"/>
                <w:sz w:val="24"/>
                <w:szCs w:val="24"/>
                <w:lang w:eastAsia="ru-RU"/>
              </w:rPr>
              <w:lastRenderedPageBreak/>
              <w:t>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w:t>
            </w:r>
            <w:r w:rsidRPr="00C5611C">
              <w:rPr>
                <w:rFonts w:ascii="Arial" w:eastAsia="Times New Roman" w:hAnsi="Arial" w:cs="Arial"/>
                <w:sz w:val="24"/>
                <w:szCs w:val="24"/>
                <w:lang w:eastAsia="ru-RU"/>
              </w:rPr>
              <w:lastRenderedPageBreak/>
              <w:t>для нужд обороны и безопасности и временно не используемых для указанных нужд</w:t>
            </w:r>
            <w:proofErr w:type="gramEnd"/>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52" w:history="1">
              <w:r w:rsidR="00C5611C" w:rsidRPr="00C5611C">
                <w:rPr>
                  <w:rFonts w:ascii="Arial" w:eastAsia="Calibri" w:hAnsi="Arial" w:cs="Arial"/>
                  <w:color w:val="0000FF"/>
                  <w:sz w:val="24"/>
                  <w:szCs w:val="24"/>
                  <w:u w:val="single"/>
                </w:rPr>
                <w:t>Подпункт 11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СНТ или ОНТ</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trike/>
                <w:sz w:val="24"/>
                <w:szCs w:val="24"/>
                <w:lang w:eastAsia="ru-RU"/>
              </w:rPr>
            </w:pPr>
            <w:r w:rsidRPr="00C5611C">
              <w:rPr>
                <w:rFonts w:ascii="Arial" w:eastAsia="Times New Roman" w:hAnsi="Arial" w:cs="Arial"/>
                <w:sz w:val="24"/>
                <w:szCs w:val="24"/>
                <w:lang w:eastAsia="ru-RU"/>
              </w:rPr>
              <w:t xml:space="preserve">Выписка из ЕГРЮЛ </w:t>
            </w:r>
          </w:p>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 отношении СНТ или (ОНТ)</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53" w:history="1">
              <w:r w:rsidR="00C5611C" w:rsidRPr="00C5611C">
                <w:rPr>
                  <w:rFonts w:ascii="Arial" w:eastAsia="Calibri" w:hAnsi="Arial" w:cs="Arial"/>
                  <w:color w:val="0000FF"/>
                  <w:sz w:val="24"/>
                  <w:szCs w:val="24"/>
                  <w:u w:val="single"/>
                </w:rPr>
                <w:t>Подпункт 12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предназначенный для жилищного строительства</w:t>
            </w:r>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nil"/>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nil"/>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54" w:history="1">
              <w:r w:rsidR="00C5611C" w:rsidRPr="00C5611C">
                <w:rPr>
                  <w:rFonts w:ascii="Arial" w:eastAsia="Calibri" w:hAnsi="Arial" w:cs="Arial"/>
                  <w:color w:val="0000FF"/>
                  <w:sz w:val="24"/>
                  <w:szCs w:val="24"/>
                  <w:u w:val="single"/>
                </w:rPr>
                <w:t>Подпункт 14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nil"/>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Лицо, с которым в соответствии с Федеральным </w:t>
            </w:r>
            <w:hyperlink r:id="rId55"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N 275-ФЗ "О государственном оборонном заказе" или Федеральным </w:t>
            </w:r>
            <w:hyperlink r:id="rId56"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xml:space="preserve">. N 44-ФЗ "О контрактной системе в сфере закупок товаров, работ, услуг для обеспечения </w:t>
            </w:r>
            <w:r w:rsidRPr="00C5611C">
              <w:rPr>
                <w:rFonts w:ascii="Arial" w:eastAsia="Times New Roman" w:hAnsi="Arial" w:cs="Arial"/>
                <w:sz w:val="24"/>
                <w:szCs w:val="24"/>
                <w:lang w:eastAsia="ru-RU"/>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C5611C">
              <w:rPr>
                <w:rFonts w:ascii="Arial" w:eastAsia="Times New Roman" w:hAnsi="Arial" w:cs="Arial"/>
                <w:sz w:val="24"/>
                <w:szCs w:val="24"/>
                <w:lang w:eastAsia="ru-RU"/>
              </w:rPr>
              <w:t xml:space="preserve"> полностью за счет средств федерального бюджета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7"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12 г"/>
              </w:smartTagPr>
              <w:r w:rsidRPr="00C5611C">
                <w:rPr>
                  <w:rFonts w:ascii="Arial" w:eastAsia="Times New Roman" w:hAnsi="Arial" w:cs="Arial"/>
                  <w:sz w:val="24"/>
                  <w:szCs w:val="24"/>
                  <w:lang w:eastAsia="ru-RU"/>
                </w:rPr>
                <w:t>2012 г</w:t>
              </w:r>
            </w:smartTag>
            <w:r w:rsidRPr="00C5611C">
              <w:rPr>
                <w:rFonts w:ascii="Arial" w:eastAsia="Times New Roman" w:hAnsi="Arial" w:cs="Arial"/>
                <w:sz w:val="24"/>
                <w:szCs w:val="24"/>
                <w:lang w:eastAsia="ru-RU"/>
              </w:rPr>
              <w:t xml:space="preserve">. N 275-ФЗ "О государственном оборонном заказе" или </w:t>
            </w:r>
            <w:r w:rsidRPr="00C5611C">
              <w:rPr>
                <w:rFonts w:ascii="Arial" w:eastAsia="Times New Roman" w:hAnsi="Arial" w:cs="Arial"/>
                <w:sz w:val="24"/>
                <w:szCs w:val="24"/>
                <w:lang w:eastAsia="ru-RU"/>
              </w:rPr>
              <w:lastRenderedPageBreak/>
              <w:t xml:space="preserve">Федеральным </w:t>
            </w:r>
            <w:hyperlink r:id="rId58"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5 апреля </w:t>
            </w:r>
            <w:smartTag w:uri="urn:schemas-microsoft-com:office:smarttags" w:element="metricconverter">
              <w:smartTagPr>
                <w:attr w:name="ProductID" w:val="2013 г"/>
              </w:smartTagPr>
              <w:r w:rsidRPr="00C5611C">
                <w:rPr>
                  <w:rFonts w:ascii="Arial" w:eastAsia="Times New Roman" w:hAnsi="Arial" w:cs="Arial"/>
                  <w:sz w:val="24"/>
                  <w:szCs w:val="24"/>
                  <w:lang w:eastAsia="ru-RU"/>
                </w:rPr>
                <w:t>2013 г</w:t>
              </w:r>
            </w:smartTag>
            <w:r w:rsidRPr="00C5611C">
              <w:rPr>
                <w:rFonts w:ascii="Arial" w:eastAsia="Times New Roman" w:hAnsi="Arial" w:cs="Arial"/>
                <w:sz w:val="24"/>
                <w:szCs w:val="24"/>
                <w:lang w:eastAsia="ru-RU"/>
              </w:rPr>
              <w:t>.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left w:val="single" w:sz="4" w:space="0" w:color="auto"/>
              <w:bottom w:val="nil"/>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 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nil"/>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spacing w:after="0" w:line="240" w:lineRule="auto"/>
              <w:rPr>
                <w:rFonts w:ascii="Arial" w:eastAsia="Times New Roman" w:hAnsi="Arial" w:cs="Arial"/>
                <w:sz w:val="24"/>
                <w:szCs w:val="24"/>
                <w:lang w:eastAsia="ru-RU"/>
              </w:rPr>
            </w:pPr>
            <w:hyperlink r:id="rId59" w:history="1">
              <w:r w:rsidR="00C5611C" w:rsidRPr="00C5611C">
                <w:rPr>
                  <w:rFonts w:ascii="Arial" w:eastAsia="Calibri" w:hAnsi="Arial" w:cs="Arial"/>
                  <w:color w:val="0000FF"/>
                  <w:sz w:val="24"/>
                  <w:szCs w:val="24"/>
                  <w:u w:val="single"/>
                </w:rPr>
                <w:t>Подпункт 16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Лицо, право безвозмездного </w:t>
            </w:r>
            <w:proofErr w:type="gramStart"/>
            <w:r w:rsidRPr="00C5611C">
              <w:rPr>
                <w:rFonts w:ascii="Arial" w:eastAsia="Times New Roman" w:hAnsi="Arial" w:cs="Arial"/>
                <w:sz w:val="24"/>
                <w:szCs w:val="24"/>
                <w:lang w:eastAsia="ru-RU"/>
              </w:rPr>
              <w:t>пользования</w:t>
            </w:r>
            <w:proofErr w:type="gramEnd"/>
            <w:r w:rsidRPr="00C5611C">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ЕГРН об объекте недвижимости (об испрашиваемом земельном участке)</w:t>
            </w:r>
          </w:p>
        </w:tc>
      </w:tr>
      <w:tr w:rsidR="00C5611C" w:rsidRPr="00C5611C" w:rsidTr="00C5611C">
        <w:tc>
          <w:tcPr>
            <w:tcW w:w="20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tc>
      </w:tr>
      <w:tr w:rsidR="00C5611C" w:rsidRPr="00C5611C" w:rsidTr="00C5611C">
        <w:tc>
          <w:tcPr>
            <w:tcW w:w="20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1"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Выписка из ЕГРЮЛ о юридическом лице, являющемся заявителем</w:t>
            </w:r>
          </w:p>
        </w:tc>
      </w:tr>
      <w:tr w:rsidR="00C5611C" w:rsidRPr="00C5611C" w:rsidTr="00C5611C">
        <w:tc>
          <w:tcPr>
            <w:tcW w:w="2062"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1E6E66" w:rsidP="00C5611C">
            <w:pPr>
              <w:tabs>
                <w:tab w:val="left" w:pos="1064"/>
              </w:tabs>
              <w:spacing w:after="0" w:line="240" w:lineRule="auto"/>
              <w:rPr>
                <w:rFonts w:ascii="Arial" w:eastAsia="Times New Roman" w:hAnsi="Arial" w:cs="Arial"/>
                <w:sz w:val="24"/>
                <w:szCs w:val="24"/>
                <w:lang w:eastAsia="ru-RU"/>
              </w:rPr>
            </w:pPr>
            <w:hyperlink r:id="rId60" w:history="1">
              <w:r w:rsidR="00C5611C" w:rsidRPr="00C5611C">
                <w:rPr>
                  <w:rFonts w:ascii="Arial" w:eastAsia="Calibri" w:hAnsi="Arial" w:cs="Arial"/>
                  <w:color w:val="0000FF"/>
                  <w:sz w:val="24"/>
                  <w:szCs w:val="24"/>
                  <w:u w:val="single"/>
                </w:rPr>
                <w:t>Подпункт 22 пункта 2 статьи 39.10</w:t>
              </w:r>
            </w:hyperlink>
            <w:r w:rsidR="00C5611C" w:rsidRPr="00C5611C">
              <w:rPr>
                <w:rFonts w:ascii="Arial" w:eastAsia="Times New Roman" w:hAnsi="Arial" w:cs="Arial"/>
                <w:sz w:val="24"/>
                <w:szCs w:val="24"/>
                <w:lang w:eastAsia="ru-RU"/>
              </w:rPr>
              <w:t xml:space="preserve"> ЗК РФ</w:t>
            </w:r>
          </w:p>
        </w:tc>
        <w:tc>
          <w:tcPr>
            <w:tcW w:w="2241"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Публично-правовая компания «Фонд развития территорий»</w:t>
            </w:r>
          </w:p>
        </w:tc>
        <w:tc>
          <w:tcPr>
            <w:tcW w:w="2156" w:type="dxa"/>
            <w:vMerge w:val="restart"/>
            <w:tcBorders>
              <w:top w:val="single" w:sz="4" w:space="0" w:color="auto"/>
              <w:left w:val="single" w:sz="4" w:space="0" w:color="auto"/>
              <w:bottom w:val="single" w:sz="4" w:space="0" w:color="auto"/>
              <w:right w:val="single" w:sz="4" w:space="0" w:color="auto"/>
            </w:tcBorders>
            <w:hideMark/>
          </w:tcPr>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Земельный участок, необходимый для осуществления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1"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29.07.2017 № </w:t>
            </w:r>
            <w:r w:rsidRPr="00C5611C">
              <w:rPr>
                <w:rFonts w:ascii="Arial" w:eastAsia="Times New Roman" w:hAnsi="Arial" w:cs="Arial"/>
                <w:sz w:val="24"/>
                <w:szCs w:val="24"/>
                <w:lang w:eastAsia="ru-RU"/>
              </w:rPr>
              <w:lastRenderedPageBreak/>
              <w:t xml:space="preserve">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от 26.10.2002</w:t>
            </w:r>
            <w:proofErr w:type="gramEnd"/>
            <w:r w:rsidRPr="00C5611C">
              <w:rPr>
                <w:rFonts w:ascii="Arial" w:eastAsia="Times New Roman" w:hAnsi="Arial" w:cs="Arial"/>
                <w:sz w:val="24"/>
                <w:szCs w:val="24"/>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w:t>
            </w:r>
            <w:r w:rsidRPr="00C5611C">
              <w:rPr>
                <w:rFonts w:ascii="Arial" w:eastAsia="Times New Roman" w:hAnsi="Arial" w:cs="Arial"/>
                <w:sz w:val="24"/>
                <w:szCs w:val="24"/>
                <w:lang w:eastAsia="ru-RU"/>
              </w:rPr>
              <w:lastRenderedPageBreak/>
              <w:t>власти, органом исполнительной власти субъекта Российской Федерации</w:t>
            </w:r>
            <w:r w:rsidRPr="00C5611C">
              <w:rPr>
                <w:rFonts w:ascii="Arial" w:eastAsia="Times New Roman" w:hAnsi="Arial" w:cs="Arial"/>
                <w:strike/>
                <w:sz w:val="24"/>
                <w:szCs w:val="24"/>
                <w:lang w:eastAsia="ru-RU"/>
              </w:rPr>
              <w:t>,</w:t>
            </w:r>
            <w:r w:rsidRPr="00C5611C">
              <w:rPr>
                <w:rFonts w:ascii="Arial" w:eastAsia="Times New Roman" w:hAnsi="Arial" w:cs="Arial"/>
                <w:sz w:val="24"/>
                <w:szCs w:val="24"/>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63" w:history="1">
              <w:r w:rsidRPr="00C5611C">
                <w:rPr>
                  <w:rFonts w:ascii="Arial" w:eastAsia="Calibri" w:hAnsi="Arial" w:cs="Arial"/>
                  <w:color w:val="0000FF"/>
                  <w:sz w:val="24"/>
                  <w:szCs w:val="24"/>
                  <w:u w:val="single"/>
                </w:rPr>
                <w:t>кодексом</w:t>
              </w:r>
            </w:hyperlink>
            <w:r w:rsidRPr="00C5611C">
              <w:rPr>
                <w:rFonts w:ascii="Arial" w:eastAsia="Times New Roman" w:hAnsi="Arial" w:cs="Arial"/>
                <w:sz w:val="24"/>
                <w:szCs w:val="24"/>
                <w:lang w:eastAsia="ru-RU"/>
              </w:rPr>
              <w:t xml:space="preserve"> Российской Федерации</w:t>
            </w:r>
          </w:p>
        </w:tc>
        <w:tc>
          <w:tcPr>
            <w:tcW w:w="2803" w:type="dxa"/>
            <w:tcBorders>
              <w:top w:val="single" w:sz="4" w:space="0" w:color="auto"/>
              <w:left w:val="single" w:sz="4" w:space="0" w:color="auto"/>
              <w:bottom w:val="single" w:sz="4" w:space="0" w:color="auto"/>
              <w:right w:val="single" w:sz="4" w:space="0" w:color="auto"/>
            </w:tcBorders>
          </w:tcPr>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Выписка из ЕГРН об испрашиваемом земельном участке </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Выписка из ЕГРЮЛ о юридическом лице, являющемся заявителем</w:t>
            </w:r>
          </w:p>
          <w:p w:rsidR="00C5611C" w:rsidRPr="00C5611C" w:rsidRDefault="00C5611C" w:rsidP="00C5611C">
            <w:pPr>
              <w:spacing w:after="0" w:line="240" w:lineRule="auto"/>
              <w:rPr>
                <w:rFonts w:ascii="Arial" w:eastAsia="Times New Roman" w:hAnsi="Arial" w:cs="Arial"/>
                <w:sz w:val="24"/>
                <w:szCs w:val="24"/>
                <w:lang w:eastAsia="ru-RU"/>
              </w:rPr>
            </w:pP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государственной информационной системы обеспечения градостроительной деятельности, содержащая сведения </w:t>
            </w:r>
            <w:r w:rsidRPr="00C5611C">
              <w:rPr>
                <w:rFonts w:ascii="Arial" w:eastAsia="Times New Roman" w:hAnsi="Arial" w:cs="Arial"/>
                <w:sz w:val="24"/>
                <w:szCs w:val="24"/>
                <w:lang w:eastAsia="ru-RU"/>
              </w:rPr>
              <w:lastRenderedPageBreak/>
              <w:t>о наличии ограничений использования земельного участка и (или) наличия ограничений использования объекта незавершенного строительства</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tc>
      </w:tr>
      <w:tr w:rsidR="00C5611C" w:rsidRPr="00C5611C" w:rsidTr="00C5611C">
        <w:tc>
          <w:tcPr>
            <w:tcW w:w="20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single" w:sz="4" w:space="0" w:color="auto"/>
              <w:left w:val="single" w:sz="4" w:space="0" w:color="auto"/>
              <w:bottom w:val="nil"/>
              <w:right w:val="single" w:sz="4" w:space="0" w:color="auto"/>
            </w:tcBorders>
          </w:tcPr>
          <w:p w:rsidR="00C5611C" w:rsidRPr="00C5611C" w:rsidRDefault="00C5611C" w:rsidP="00C5611C">
            <w:pPr>
              <w:spacing w:after="1" w:line="240" w:lineRule="auto"/>
              <w:rPr>
                <w:rFonts w:ascii="Arial" w:eastAsia="Times New Roman" w:hAnsi="Arial" w:cs="Arial"/>
                <w:sz w:val="24"/>
                <w:szCs w:val="24"/>
                <w:lang w:eastAsia="ru-RU"/>
              </w:rPr>
            </w:pPr>
          </w:p>
        </w:tc>
      </w:tr>
      <w:tr w:rsidR="00C5611C" w:rsidRPr="00C5611C" w:rsidTr="00C5611C">
        <w:tc>
          <w:tcPr>
            <w:tcW w:w="2062"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5611C" w:rsidRPr="00C5611C" w:rsidRDefault="00C5611C" w:rsidP="00C5611C">
            <w:pPr>
              <w:spacing w:after="0" w:line="240" w:lineRule="auto"/>
              <w:rPr>
                <w:rFonts w:ascii="Arial" w:eastAsia="Times New Roman" w:hAnsi="Arial" w:cs="Arial"/>
                <w:sz w:val="24"/>
                <w:szCs w:val="24"/>
                <w:lang w:eastAsia="ru-RU"/>
              </w:rPr>
            </w:pPr>
          </w:p>
        </w:tc>
        <w:tc>
          <w:tcPr>
            <w:tcW w:w="2803" w:type="dxa"/>
            <w:tcBorders>
              <w:top w:val="nil"/>
              <w:left w:val="single" w:sz="4" w:space="0" w:color="auto"/>
              <w:bottom w:val="single" w:sz="4" w:space="0" w:color="auto"/>
              <w:right w:val="single" w:sz="4" w:space="0" w:color="auto"/>
            </w:tcBorders>
          </w:tcPr>
          <w:p w:rsidR="00C5611C" w:rsidRPr="00C5611C" w:rsidRDefault="00C5611C" w:rsidP="00C5611C">
            <w:pPr>
              <w:spacing w:after="1" w:line="240" w:lineRule="auto"/>
              <w:rPr>
                <w:rFonts w:ascii="Arial" w:eastAsia="Times New Roman" w:hAnsi="Arial" w:cs="Arial"/>
                <w:sz w:val="24"/>
                <w:szCs w:val="24"/>
                <w:lang w:eastAsia="ru-RU"/>
              </w:rPr>
            </w:pPr>
          </w:p>
        </w:tc>
      </w:tr>
    </w:tbl>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5611C">
        <w:rPr>
          <w:rFonts w:ascii="Arial" w:eastAsia="Times New Roman" w:hAnsi="Arial" w:cs="Arial"/>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5611C">
        <w:rPr>
          <w:rFonts w:ascii="Arial" w:eastAsia="Times New Roman" w:hAnsi="Arial" w:cs="Arial"/>
          <w:sz w:val="24"/>
          <w:szCs w:val="24"/>
          <w:lang w:eastAsia="ru-RU"/>
        </w:rPr>
        <w:t xml:space="preserve"> органом посредством межведомственного информационного взаимодействия.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2.6.4. </w:t>
      </w:r>
      <w:proofErr w:type="gramStart"/>
      <w:r w:rsidRPr="00C5611C">
        <w:rPr>
          <w:rFonts w:ascii="Arial" w:eastAsia="Times New Roman" w:hAnsi="Arial" w:cs="Arial"/>
          <w:sz w:val="24"/>
          <w:szCs w:val="24"/>
          <w:lang w:eastAsia="ru-RU"/>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C5611C">
        <w:rPr>
          <w:rFonts w:ascii="Arial" w:eastAsia="Times New Roman" w:hAnsi="Arial" w:cs="Arial"/>
          <w:sz w:val="24"/>
          <w:szCs w:val="24"/>
          <w:lang w:eastAsia="ru-RU"/>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Подготовка схемы расположения земельного участка осуществляется в форме электронного документа.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C5611C" w:rsidRPr="00C5611C" w:rsidRDefault="00C5611C" w:rsidP="00C5611C">
      <w:pPr>
        <w:autoSpaceDE w:val="0"/>
        <w:autoSpaceDN w:val="0"/>
        <w:adjustRightInd w:val="0"/>
        <w:spacing w:after="0" w:line="240" w:lineRule="auto"/>
        <w:ind w:firstLine="550"/>
        <w:rPr>
          <w:rFonts w:ascii="Arial" w:eastAsia="Calibri" w:hAnsi="Arial" w:cs="Arial"/>
          <w:sz w:val="24"/>
          <w:szCs w:val="24"/>
          <w:lang w:eastAsia="ru-RU"/>
        </w:rPr>
      </w:pPr>
      <w:r w:rsidRPr="00C5611C">
        <w:rPr>
          <w:rFonts w:ascii="Arial" w:eastAsia="Times New Roman" w:hAnsi="Arial" w:cs="Arial"/>
          <w:sz w:val="24"/>
          <w:szCs w:val="24"/>
          <w:lang w:eastAsia="ru-RU"/>
        </w:rPr>
        <w:t xml:space="preserve">2.6.5. </w:t>
      </w:r>
      <w:r w:rsidRPr="00C5611C">
        <w:rPr>
          <w:rFonts w:ascii="Arial" w:eastAsia="Calibri" w:hAnsi="Arial" w:cs="Arial"/>
          <w:sz w:val="24"/>
          <w:szCs w:val="24"/>
          <w:lang w:eastAsia="ru-RU"/>
        </w:rPr>
        <w:t>Уполномоченный орган не вправе требовать от заявителя:</w:t>
      </w:r>
    </w:p>
    <w:p w:rsidR="00C5611C" w:rsidRPr="00C5611C" w:rsidRDefault="00C5611C" w:rsidP="00C5611C">
      <w:pPr>
        <w:autoSpaceDE w:val="0"/>
        <w:autoSpaceDN w:val="0"/>
        <w:adjustRightInd w:val="0"/>
        <w:spacing w:after="0" w:line="240" w:lineRule="auto"/>
        <w:ind w:firstLine="550"/>
        <w:rPr>
          <w:rFonts w:ascii="Arial" w:eastAsia="Calibri" w:hAnsi="Arial" w:cs="Arial"/>
          <w:sz w:val="24"/>
          <w:szCs w:val="24"/>
          <w:lang w:eastAsia="ru-RU"/>
        </w:rPr>
      </w:pPr>
      <w:r w:rsidRPr="00C5611C">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611C" w:rsidRPr="00C5611C" w:rsidRDefault="00C5611C" w:rsidP="00C5611C">
      <w:pPr>
        <w:autoSpaceDE w:val="0"/>
        <w:autoSpaceDN w:val="0"/>
        <w:adjustRightInd w:val="0"/>
        <w:spacing w:after="0" w:line="240" w:lineRule="auto"/>
        <w:ind w:firstLine="550"/>
        <w:rPr>
          <w:rFonts w:ascii="Arial" w:eastAsia="Calibri" w:hAnsi="Arial" w:cs="Arial"/>
          <w:sz w:val="24"/>
          <w:szCs w:val="24"/>
          <w:lang w:eastAsia="ru-RU"/>
        </w:rPr>
      </w:pPr>
      <w:proofErr w:type="gramStart"/>
      <w:r w:rsidRPr="00C5611C">
        <w:rPr>
          <w:rFonts w:ascii="Arial" w:eastAsia="Calibri" w:hAnsi="Arial" w:cs="Arial"/>
          <w:sz w:val="24"/>
          <w:szCs w:val="24"/>
          <w:lang w:eastAsia="ru-RU"/>
        </w:rPr>
        <w:t>2)</w:t>
      </w:r>
      <w:r w:rsidRPr="00C5611C">
        <w:rPr>
          <w:rFonts w:ascii="Arial" w:eastAsia="Times New Roman" w:hAnsi="Arial" w:cs="Arial"/>
          <w:sz w:val="24"/>
          <w:szCs w:val="24"/>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C5611C">
        <w:rPr>
          <w:rFonts w:ascii="Arial" w:eastAsia="Times New Roman" w:hAnsi="Arial" w:cs="Arial"/>
          <w:color w:val="FF0000"/>
          <w:sz w:val="24"/>
          <w:szCs w:val="24"/>
          <w:lang w:eastAsia="ru-RU"/>
        </w:rPr>
        <w:t xml:space="preserve"> </w:t>
      </w:r>
      <w:r w:rsidRPr="00C5611C">
        <w:rPr>
          <w:rFonts w:ascii="Arial" w:eastAsia="Times New Roman" w:hAnsi="Arial" w:cs="Arial"/>
          <w:sz w:val="24"/>
          <w:szCs w:val="24"/>
          <w:lang w:eastAsia="ru-RU"/>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C5611C">
        <w:rPr>
          <w:rFonts w:ascii="Arial" w:eastAsia="Times New Roman" w:hAnsi="Arial" w:cs="Arial"/>
          <w:sz w:val="24"/>
          <w:szCs w:val="24"/>
          <w:lang w:eastAsia="ru-RU"/>
        </w:rPr>
        <w:t xml:space="preserve"> 7 Федерального закона от </w:t>
      </w:r>
      <w:r w:rsidRPr="00C5611C">
        <w:rPr>
          <w:rFonts w:ascii="Arial" w:eastAsia="Times New Roman" w:hAnsi="Arial" w:cs="Arial"/>
          <w:bCs/>
          <w:sz w:val="24"/>
          <w:szCs w:val="24"/>
          <w:lang w:eastAsia="ru-RU"/>
        </w:rPr>
        <w:t xml:space="preserve">27.07.2010 № 210-ФЗ "Об организации предоставления государственных и муниципальных услуг" </w:t>
      </w:r>
      <w:r w:rsidRPr="00C5611C">
        <w:rPr>
          <w:rFonts w:ascii="Arial" w:eastAsia="Times New Roman" w:hAnsi="Arial" w:cs="Arial"/>
          <w:sz w:val="24"/>
          <w:szCs w:val="24"/>
          <w:lang w:eastAsia="ru-RU"/>
        </w:rPr>
        <w:t>перечень документов. Заявитель вправе представить указанные документы и информацию по собственной инициативе</w:t>
      </w:r>
      <w:r w:rsidRPr="00C5611C">
        <w:rPr>
          <w:rFonts w:ascii="Arial" w:eastAsia="Calibri" w:hAnsi="Arial" w:cs="Arial"/>
          <w:sz w:val="24"/>
          <w:szCs w:val="24"/>
          <w:lang w:eastAsia="ru-RU"/>
        </w:rPr>
        <w:t>;</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Calibri"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5611C">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муниципальных услуг, утвержденный указывается вид, заголовок и реквизиты</w:t>
      </w:r>
      <w:proofErr w:type="gramEnd"/>
      <w:r w:rsidRPr="00C5611C">
        <w:rPr>
          <w:rFonts w:ascii="Arial" w:eastAsia="Times New Roman" w:hAnsi="Arial" w:cs="Arial"/>
          <w:sz w:val="24"/>
          <w:szCs w:val="24"/>
          <w:lang w:eastAsia="ru-RU"/>
        </w:rPr>
        <w:t xml:space="preserve"> нормативного правового акта представительного  органа местного самоуправления;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Calibri" w:hAnsi="Arial" w:cs="Arial"/>
          <w:sz w:val="24"/>
          <w:szCs w:val="24"/>
          <w:lang w:eastAsia="ru-RU"/>
        </w:rPr>
        <w:t>4)</w:t>
      </w:r>
      <w:r w:rsidRPr="00C5611C">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11C" w:rsidRPr="00C5611C" w:rsidRDefault="00C5611C" w:rsidP="00C5611C">
      <w:pPr>
        <w:autoSpaceDE w:val="0"/>
        <w:autoSpaceDN w:val="0"/>
        <w:adjustRightInd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611C" w:rsidRPr="00C5611C" w:rsidRDefault="00C5611C" w:rsidP="00C5611C">
      <w:pPr>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C5611C">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C5611C">
        <w:rPr>
          <w:rFonts w:ascii="Arial" w:eastAsia="Times New Roman" w:hAnsi="Arial" w:cs="Arial"/>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C5611C">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C5611C">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roofErr w:type="gramEnd"/>
    </w:p>
    <w:p w:rsidR="00C5611C" w:rsidRPr="00C5611C" w:rsidRDefault="00C5611C" w:rsidP="00C5611C">
      <w:pPr>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C5611C">
        <w:rPr>
          <w:rFonts w:ascii="Arial" w:eastAsia="Times New Roman" w:hAnsi="Arial" w:cs="Arial"/>
          <w:sz w:val="24"/>
          <w:szCs w:val="24"/>
          <w:lang w:eastAsia="ru-RU"/>
        </w:rPr>
        <w:br/>
        <w:t xml:space="preserve">от </w:t>
      </w:r>
      <w:r w:rsidRPr="00C5611C">
        <w:rPr>
          <w:rFonts w:ascii="Arial" w:eastAsia="Times New Roman" w:hAnsi="Arial" w:cs="Arial"/>
          <w:bCs/>
          <w:sz w:val="24"/>
          <w:szCs w:val="24"/>
          <w:lang w:eastAsia="ru-RU"/>
        </w:rPr>
        <w:t>27.07.2010 № 210-ФЗ "Об организации предоставления государственных и муниципальных услуг"</w:t>
      </w:r>
      <w:r w:rsidRPr="00C5611C">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5611C" w:rsidRPr="00C5611C" w:rsidRDefault="00C5611C" w:rsidP="00C5611C">
      <w:pPr>
        <w:autoSpaceDE w:val="0"/>
        <w:autoSpaceDN w:val="0"/>
        <w:adjustRightInd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2.7. Исчерпывающий перечень оснований для отказа в приеме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C5611C" w:rsidRPr="00C5611C" w:rsidRDefault="00C5611C" w:rsidP="00C5611C">
      <w:pPr>
        <w:autoSpaceDE w:val="0"/>
        <w:autoSpaceDN w:val="0"/>
        <w:adjustRightInd w:val="0"/>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выявления несоблюдения установленных условий признания действительности </w:t>
      </w:r>
      <w:r w:rsidRPr="00C5611C">
        <w:rPr>
          <w:rFonts w:ascii="Arial" w:eastAsia="Times New Roman" w:hAnsi="Arial" w:cs="Arial"/>
          <w:iCs/>
          <w:sz w:val="24"/>
          <w:szCs w:val="24"/>
          <w:lang w:eastAsia="ru-RU"/>
        </w:rPr>
        <w:t xml:space="preserve">усиленной </w:t>
      </w:r>
      <w:r w:rsidRPr="00C5611C">
        <w:rPr>
          <w:rFonts w:ascii="Arial" w:eastAsia="Times New Roman" w:hAnsi="Arial" w:cs="Arial"/>
          <w:sz w:val="24"/>
          <w:szCs w:val="24"/>
          <w:lang w:eastAsia="ru-RU"/>
        </w:rPr>
        <w:t xml:space="preserve">квалифицированной электронной подписи, которой подписано заявление (далее - квалифицированная подпись). </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2.8. Основания для возврата заявления о предварительном согласовании:</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заявление не соответствует требованиям, установленным пунктом      2.6.1.1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заявление подано в иной уполномоченный орган;</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к заявлению не приложены документы, предусмотренные пунктом 2.6.1.2 настоящего административного регламента.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2.9. Основания для возврата заявления о предоставлении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заявление не соответствует требованиям, установленным пунктом 2.6.2.1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заявление подано в иной уполномоченный орган;</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к заявлению не приложены документы, предусмотренные пунктом 2.6.2.2 настоящего административного регламента.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        2.10.1. </w:t>
      </w:r>
      <w:proofErr w:type="gramStart"/>
      <w:r w:rsidRPr="00C5611C">
        <w:rPr>
          <w:rFonts w:ascii="Arial" w:eastAsia="Times New Roman" w:hAnsi="Arial" w:cs="Arial"/>
          <w:sz w:val="24"/>
          <w:szCs w:val="24"/>
          <w:lang w:eastAsia="ru-RU"/>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C5611C">
        <w:rPr>
          <w:rFonts w:ascii="Arial" w:eastAsia="Times New Roman" w:hAnsi="Arial" w:cs="Arial"/>
          <w:sz w:val="24"/>
          <w:szCs w:val="24"/>
          <w:lang w:eastAsia="ru-RU"/>
        </w:rPr>
        <w:t xml:space="preserve"> этими схемами, частично или полностью совпадает.</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2.11. Основания для отказа в предоставлении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5611C">
        <w:rPr>
          <w:rFonts w:ascii="Arial" w:eastAsia="Times New Roman" w:hAnsi="Arial" w:cs="Arial"/>
          <w:sz w:val="24"/>
          <w:szCs w:val="24"/>
          <w:lang w:eastAsia="ru-RU"/>
        </w:rPr>
        <w:t xml:space="preserve"> земельным участком общего назначения);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4" w:history="1">
        <w:r w:rsidRPr="00C5611C">
          <w:rPr>
            <w:rFonts w:ascii="Arial" w:eastAsia="Calibri" w:hAnsi="Arial" w:cs="Arial"/>
            <w:color w:val="0000FF"/>
            <w:sz w:val="24"/>
            <w:szCs w:val="24"/>
            <w:u w:val="single"/>
          </w:rPr>
          <w:t>статьей 39.36</w:t>
        </w:r>
      </w:hyperlink>
      <w:r w:rsidRPr="00C5611C">
        <w:rPr>
          <w:rFonts w:ascii="Arial" w:eastAsia="Times New Roman" w:hAnsi="Arial" w:cs="Arial"/>
          <w:sz w:val="24"/>
          <w:szCs w:val="24"/>
          <w:lang w:eastAsia="ru-RU"/>
        </w:rPr>
        <w:t xml:space="preserve"> ЗК РФ, либо с заявлением</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5611C">
        <w:rPr>
          <w:rFonts w:ascii="Arial" w:eastAsia="Times New Roman" w:hAnsi="Arial" w:cs="Arial"/>
          <w:sz w:val="24"/>
          <w:szCs w:val="24"/>
          <w:lang w:eastAsia="ru-RU"/>
        </w:rPr>
        <w:t xml:space="preserve">, установленные указанными решениями, не выполнены обязанности, предусмотренные </w:t>
      </w:r>
      <w:hyperlink r:id="rId65" w:history="1">
        <w:r w:rsidRPr="00C5611C">
          <w:rPr>
            <w:rFonts w:ascii="Arial" w:eastAsia="Calibri" w:hAnsi="Arial" w:cs="Arial"/>
            <w:color w:val="0000FF"/>
            <w:sz w:val="24"/>
            <w:szCs w:val="24"/>
            <w:u w:val="single"/>
          </w:rPr>
          <w:t>частью 11 статьи 55.32</w:t>
        </w:r>
      </w:hyperlink>
      <w:r w:rsidRPr="00C5611C">
        <w:rPr>
          <w:rFonts w:ascii="Arial" w:eastAsia="Times New Roman" w:hAnsi="Arial" w:cs="Arial"/>
          <w:sz w:val="24"/>
          <w:szCs w:val="24"/>
          <w:lang w:eastAsia="ru-RU"/>
        </w:rPr>
        <w:t xml:space="preserve"> Градостроительного кодекса Российской Федерации;</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history="1">
        <w:r w:rsidRPr="00C5611C">
          <w:rPr>
            <w:rFonts w:ascii="Arial" w:eastAsia="Calibri" w:hAnsi="Arial" w:cs="Arial"/>
            <w:color w:val="0000FF"/>
            <w:sz w:val="24"/>
            <w:szCs w:val="24"/>
            <w:u w:val="single"/>
          </w:rPr>
          <w:t>статьей 39.36</w:t>
        </w:r>
      </w:hyperlink>
      <w:r w:rsidRPr="00C5611C">
        <w:rPr>
          <w:rFonts w:ascii="Arial" w:eastAsia="Times New Roman" w:hAnsi="Arial" w:cs="Arial"/>
          <w:sz w:val="24"/>
          <w:szCs w:val="24"/>
          <w:lang w:eastAsia="ru-RU"/>
        </w:rPr>
        <w:t xml:space="preserve"> ЗК РФ, либо с</w:t>
      </w:r>
      <w:proofErr w:type="gramEnd"/>
      <w:r w:rsidRPr="00C5611C">
        <w:rPr>
          <w:rFonts w:ascii="Arial" w:eastAsia="Times New Roman" w:hAnsi="Arial" w:cs="Arial"/>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5611C">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5611C">
        <w:rPr>
          <w:rFonts w:ascii="Arial" w:eastAsia="Times New Roman" w:hAnsi="Arial" w:cs="Arial"/>
          <w:sz w:val="24"/>
          <w:szCs w:val="24"/>
          <w:lang w:eastAsia="ru-RU"/>
        </w:rPr>
        <w:t>извещение</w:t>
      </w:r>
      <w:proofErr w:type="gramEnd"/>
      <w:r w:rsidRPr="00C5611C">
        <w:rPr>
          <w:rFonts w:ascii="Arial" w:eastAsia="Times New Roman" w:hAnsi="Arial" w:cs="Arial"/>
          <w:sz w:val="24"/>
          <w:szCs w:val="24"/>
          <w:lang w:eastAsia="ru-RU"/>
        </w:rPr>
        <w:t xml:space="preserve"> о проведении которого размещено в соответствии с </w:t>
      </w:r>
      <w:hyperlink r:id="rId67" w:history="1">
        <w:r w:rsidRPr="00C5611C">
          <w:rPr>
            <w:rFonts w:ascii="Arial" w:eastAsia="Calibri" w:hAnsi="Arial" w:cs="Arial"/>
            <w:color w:val="0000FF"/>
            <w:sz w:val="24"/>
            <w:szCs w:val="24"/>
            <w:u w:val="single"/>
          </w:rPr>
          <w:t>пунктом 19 статьи 39.11</w:t>
        </w:r>
      </w:hyperlink>
      <w:r w:rsidRPr="00C5611C">
        <w:rPr>
          <w:rFonts w:ascii="Arial" w:eastAsia="Times New Roman" w:hAnsi="Arial" w:cs="Arial"/>
          <w:sz w:val="24"/>
          <w:szCs w:val="24"/>
          <w:lang w:eastAsia="ru-RU"/>
        </w:rPr>
        <w:t xml:space="preserve"> ЗК РФ;</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68" w:history="1">
        <w:r w:rsidRPr="00C5611C">
          <w:rPr>
            <w:rFonts w:ascii="Arial" w:eastAsia="Calibri" w:hAnsi="Arial" w:cs="Arial"/>
            <w:color w:val="0000FF"/>
            <w:sz w:val="24"/>
            <w:szCs w:val="24"/>
            <w:u w:val="single"/>
          </w:rPr>
          <w:t>подпунктом 6 пункта 4 статьи 39.11</w:t>
        </w:r>
      </w:hyperlink>
      <w:r w:rsidRPr="00C5611C">
        <w:rPr>
          <w:rFonts w:ascii="Arial" w:eastAsia="Times New Roman" w:hAnsi="Arial" w:cs="Arial"/>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9" w:history="1">
        <w:r w:rsidRPr="00C5611C">
          <w:rPr>
            <w:rFonts w:ascii="Arial" w:eastAsia="Calibri" w:hAnsi="Arial" w:cs="Arial"/>
            <w:color w:val="0000FF"/>
            <w:sz w:val="24"/>
            <w:szCs w:val="24"/>
            <w:u w:val="single"/>
          </w:rPr>
          <w:t>подпунктом 4 пункта 4 статьи 39.11</w:t>
        </w:r>
      </w:hyperlink>
      <w:r w:rsidRPr="00C5611C">
        <w:rPr>
          <w:rFonts w:ascii="Arial" w:eastAsia="Times New Roman" w:hAnsi="Arial" w:cs="Arial"/>
          <w:sz w:val="24"/>
          <w:szCs w:val="24"/>
          <w:lang w:eastAsia="ru-RU"/>
        </w:rPr>
        <w:t xml:space="preserve"> ЗК РФ и уполномоченным органом не принято решение</w:t>
      </w:r>
      <w:proofErr w:type="gramEnd"/>
      <w:r w:rsidRPr="00C5611C">
        <w:rPr>
          <w:rFonts w:ascii="Arial" w:eastAsia="Times New Roman" w:hAnsi="Arial" w:cs="Arial"/>
          <w:sz w:val="24"/>
          <w:szCs w:val="24"/>
          <w:lang w:eastAsia="ru-RU"/>
        </w:rPr>
        <w:t xml:space="preserve"> об отказе в проведении этого аукциона по основаниям, предусмотренным </w:t>
      </w:r>
      <w:hyperlink r:id="rId70" w:history="1">
        <w:r w:rsidRPr="00C5611C">
          <w:rPr>
            <w:rFonts w:ascii="Arial" w:eastAsia="Calibri" w:hAnsi="Arial" w:cs="Arial"/>
            <w:color w:val="0000FF"/>
            <w:sz w:val="24"/>
            <w:szCs w:val="24"/>
            <w:u w:val="single"/>
          </w:rPr>
          <w:t>пунктом 8 статьи 39.11</w:t>
        </w:r>
      </w:hyperlink>
      <w:r w:rsidRPr="00C5611C">
        <w:rPr>
          <w:rFonts w:ascii="Arial" w:eastAsia="Times New Roman" w:hAnsi="Arial" w:cs="Arial"/>
          <w:sz w:val="24"/>
          <w:szCs w:val="24"/>
          <w:lang w:eastAsia="ru-RU"/>
        </w:rPr>
        <w:t xml:space="preserve"> ЗК РФ;</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71" w:history="1">
        <w:r w:rsidRPr="00C5611C">
          <w:rPr>
            <w:rFonts w:ascii="Arial" w:eastAsia="Calibri" w:hAnsi="Arial" w:cs="Arial"/>
            <w:color w:val="0000FF"/>
            <w:sz w:val="24"/>
            <w:szCs w:val="24"/>
            <w:u w:val="single"/>
          </w:rPr>
          <w:t>подпунктом  1 пункта 1 статьи 39.18</w:t>
        </w:r>
      </w:hyperlink>
      <w:r w:rsidRPr="00C5611C">
        <w:rPr>
          <w:rFonts w:ascii="Arial" w:eastAsia="Times New Roman" w:hAnsi="Arial" w:cs="Arial"/>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C5611C">
        <w:rPr>
          <w:rFonts w:ascii="Arial" w:eastAsia="Times New Roman" w:hAnsi="Arial" w:cs="Arial"/>
          <w:sz w:val="24"/>
          <w:szCs w:val="24"/>
          <w:lang w:eastAsia="ru-RU"/>
        </w:rPr>
        <w:lastRenderedPageBreak/>
        <w:t xml:space="preserve">о предоставлении земельного участка в соответствии с </w:t>
      </w:r>
      <w:hyperlink r:id="rId72" w:history="1">
        <w:r w:rsidRPr="00C5611C">
          <w:rPr>
            <w:rFonts w:ascii="Arial" w:eastAsia="Calibri" w:hAnsi="Arial" w:cs="Arial"/>
            <w:color w:val="0000FF"/>
            <w:sz w:val="24"/>
            <w:szCs w:val="24"/>
            <w:u w:val="single"/>
          </w:rPr>
          <w:t>подпунктом 10 пункта 2 статьи 39.10</w:t>
        </w:r>
      </w:hyperlink>
      <w:r w:rsidRPr="00C5611C">
        <w:rPr>
          <w:rFonts w:ascii="Arial" w:eastAsia="Times New Roman" w:hAnsi="Arial" w:cs="Arial"/>
          <w:sz w:val="24"/>
          <w:szCs w:val="24"/>
          <w:lang w:eastAsia="ru-RU"/>
        </w:rPr>
        <w:t xml:space="preserve"> ЗК РФ;</w:t>
      </w:r>
      <w:proofErr w:type="gramEnd"/>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3" w:history="1">
        <w:r w:rsidRPr="00C5611C">
          <w:rPr>
            <w:rFonts w:ascii="Arial" w:eastAsia="Calibri" w:hAnsi="Arial" w:cs="Arial"/>
            <w:color w:val="0000FF"/>
            <w:sz w:val="24"/>
            <w:szCs w:val="24"/>
            <w:u w:val="single"/>
          </w:rPr>
          <w:t>пунктом 6 статьи 39.10</w:t>
        </w:r>
      </w:hyperlink>
      <w:r w:rsidRPr="00C5611C">
        <w:rPr>
          <w:rFonts w:ascii="Arial" w:eastAsia="Times New Roman" w:hAnsi="Arial" w:cs="Arial"/>
          <w:sz w:val="24"/>
          <w:szCs w:val="24"/>
          <w:lang w:eastAsia="ru-RU"/>
        </w:rPr>
        <w:t xml:space="preserve"> ЗК РФ;</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20) в отношении земельного участка, указанного в заявлен</w:t>
      </w:r>
      <w:proofErr w:type="gramStart"/>
      <w:r w:rsidRPr="00C5611C">
        <w:rPr>
          <w:rFonts w:ascii="Arial" w:eastAsia="Times New Roman" w:hAnsi="Arial" w:cs="Arial"/>
          <w:sz w:val="24"/>
          <w:szCs w:val="24"/>
          <w:lang w:eastAsia="ru-RU"/>
        </w:rPr>
        <w:t>ии о е</w:t>
      </w:r>
      <w:proofErr w:type="gramEnd"/>
      <w:r w:rsidRPr="00C5611C">
        <w:rPr>
          <w:rFonts w:ascii="Arial" w:eastAsia="Times New Roman" w:hAnsi="Arial" w:cs="Arial"/>
          <w:sz w:val="24"/>
          <w:szCs w:val="24"/>
          <w:lang w:eastAsia="ru-RU"/>
        </w:rPr>
        <w:t>го предоставлении, не установлен вид разрешенного использования;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22) в отношении земельного участка, указанного в заявлен</w:t>
      </w:r>
      <w:proofErr w:type="gramStart"/>
      <w:r w:rsidRPr="00C5611C">
        <w:rPr>
          <w:rFonts w:ascii="Arial" w:eastAsia="Times New Roman" w:hAnsi="Arial" w:cs="Arial"/>
          <w:sz w:val="24"/>
          <w:szCs w:val="24"/>
          <w:lang w:eastAsia="ru-RU"/>
        </w:rPr>
        <w:t>ии о е</w:t>
      </w:r>
      <w:proofErr w:type="gramEnd"/>
      <w:r w:rsidRPr="00C5611C">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5611C">
        <w:rPr>
          <w:rFonts w:ascii="Arial" w:eastAsia="Times New Roman" w:hAnsi="Arial" w:cs="Arial"/>
          <w:sz w:val="24"/>
          <w:szCs w:val="24"/>
          <w:lang w:eastAsia="ru-RU"/>
        </w:rPr>
        <w:t xml:space="preserve"> сносу или реконструкции;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24) границы земельного участка, указанного в заявлен</w:t>
      </w:r>
      <w:proofErr w:type="gramStart"/>
      <w:r w:rsidRPr="00C5611C">
        <w:rPr>
          <w:rFonts w:ascii="Arial" w:eastAsia="Times New Roman" w:hAnsi="Arial" w:cs="Arial"/>
          <w:sz w:val="24"/>
          <w:szCs w:val="24"/>
          <w:lang w:eastAsia="ru-RU"/>
        </w:rPr>
        <w:t>ии о е</w:t>
      </w:r>
      <w:proofErr w:type="gramEnd"/>
      <w:r w:rsidRPr="00C5611C">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74"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«О государственной регистрации недвижимости»;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25) площадь земельного участка, указанного в заявлен</w:t>
      </w:r>
      <w:proofErr w:type="gramStart"/>
      <w:r w:rsidRPr="00C5611C">
        <w:rPr>
          <w:rFonts w:ascii="Arial" w:eastAsia="Times New Roman" w:hAnsi="Arial" w:cs="Arial"/>
          <w:sz w:val="24"/>
          <w:szCs w:val="24"/>
          <w:lang w:eastAsia="ru-RU"/>
        </w:rPr>
        <w:t>ии о е</w:t>
      </w:r>
      <w:proofErr w:type="gramEnd"/>
      <w:r w:rsidRPr="00C5611C">
        <w:rPr>
          <w:rFonts w:ascii="Arial" w:eastAsia="Times New Roman" w:hAnsi="Arial"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5" w:history="1">
        <w:r w:rsidRPr="00C5611C">
          <w:rPr>
            <w:rFonts w:ascii="Arial" w:eastAsia="Calibri" w:hAnsi="Arial" w:cs="Arial"/>
            <w:color w:val="0000FF"/>
            <w:sz w:val="24"/>
            <w:szCs w:val="24"/>
            <w:u w:val="single"/>
          </w:rPr>
          <w:t>частью 4 статьи 18</w:t>
        </w:r>
      </w:hyperlink>
      <w:r w:rsidRPr="00C5611C">
        <w:rPr>
          <w:rFonts w:ascii="Arial" w:eastAsia="Times New Roman" w:hAnsi="Arial" w:cs="Arial"/>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C5611C">
        <w:rPr>
          <w:rFonts w:ascii="Arial" w:eastAsia="Times New Roman" w:hAnsi="Arial" w:cs="Arial"/>
          <w:sz w:val="24"/>
          <w:szCs w:val="24"/>
          <w:lang w:eastAsia="ru-RU"/>
        </w:rPr>
        <w:lastRenderedPageBreak/>
        <w:t>оказываться поддержка в соответствии с</w:t>
      </w:r>
      <w:proofErr w:type="gramEnd"/>
      <w:r w:rsidRPr="00C5611C">
        <w:rPr>
          <w:rFonts w:ascii="Arial" w:eastAsia="Times New Roman" w:hAnsi="Arial" w:cs="Arial"/>
          <w:sz w:val="24"/>
          <w:szCs w:val="24"/>
          <w:lang w:eastAsia="ru-RU"/>
        </w:rPr>
        <w:t xml:space="preserve"> </w:t>
      </w:r>
      <w:hyperlink r:id="rId76" w:history="1">
        <w:r w:rsidRPr="00C5611C">
          <w:rPr>
            <w:rFonts w:ascii="Arial" w:eastAsia="Calibri" w:hAnsi="Arial" w:cs="Arial"/>
            <w:color w:val="0000FF"/>
            <w:sz w:val="24"/>
            <w:szCs w:val="24"/>
            <w:u w:val="single"/>
          </w:rPr>
          <w:t>частью 3 статьи 14</w:t>
        </w:r>
      </w:hyperlink>
      <w:r w:rsidRPr="00C5611C">
        <w:rPr>
          <w:rFonts w:ascii="Arial" w:eastAsia="Times New Roman" w:hAnsi="Arial" w:cs="Arial"/>
          <w:sz w:val="24"/>
          <w:szCs w:val="24"/>
          <w:lang w:eastAsia="ru-RU"/>
        </w:rPr>
        <w:t xml:space="preserve"> указанного Федерального закона.</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2.12. Муниципальная услуга предоставляется  бесплатно.</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2.14. Срок регистрации заявления и прилагаемых к нему документов составляет:</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 на личном приеме граждан  –  не  более 20** минут;</w:t>
      </w:r>
    </w:p>
    <w:p w:rsidR="00C5611C" w:rsidRPr="00C5611C" w:rsidRDefault="00C5611C" w:rsidP="00C5611C">
      <w:pPr>
        <w:shd w:val="clear" w:color="auto" w:fill="FFFFFF"/>
        <w:autoSpaceDE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C5611C">
        <w:rPr>
          <w:rFonts w:ascii="Arial" w:eastAsia="Times New Roman" w:hAnsi="Arial" w:cs="Arial"/>
          <w:i/>
          <w:iCs/>
          <w:sz w:val="24"/>
          <w:szCs w:val="24"/>
          <w:lang w:eastAsia="ru-RU"/>
        </w:rPr>
        <w:t xml:space="preserve"> (срок регистрации заявления не должен превышать 3 дней);</w:t>
      </w:r>
    </w:p>
    <w:p w:rsidR="00C5611C" w:rsidRPr="00C5611C" w:rsidRDefault="00C5611C" w:rsidP="00C5611C">
      <w:pPr>
        <w:autoSpaceDE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2.15. </w:t>
      </w:r>
      <w:proofErr w:type="gramStart"/>
      <w:r w:rsidRPr="00C5611C">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611C" w:rsidRPr="00C5611C" w:rsidRDefault="00C5611C" w:rsidP="00C5611C">
      <w:pPr>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2.15.1. Требования к помещениям, в которых предоставляется муниципальная услуга.</w:t>
      </w:r>
    </w:p>
    <w:p w:rsidR="00C5611C" w:rsidRPr="00C5611C" w:rsidRDefault="00C5611C" w:rsidP="00C5611C">
      <w:pPr>
        <w:autoSpaceDE w:val="0"/>
        <w:autoSpaceDN w:val="0"/>
        <w:adjustRightInd w:val="0"/>
        <w:spacing w:after="0" w:line="240" w:lineRule="auto"/>
        <w:ind w:right="-16"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5611C" w:rsidRPr="00C5611C" w:rsidRDefault="00C5611C" w:rsidP="00C5611C">
      <w:pPr>
        <w:autoSpaceDE w:val="0"/>
        <w:autoSpaceDN w:val="0"/>
        <w:adjustRightInd w:val="0"/>
        <w:spacing w:after="0" w:line="240" w:lineRule="auto"/>
        <w:ind w:firstLine="709"/>
        <w:rPr>
          <w:rFonts w:ascii="Arial" w:eastAsia="Times New Roman" w:hAnsi="Arial" w:cs="Arial"/>
          <w:i/>
          <w:sz w:val="24"/>
          <w:szCs w:val="24"/>
          <w:lang w:eastAsia="ru-RU"/>
        </w:rPr>
      </w:pPr>
      <w:r w:rsidRPr="00C5611C">
        <w:rPr>
          <w:rFonts w:ascii="Arial" w:eastAsia="Times New Roman" w:hAnsi="Arial" w:cs="Arial"/>
          <w:sz w:val="24"/>
          <w:szCs w:val="24"/>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Вход и выход из помещений оборудуются соответствующими указателями.</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2.15.2. Требования к местам ожидания.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2.15.3. Требования к местам приема заявителей.</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C5611C">
        <w:rPr>
          <w:rFonts w:ascii="Arial" w:eastAsia="Times New Roman" w:hAnsi="Arial" w:cs="Arial"/>
          <w:sz w:val="24"/>
          <w:szCs w:val="24"/>
          <w:lang w:eastAsia="ru-RU"/>
        </w:rPr>
        <w:lastRenderedPageBreak/>
        <w:t>необходимым информационным базам данных, печатающим и копирующим устройствам.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2.15.4. Требования к информационным стендам.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текст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информация о порядке исполнения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перечень документов,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формы и образцы документов для заполнения;</w:t>
      </w:r>
    </w:p>
    <w:p w:rsidR="00C5611C" w:rsidRPr="00C5611C" w:rsidRDefault="00C5611C" w:rsidP="00C5611C">
      <w:pPr>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C5611C" w:rsidRPr="00C5611C" w:rsidRDefault="00C5611C" w:rsidP="00C5611C">
      <w:pPr>
        <w:widowControl w:val="0"/>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справочные телефоны;</w:t>
      </w:r>
    </w:p>
    <w:p w:rsidR="00C5611C" w:rsidRPr="00C5611C" w:rsidRDefault="00C5611C" w:rsidP="00C5611C">
      <w:pPr>
        <w:widowControl w:val="0"/>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адреса электронной почты и адреса Интернет-сайтов;</w:t>
      </w:r>
    </w:p>
    <w:p w:rsidR="00C5611C" w:rsidRPr="00C5611C" w:rsidRDefault="00C5611C" w:rsidP="00C5611C">
      <w:pPr>
        <w:widowControl w:val="0"/>
        <w:autoSpaceDE w:val="0"/>
        <w:autoSpaceDN w:val="0"/>
        <w:adjustRightInd w:val="0"/>
        <w:spacing w:after="0" w:line="240" w:lineRule="auto"/>
        <w:ind w:right="-16" w:firstLine="540"/>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C5611C" w:rsidRPr="00C5611C" w:rsidRDefault="00C5611C" w:rsidP="00C5611C">
      <w:pPr>
        <w:autoSpaceDE w:val="0"/>
        <w:autoSpaceDN w:val="0"/>
        <w:adjustRightInd w:val="0"/>
        <w:spacing w:after="0" w:line="240" w:lineRule="auto"/>
        <w:ind w:firstLine="540"/>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C5611C" w:rsidRPr="00C5611C" w:rsidRDefault="00C5611C" w:rsidP="00C5611C">
      <w:pPr>
        <w:spacing w:after="0" w:line="240" w:lineRule="auto"/>
        <w:ind w:firstLine="709"/>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 (адрес сайта) (https://admzaharov.ru).</w:t>
      </w:r>
    </w:p>
    <w:p w:rsidR="00C5611C" w:rsidRPr="00C5611C" w:rsidRDefault="00C5611C" w:rsidP="00C5611C">
      <w:pPr>
        <w:autoSpaceDE w:val="0"/>
        <w:autoSpaceDN w:val="0"/>
        <w:adjustRightInd w:val="0"/>
        <w:spacing w:after="0" w:line="240" w:lineRule="auto"/>
        <w:ind w:firstLine="540"/>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2.15.5. Требования к обеспечению доступности предоставления муниципальной услуги для инвалидов.</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беспрепятственный вход инвалидов в помещение и выход из него;</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допуск сурдопереводчика и тифлосурдопереводчика;</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5611C" w:rsidRPr="00C5611C" w:rsidRDefault="00C5611C" w:rsidP="00C5611C">
      <w:pPr>
        <w:autoSpaceDE w:val="0"/>
        <w:autoSpaceDN w:val="0"/>
        <w:adjustRightInd w:val="0"/>
        <w:spacing w:after="0" w:line="240" w:lineRule="auto"/>
        <w:ind w:right="-16"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2.16. </w:t>
      </w:r>
      <w:proofErr w:type="gramStart"/>
      <w:r w:rsidRPr="00C5611C">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5611C">
        <w:rPr>
          <w:rFonts w:ascii="Arial" w:eastAsia="Times New Roman" w:hAnsi="Arial" w:cs="Arial"/>
          <w:bCs/>
          <w:sz w:val="24"/>
          <w:szCs w:val="24"/>
          <w:lang w:eastAsia="ru-RU"/>
        </w:rPr>
        <w:t xml:space="preserve">уполномоченного органа </w:t>
      </w:r>
      <w:r w:rsidRPr="00C5611C">
        <w:rPr>
          <w:rFonts w:ascii="Arial" w:eastAsia="Times New Roman" w:hAnsi="Arial" w:cs="Arial"/>
          <w:sz w:val="24"/>
          <w:szCs w:val="24"/>
          <w:lang w:eastAsia="ru-RU"/>
        </w:rPr>
        <w:t>и должностных лиц</w:t>
      </w:r>
      <w:proofErr w:type="gramEnd"/>
      <w:r w:rsidRPr="00C5611C">
        <w:rPr>
          <w:rFonts w:ascii="Arial" w:eastAsia="Times New Roman" w:hAnsi="Arial" w:cs="Arial"/>
          <w:bCs/>
          <w:i/>
          <w:sz w:val="24"/>
          <w:szCs w:val="24"/>
          <w:lang w:eastAsia="ru-RU"/>
        </w:rPr>
        <w:t xml:space="preserve"> </w:t>
      </w:r>
      <w:r w:rsidRPr="00C5611C">
        <w:rPr>
          <w:rFonts w:ascii="Arial" w:eastAsia="Times New Roman" w:hAnsi="Arial" w:cs="Arial"/>
          <w:bCs/>
          <w:sz w:val="24"/>
          <w:szCs w:val="24"/>
          <w:lang w:eastAsia="ru-RU"/>
        </w:rPr>
        <w:t>уполномоченного органа</w:t>
      </w:r>
      <w:r w:rsidRPr="00C5611C">
        <w:rPr>
          <w:rFonts w:ascii="Arial" w:eastAsia="Times New Roman" w:hAnsi="Arial" w:cs="Arial"/>
          <w:sz w:val="24"/>
          <w:szCs w:val="24"/>
          <w:lang w:eastAsia="ru-RU"/>
        </w:rPr>
        <w:t xml:space="preserve">. </w:t>
      </w:r>
    </w:p>
    <w:p w:rsidR="00C5611C" w:rsidRPr="00C5611C" w:rsidRDefault="00C5611C" w:rsidP="00C5611C">
      <w:pPr>
        <w:spacing w:after="0" w:line="240" w:lineRule="auto"/>
        <w:ind w:firstLine="540"/>
        <w:rPr>
          <w:rFonts w:ascii="Arial" w:eastAsia="Times New Roman" w:hAnsi="Arial" w:cs="Arial"/>
          <w:b/>
          <w:bCs/>
          <w:color w:val="FF0000"/>
          <w:sz w:val="24"/>
          <w:szCs w:val="24"/>
          <w:lang w:eastAsia="ru-RU"/>
        </w:rPr>
      </w:pPr>
      <w:r w:rsidRPr="00C5611C">
        <w:rPr>
          <w:rFonts w:ascii="Arial" w:eastAsia="Times New Roman" w:hAnsi="Arial" w:cs="Arial"/>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5611C">
        <w:rPr>
          <w:rFonts w:ascii="Arial" w:eastAsia="Times New Roman" w:hAnsi="Arial" w:cs="Arial"/>
          <w:bCs/>
          <w:sz w:val="24"/>
          <w:szCs w:val="24"/>
          <w:lang w:eastAsia="ru-RU"/>
        </w:rPr>
        <w:t>.</w:t>
      </w:r>
    </w:p>
    <w:p w:rsidR="00C5611C" w:rsidRPr="00C5611C" w:rsidRDefault="00C5611C" w:rsidP="00C5611C">
      <w:pPr>
        <w:spacing w:after="0" w:line="240" w:lineRule="auto"/>
        <w:ind w:firstLine="540"/>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left="900" w:right="771"/>
        <w:jc w:val="center"/>
        <w:outlineLvl w:val="0"/>
        <w:rPr>
          <w:rFonts w:ascii="Arial" w:eastAsia="Times New Roman" w:hAnsi="Arial" w:cs="Arial"/>
          <w:b/>
          <w:sz w:val="24"/>
          <w:szCs w:val="24"/>
          <w:lang w:eastAsia="ru-RU"/>
        </w:rPr>
      </w:pPr>
      <w:r w:rsidRPr="00C5611C">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5611C" w:rsidRPr="00C5611C" w:rsidRDefault="00C5611C" w:rsidP="00C5611C">
      <w:pPr>
        <w:autoSpaceDE w:val="0"/>
        <w:autoSpaceDN w:val="0"/>
        <w:adjustRightInd w:val="0"/>
        <w:spacing w:after="0" w:line="240" w:lineRule="auto"/>
        <w:ind w:firstLine="540"/>
        <w:jc w:val="both"/>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jc w:val="both"/>
        <w:rPr>
          <w:rFonts w:ascii="Arial" w:eastAsia="Times New Roman" w:hAnsi="Arial" w:cs="Arial"/>
          <w:sz w:val="24"/>
          <w:szCs w:val="24"/>
          <w:lang w:eastAsia="ru-RU"/>
        </w:rPr>
      </w:pPr>
      <w:r w:rsidRPr="00C5611C">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2) возврат заявления о предварительном согласовании и приложенных к нему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6) рассмотрение заявления о предварительном согласовании, принятие решения по итогам рассмотрения;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8) </w:t>
      </w:r>
      <w:bookmarkStart w:id="4" w:name="Par5"/>
      <w:bookmarkEnd w:id="4"/>
      <w:r w:rsidRPr="00C5611C">
        <w:rPr>
          <w:rFonts w:ascii="Arial" w:eastAsia="Times New Roman" w:hAnsi="Arial" w:cs="Arial"/>
          <w:sz w:val="24"/>
          <w:szCs w:val="24"/>
          <w:lang w:eastAsia="ru-RU"/>
        </w:rPr>
        <w:t>возврат заявления о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lang w:eastAsia="ru-RU"/>
        </w:rPr>
        <w:t xml:space="preserve">3.1. </w:t>
      </w:r>
      <w:r w:rsidRPr="00C5611C">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5611C" w:rsidRPr="00C5611C" w:rsidRDefault="00C5611C" w:rsidP="00C5611C">
      <w:pPr>
        <w:autoSpaceDE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C5611C" w:rsidRPr="00C5611C" w:rsidRDefault="00C5611C" w:rsidP="00C5611C">
      <w:pPr>
        <w:autoSpaceDE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3.1.5. </w:t>
      </w:r>
      <w:proofErr w:type="gramStart"/>
      <w:r w:rsidRPr="00C5611C">
        <w:rPr>
          <w:rFonts w:ascii="Arial" w:eastAsia="Times New Roman" w:hAnsi="Arial" w:cs="Arial"/>
          <w:sz w:val="24"/>
          <w:szCs w:val="24"/>
          <w:lang w:eastAsia="ru-RU"/>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w:t>
      </w:r>
      <w:r w:rsidRPr="00C5611C">
        <w:rPr>
          <w:rFonts w:ascii="Arial" w:eastAsia="Times New Roman" w:hAnsi="Arial" w:cs="Arial"/>
          <w:sz w:val="24"/>
          <w:szCs w:val="24"/>
          <w:lang w:eastAsia="ru-RU"/>
        </w:rPr>
        <w:lastRenderedPageBreak/>
        <w:t>соблюдения</w:t>
      </w:r>
      <w:r w:rsidRPr="00C5611C">
        <w:rPr>
          <w:rFonts w:ascii="Arial" w:eastAsia="Times New Roman" w:hAnsi="Arial" w:cs="Arial"/>
          <w:iCs/>
          <w:sz w:val="24"/>
          <w:szCs w:val="24"/>
          <w:lang w:eastAsia="ru-RU"/>
        </w:rPr>
        <w:t xml:space="preserve"> </w:t>
      </w:r>
      <w:r w:rsidRPr="00C5611C">
        <w:rPr>
          <w:rFonts w:ascii="Arial" w:eastAsia="Times New Roman" w:hAnsi="Arial" w:cs="Arial"/>
          <w:sz w:val="24"/>
          <w:szCs w:val="24"/>
          <w:lang w:eastAsia="ru-RU"/>
        </w:rPr>
        <w:t>установленных условий признания действительности в заявлении</w:t>
      </w:r>
      <w:proofErr w:type="gramEnd"/>
      <w:r w:rsidRPr="00C5611C">
        <w:rPr>
          <w:rFonts w:ascii="Arial" w:eastAsia="Times New Roman" w:hAnsi="Arial" w:cs="Arial"/>
          <w:sz w:val="24"/>
          <w:szCs w:val="24"/>
          <w:lang w:eastAsia="ru-RU"/>
        </w:rPr>
        <w:t xml:space="preserve"> квалифицированной подписи.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соответствии</w:t>
      </w:r>
      <w:proofErr w:type="gramEnd"/>
      <w:r w:rsidRPr="00C5611C">
        <w:rPr>
          <w:rFonts w:ascii="Arial" w:eastAsia="Times New Roman" w:hAnsi="Arial" w:cs="Arial"/>
          <w:sz w:val="24"/>
          <w:szCs w:val="24"/>
          <w:lang w:eastAsia="ru-RU"/>
        </w:rPr>
        <w:t xml:space="preserve"> с которыми должно быть представлено заявление.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3.1.6. Максимальный срок исполнения административной процедуры:</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личном приеме граждан  - не  более 20* минут;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iCs/>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при поступлении заявления в электронной форме:</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xml:space="preserve">уведомление </w:t>
      </w:r>
      <w:r w:rsidRPr="00C5611C">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C5611C">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C5611C">
        <w:rPr>
          <w:rFonts w:ascii="Arial" w:eastAsia="Times New Roman" w:hAnsi="Arial" w:cs="Arial"/>
          <w:sz w:val="24"/>
          <w:szCs w:val="24"/>
          <w:lang w:eastAsia="ru-RU"/>
        </w:rPr>
        <w:t xml:space="preserve"> </w:t>
      </w:r>
      <w:r w:rsidRPr="00C5611C">
        <w:rPr>
          <w:rFonts w:ascii="Arial" w:eastAsia="Times New Roman" w:hAnsi="Arial" w:cs="Arial"/>
          <w:iCs/>
          <w:sz w:val="24"/>
          <w:szCs w:val="24"/>
          <w:lang w:eastAsia="ru-RU"/>
        </w:rPr>
        <w:t xml:space="preserve">направляется в течение 3 дней со дня </w:t>
      </w:r>
      <w:r w:rsidRPr="00C5611C">
        <w:rPr>
          <w:rFonts w:ascii="Arial" w:eastAsia="Times New Roman" w:hAnsi="Arial" w:cs="Arial"/>
          <w:sz w:val="24"/>
          <w:szCs w:val="24"/>
          <w:lang w:eastAsia="ru-RU"/>
        </w:rPr>
        <w:t xml:space="preserve">завершения проведения такой проверки.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3.1.7. Результатом исполнения административной процедуры является: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5611C">
        <w:rPr>
          <w:rFonts w:ascii="Arial" w:eastAsia="Times New Roman" w:hAnsi="Arial" w:cs="Arial"/>
          <w:iCs/>
          <w:sz w:val="24"/>
          <w:szCs w:val="24"/>
          <w:lang w:eastAsia="ru-RU"/>
        </w:rPr>
        <w:t xml:space="preserve">уведомления </w:t>
      </w:r>
      <w:r w:rsidRPr="00C5611C">
        <w:rPr>
          <w:rFonts w:ascii="Arial" w:eastAsia="Times New Roman" w:hAnsi="Arial" w:cs="Arial"/>
          <w:sz w:val="24"/>
          <w:szCs w:val="24"/>
          <w:lang w:eastAsia="ru-RU"/>
        </w:rPr>
        <w:t xml:space="preserve">об отказе в приеме к рассмотрению заявления (в случае </w:t>
      </w:r>
      <w:proofErr w:type="gramStart"/>
      <w:r w:rsidRPr="00C5611C">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C5611C">
        <w:rPr>
          <w:rFonts w:ascii="Arial" w:eastAsia="Times New Roman" w:hAnsi="Arial" w:cs="Arial"/>
          <w:sz w:val="24"/>
          <w:szCs w:val="24"/>
          <w:lang w:eastAsia="ru-RU"/>
        </w:rPr>
        <w:t>).</w:t>
      </w:r>
    </w:p>
    <w:p w:rsidR="00C5611C" w:rsidRPr="00C5611C" w:rsidRDefault="00C5611C" w:rsidP="00C5611C">
      <w:pPr>
        <w:autoSpaceDE w:val="0"/>
        <w:autoSpaceDN w:val="0"/>
        <w:adjustRightInd w:val="0"/>
        <w:spacing w:after="0" w:line="240" w:lineRule="auto"/>
        <w:ind w:firstLine="540"/>
        <w:rPr>
          <w:rFonts w:ascii="Arial" w:eastAsia="Times New Roman" w:hAnsi="Arial" w:cs="Arial"/>
          <w:b/>
          <w:color w:val="FF0000"/>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3.2.2. </w:t>
      </w:r>
      <w:proofErr w:type="gramStart"/>
      <w:r w:rsidRPr="00C5611C">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5611C">
        <w:rPr>
          <w:rFonts w:ascii="Arial" w:eastAsia="Times New Roman" w:hAnsi="Arial" w:cs="Arial"/>
          <w:sz w:val="24"/>
          <w:szCs w:val="24"/>
          <w:lang w:eastAsia="ru-RU"/>
        </w:rPr>
        <w:t xml:space="preserve"> должностному лицу.</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b/>
          <w:color w:val="FF0000"/>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b/>
          <w:sz w:val="24"/>
          <w:szCs w:val="24"/>
          <w:lang w:eastAsia="ru-RU"/>
        </w:rPr>
      </w:pPr>
      <w:r w:rsidRPr="00C5611C">
        <w:rPr>
          <w:rFonts w:ascii="Arial" w:eastAsia="Times New Roman" w:hAnsi="Arial" w:cs="Arial"/>
          <w:sz w:val="24"/>
          <w:szCs w:val="24"/>
          <w:lang w:eastAsia="ru-RU"/>
        </w:rPr>
        <w:t>3.3.2. 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5611C">
        <w:rPr>
          <w:rFonts w:ascii="Arial" w:eastAsia="Times New Roman" w:hAnsi="Arial" w:cs="Arial"/>
          <w:i/>
          <w:sz w:val="24"/>
          <w:szCs w:val="24"/>
          <w:lang w:eastAsia="ru-RU"/>
        </w:rPr>
        <w:t xml:space="preserve"> </w:t>
      </w:r>
      <w:r w:rsidRPr="00C5611C">
        <w:rPr>
          <w:rFonts w:ascii="Arial" w:eastAsia="Times New Roman" w:hAnsi="Arial" w:cs="Arial"/>
          <w:sz w:val="24"/>
          <w:szCs w:val="24"/>
          <w:lang w:eastAsia="ru-RU"/>
        </w:rPr>
        <w:t>или до принятия решения об отказе в утверждении указанной схемы.</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5611C" w:rsidRPr="00C5611C" w:rsidRDefault="00C5611C" w:rsidP="00C5611C">
      <w:pPr>
        <w:autoSpaceDE w:val="0"/>
        <w:autoSpaceDN w:val="0"/>
        <w:adjustRightInd w:val="0"/>
        <w:spacing w:after="0" w:line="240" w:lineRule="auto"/>
        <w:rPr>
          <w:rFonts w:ascii="Arial" w:eastAsia="Times New Roman" w:hAnsi="Arial" w:cs="Arial"/>
          <w:b/>
          <w:color w:val="FF0000"/>
          <w:sz w:val="24"/>
          <w:szCs w:val="24"/>
          <w:lang w:eastAsia="ru-RU"/>
        </w:rPr>
      </w:pPr>
      <w:r w:rsidRPr="00C5611C">
        <w:rPr>
          <w:rFonts w:ascii="Arial" w:eastAsia="Times New Roman" w:hAnsi="Arial" w:cs="Arial"/>
          <w:b/>
          <w:color w:val="FF0000"/>
          <w:sz w:val="24"/>
          <w:szCs w:val="24"/>
          <w:lang w:eastAsia="ru-RU"/>
        </w:rPr>
        <w:t xml:space="preserve">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u w:val="single"/>
          <w:lang w:eastAsia="ru-RU"/>
        </w:rPr>
      </w:pPr>
      <w:r w:rsidRPr="00C5611C">
        <w:rPr>
          <w:rFonts w:ascii="Arial" w:eastAsia="Times New Roman" w:hAnsi="Arial" w:cs="Arial"/>
          <w:b/>
          <w:color w:val="FF0000"/>
          <w:sz w:val="24"/>
          <w:szCs w:val="24"/>
          <w:lang w:eastAsia="ru-RU"/>
        </w:rPr>
        <w:t xml:space="preserve">      </w:t>
      </w:r>
      <w:r w:rsidRPr="00C5611C">
        <w:rPr>
          <w:rFonts w:ascii="Arial" w:eastAsia="Times New Roman" w:hAnsi="Arial" w:cs="Arial"/>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1) в границах населенного пункта;</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 в границах территориальной зоны, </w:t>
      </w:r>
      <w:proofErr w:type="gramStart"/>
      <w:r w:rsidRPr="00C5611C">
        <w:rPr>
          <w:rFonts w:ascii="Arial" w:eastAsia="Times New Roman" w:hAnsi="Arial" w:cs="Arial"/>
          <w:sz w:val="24"/>
          <w:szCs w:val="24"/>
          <w:lang w:eastAsia="ru-RU"/>
        </w:rPr>
        <w:t>сведения</w:t>
      </w:r>
      <w:proofErr w:type="gramEnd"/>
      <w:r w:rsidRPr="00C5611C">
        <w:rPr>
          <w:rFonts w:ascii="Arial" w:eastAsia="Times New Roman" w:hAnsi="Arial" w:cs="Arial"/>
          <w:sz w:val="24"/>
          <w:szCs w:val="24"/>
          <w:lang w:eastAsia="ru-RU"/>
        </w:rPr>
        <w:t xml:space="preserve"> о границах которой внесены в Единый государственный реестр недвижимости;</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 xml:space="preserve">4) в границах </w:t>
      </w:r>
      <w:r w:rsidRPr="00C5611C">
        <w:rPr>
          <w:rFonts w:ascii="Arial" w:eastAsia="Times New Roman" w:hAnsi="Arial" w:cs="Arial"/>
          <w:i/>
          <w:sz w:val="24"/>
          <w:szCs w:val="24"/>
          <w:u w:val="single"/>
          <w:lang w:eastAsia="ru-RU"/>
        </w:rPr>
        <w:t>указывается вид муниципальное образования: поселение, городской округ)</w:t>
      </w:r>
      <w:r w:rsidRPr="00C5611C">
        <w:rPr>
          <w:rFonts w:ascii="Arial" w:eastAsia="Times New Roman" w:hAnsi="Arial" w:cs="Arial"/>
          <w:i/>
          <w:sz w:val="24"/>
          <w:szCs w:val="24"/>
          <w:lang w:eastAsia="ru-RU"/>
        </w:rPr>
        <w:t xml:space="preserve">, </w:t>
      </w:r>
      <w:r w:rsidRPr="00C5611C">
        <w:rPr>
          <w:rFonts w:ascii="Arial" w:eastAsia="Times New Roman" w:hAnsi="Arial" w:cs="Arial"/>
          <w:sz w:val="24"/>
          <w:szCs w:val="24"/>
          <w:lang w:eastAsia="ru-RU"/>
        </w:rPr>
        <w:t>в которых отсутствуют лесничества;</w:t>
      </w:r>
      <w:proofErr w:type="gramEnd"/>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xml:space="preserve"> </w:t>
      </w:r>
      <w:proofErr w:type="gramStart"/>
      <w:r w:rsidRPr="00C5611C">
        <w:rPr>
          <w:rFonts w:ascii="Arial" w:eastAsia="Times New Roman" w:hAnsi="Arial" w:cs="Arial"/>
          <w:sz w:val="24"/>
          <w:szCs w:val="24"/>
          <w:lang w:eastAsia="ru-RU"/>
        </w:rPr>
        <w:t xml:space="preserve">5) в границах </w:t>
      </w:r>
      <w:r w:rsidRPr="00C5611C">
        <w:rPr>
          <w:rFonts w:ascii="Arial" w:eastAsia="Times New Roman" w:hAnsi="Arial" w:cs="Arial"/>
          <w:i/>
          <w:sz w:val="24"/>
          <w:szCs w:val="24"/>
          <w:u w:val="single"/>
          <w:lang w:eastAsia="ru-RU"/>
        </w:rPr>
        <w:t>указывается вид муниципальное образования: поселение, городской округ)</w:t>
      </w:r>
      <w:r w:rsidRPr="00C5611C">
        <w:rPr>
          <w:rFonts w:ascii="Arial" w:eastAsia="Times New Roman" w:hAnsi="Arial" w:cs="Arial"/>
          <w:sz w:val="24"/>
          <w:szCs w:val="24"/>
          <w:lang w:eastAsia="ru-RU"/>
        </w:rPr>
        <w:t>, которых сведения о границах лесничеств внесены в Единый государственный реестр недвижимости.</w:t>
      </w:r>
      <w:proofErr w:type="gramEnd"/>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3.5.5. Максимальный срок исполнения административной процедуры - в течение </w:t>
      </w:r>
      <w:r w:rsidRPr="00C5611C">
        <w:rPr>
          <w:rFonts w:ascii="Arial" w:eastAsia="Times New Roman" w:hAnsi="Arial" w:cs="Arial"/>
          <w:sz w:val="24"/>
          <w:szCs w:val="24"/>
          <w:u w:val="single"/>
          <w:lang w:eastAsia="ru-RU"/>
        </w:rPr>
        <w:t>10</w:t>
      </w:r>
      <w:r w:rsidRPr="00C5611C">
        <w:rPr>
          <w:rFonts w:ascii="Arial" w:eastAsia="Times New Roman" w:hAnsi="Arial" w:cs="Arial"/>
          <w:sz w:val="24"/>
          <w:szCs w:val="24"/>
          <w:lang w:eastAsia="ru-RU"/>
        </w:rPr>
        <w:t>** дней со дня поступления заявления.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5611C" w:rsidRPr="00C5611C" w:rsidRDefault="00C5611C" w:rsidP="00C5611C">
      <w:pPr>
        <w:autoSpaceDE w:val="0"/>
        <w:autoSpaceDN w:val="0"/>
        <w:adjustRightInd w:val="0"/>
        <w:spacing w:after="0" w:line="240" w:lineRule="auto"/>
        <w:ind w:firstLine="540"/>
        <w:rPr>
          <w:rFonts w:ascii="Arial" w:eastAsia="Times New Roman" w:hAnsi="Arial" w:cs="Arial"/>
          <w:b/>
          <w:color w:val="FF0000"/>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color w:val="000000"/>
          <w:sz w:val="24"/>
          <w:szCs w:val="24"/>
          <w:lang w:eastAsia="ru-RU"/>
        </w:rPr>
      </w:pPr>
      <w:proofErr w:type="gramStart"/>
      <w:r w:rsidRPr="00C5611C">
        <w:rPr>
          <w:rFonts w:ascii="Arial" w:eastAsia="Times New Roman" w:hAnsi="Arial" w:cs="Arial"/>
          <w:sz w:val="24"/>
          <w:szCs w:val="24"/>
          <w:lang w:eastAsia="ru-RU"/>
        </w:rPr>
        <w:t>О</w:t>
      </w:r>
      <w:r w:rsidRPr="00C5611C">
        <w:rPr>
          <w:rFonts w:ascii="Arial" w:eastAsia="Times New Roman" w:hAnsi="Arial" w:cs="Arial"/>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77" w:tooltip="blocked::\C:\Users\Doronin.A\Desktop\consultantplus://offline/ref=3EDECE97BF4BB806CFF89E7744FAC8B7FED539836A009FE982771A36AEEC99E2E255ECBA54F66DB43CECFF81D9BA9C3127FDA04BE6cBU4M" w:history="1">
        <w:r w:rsidRPr="00C5611C">
          <w:rPr>
            <w:rFonts w:ascii="Arial" w:eastAsia="Calibri" w:hAnsi="Arial" w:cs="Arial"/>
            <w:color w:val="000000"/>
            <w:sz w:val="24"/>
            <w:szCs w:val="24"/>
            <w:u w:val="single"/>
          </w:rPr>
          <w:t>пунктом 4</w:t>
        </w:r>
      </w:hyperlink>
      <w:r w:rsidRPr="00C5611C">
        <w:rPr>
          <w:rFonts w:ascii="Arial" w:eastAsia="Times New Roman"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5611C">
        <w:rPr>
          <w:rFonts w:ascii="Arial" w:eastAsia="Times New Roman" w:hAnsi="Arial" w:cs="Arial"/>
          <w:color w:val="000000"/>
          <w:sz w:val="24"/>
          <w:szCs w:val="24"/>
          <w:lang w:eastAsia="ru-RU"/>
        </w:rPr>
        <w:t xml:space="preserve"> </w:t>
      </w:r>
      <w:proofErr w:type="spellStart"/>
      <w:r w:rsidRPr="00C5611C">
        <w:rPr>
          <w:rFonts w:ascii="Arial" w:eastAsia="Times New Roman" w:hAnsi="Arial" w:cs="Arial"/>
          <w:color w:val="000000"/>
          <w:sz w:val="24"/>
          <w:szCs w:val="24"/>
          <w:lang w:eastAsia="ru-RU"/>
        </w:rPr>
        <w:t>непоступление</w:t>
      </w:r>
      <w:proofErr w:type="spellEnd"/>
      <w:r w:rsidRPr="00C5611C">
        <w:rPr>
          <w:rFonts w:ascii="Arial" w:eastAsia="Times New Roman" w:hAnsi="Arial" w:cs="Arial"/>
          <w:color w:val="000000"/>
          <w:sz w:val="24"/>
          <w:szCs w:val="24"/>
          <w:lang w:eastAsia="ru-RU"/>
        </w:rPr>
        <w:t xml:space="preserve"> в уполномоченный орган уведомления об отказе в согласовании схемы. В данном случае в соответствии с </w:t>
      </w:r>
      <w:hyperlink r:id="rId78" w:tooltip="blocked::\C:\Users\Doronin.A\Desktop\consultantplus://offline/ref=3EDECE97BF4BB806CFF89E7744FAC8B7FED539836A009FE982771A36AEEC99E2E255ECBA54F66DB43CECFF81D9BA9C3127FDA04BE6cBU4M" w:history="1">
        <w:r w:rsidRPr="00C5611C">
          <w:rPr>
            <w:rFonts w:ascii="Arial" w:eastAsia="Calibri" w:hAnsi="Arial" w:cs="Arial"/>
            <w:color w:val="000000"/>
            <w:sz w:val="24"/>
            <w:szCs w:val="24"/>
            <w:u w:val="single"/>
          </w:rPr>
          <w:t xml:space="preserve">пунктом </w:t>
        </w:r>
      </w:hyperlink>
      <w:r w:rsidRPr="00C5611C">
        <w:rPr>
          <w:rFonts w:ascii="Arial" w:eastAsia="Times New Roman" w:hAnsi="Arial" w:cs="Arial"/>
          <w:color w:val="000000"/>
          <w:sz w:val="24"/>
          <w:szCs w:val="24"/>
          <w:lang w:eastAsia="ru-RU"/>
        </w:rPr>
        <w:t xml:space="preserve">9 статьи 3.5 Федерального закона № 137-ФЗ схема считается согласованной.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9" w:history="1">
        <w:r w:rsidRPr="00C5611C">
          <w:rPr>
            <w:rFonts w:ascii="Arial" w:eastAsia="Calibri" w:hAnsi="Arial" w:cs="Arial"/>
            <w:color w:val="0000FF"/>
            <w:sz w:val="24"/>
            <w:szCs w:val="24"/>
            <w:u w:val="single"/>
          </w:rPr>
          <w:t>пунктом 2.</w:t>
        </w:r>
      </w:hyperlink>
      <w:r w:rsidRPr="00C5611C">
        <w:rPr>
          <w:rFonts w:ascii="Arial" w:eastAsia="Times New Roman" w:hAnsi="Arial" w:cs="Arial"/>
          <w:sz w:val="24"/>
          <w:szCs w:val="24"/>
          <w:lang w:eastAsia="ru-RU"/>
        </w:rPr>
        <w:t>10.2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0" w:history="1">
        <w:r w:rsidRPr="00C5611C">
          <w:rPr>
            <w:rFonts w:ascii="Arial" w:eastAsia="Calibri" w:hAnsi="Arial" w:cs="Arial"/>
            <w:color w:val="0000FF"/>
            <w:sz w:val="24"/>
            <w:szCs w:val="24"/>
            <w:u w:val="single"/>
          </w:rPr>
          <w:t>пунктом 2.</w:t>
        </w:r>
      </w:hyperlink>
      <w:r w:rsidRPr="00C5611C">
        <w:rPr>
          <w:rFonts w:ascii="Arial" w:eastAsia="Times New Roman" w:hAnsi="Arial" w:cs="Arial"/>
          <w:sz w:val="24"/>
          <w:szCs w:val="24"/>
          <w:lang w:eastAsia="ru-RU"/>
        </w:rPr>
        <w:t>10.2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3.6.4. При принятии решения о предварительном согласовании предоставления земельного участка в безвозмездное </w:t>
      </w:r>
      <w:proofErr w:type="gramStart"/>
      <w:r w:rsidRPr="00C5611C">
        <w:rPr>
          <w:rFonts w:ascii="Arial" w:eastAsia="Times New Roman" w:hAnsi="Arial" w:cs="Arial"/>
          <w:sz w:val="24"/>
          <w:szCs w:val="24"/>
          <w:lang w:eastAsia="ru-RU"/>
        </w:rPr>
        <w:t>пользование</w:t>
      </w:r>
      <w:proofErr w:type="gramEnd"/>
      <w:r w:rsidRPr="00C5611C">
        <w:rPr>
          <w:rFonts w:ascii="Arial" w:eastAsia="Times New Roman" w:hAnsi="Arial" w:cs="Arial"/>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r w:rsidRPr="00C5611C">
        <w:rPr>
          <w:rFonts w:ascii="Arial" w:eastAsia="Times New Roman" w:hAnsi="Arial" w:cs="Arial"/>
          <w:sz w:val="24"/>
          <w:szCs w:val="24"/>
          <w:lang w:eastAsia="ru-RU"/>
        </w:rPr>
        <w:lastRenderedPageBreak/>
        <w:t>расположения земельного участка, подготовленной в форме документа на бумажном носителе.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3.6.5. 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5611C" w:rsidRPr="00C5611C" w:rsidRDefault="00C5611C" w:rsidP="00C5611C">
      <w:pPr>
        <w:tabs>
          <w:tab w:val="left" w:pos="567"/>
        </w:tabs>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5611C">
        <w:rPr>
          <w:rFonts w:ascii="Arial" w:eastAsia="Times New Roman" w:hAnsi="Arial" w:cs="Arial"/>
          <w:kern w:val="2"/>
          <w:sz w:val="24"/>
          <w:szCs w:val="24"/>
          <w:lang w:eastAsia="ar-SA"/>
        </w:rPr>
        <w:t>.</w:t>
      </w:r>
    </w:p>
    <w:p w:rsidR="00C5611C" w:rsidRPr="00C5611C" w:rsidRDefault="00C5611C" w:rsidP="00C5611C">
      <w:pPr>
        <w:tabs>
          <w:tab w:val="left" w:pos="-100"/>
        </w:tabs>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3.6.12. </w:t>
      </w:r>
      <w:proofErr w:type="gramStart"/>
      <w:r w:rsidRPr="00C5611C">
        <w:rPr>
          <w:rFonts w:ascii="Arial" w:eastAsia="Times New Roman" w:hAnsi="Arial" w:cs="Arial"/>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 посредством почтового отправления (по адресу, указанному в заявлении);</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C5611C">
        <w:rPr>
          <w:rFonts w:ascii="Arial" w:eastAsia="Times New Roman" w:hAnsi="Arial" w:cs="Arial"/>
          <w:sz w:val="24"/>
          <w:szCs w:val="24"/>
          <w:u w:val="single"/>
          <w:lang w:eastAsia="ru-RU"/>
        </w:rPr>
        <w:t>5**</w:t>
      </w:r>
      <w:r w:rsidRPr="00C5611C">
        <w:rPr>
          <w:rFonts w:ascii="Arial" w:eastAsia="Times New Roman" w:hAnsi="Arial" w:cs="Arial"/>
          <w:sz w:val="24"/>
          <w:szCs w:val="24"/>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1" w:history="1">
        <w:r w:rsidRPr="00C5611C">
          <w:rPr>
            <w:rFonts w:ascii="Arial" w:eastAsia="Calibri" w:hAnsi="Arial" w:cs="Arial"/>
            <w:color w:val="0000FF"/>
            <w:sz w:val="24"/>
            <w:szCs w:val="24"/>
            <w:u w:val="single"/>
          </w:rPr>
          <w:t>пунктом 4</w:t>
        </w:r>
      </w:hyperlink>
      <w:r w:rsidRPr="00C5611C">
        <w:rPr>
          <w:rFonts w:ascii="Arial" w:eastAsia="Times New Roman" w:hAnsi="Arial" w:cs="Arial"/>
          <w:sz w:val="24"/>
          <w:szCs w:val="24"/>
          <w:lang w:eastAsia="ru-RU"/>
        </w:rPr>
        <w:t xml:space="preserve"> статьи 3.5 Федерального закона</w:t>
      </w:r>
      <w:proofErr w:type="gramEnd"/>
      <w:r w:rsidRPr="00C5611C">
        <w:rPr>
          <w:rFonts w:ascii="Arial" w:eastAsia="Times New Roman" w:hAnsi="Arial" w:cs="Arial"/>
          <w:sz w:val="24"/>
          <w:szCs w:val="24"/>
          <w:lang w:eastAsia="ru-RU"/>
        </w:rPr>
        <w:t xml:space="preserve"> от 25.10.2001 № 137-ФЗ). </w:t>
      </w:r>
    </w:p>
    <w:p w:rsidR="00C5611C" w:rsidRPr="00C5611C" w:rsidRDefault="00C5611C" w:rsidP="00C5611C">
      <w:pPr>
        <w:autoSpaceDE w:val="0"/>
        <w:autoSpaceDN w:val="0"/>
        <w:adjustRightInd w:val="0"/>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3.6.14. Результатом исполнения административной процедуры является:</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lang w:eastAsia="ru-RU"/>
        </w:rPr>
        <w:t xml:space="preserve">3.7. </w:t>
      </w:r>
      <w:r w:rsidRPr="00C5611C">
        <w:rPr>
          <w:rFonts w:ascii="Arial" w:eastAsia="Times New Roman" w:hAnsi="Arial" w:cs="Arial"/>
          <w:sz w:val="24"/>
          <w:szCs w:val="24"/>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5611C" w:rsidRPr="00C5611C" w:rsidRDefault="00C5611C" w:rsidP="00C5611C">
      <w:pPr>
        <w:autoSpaceDE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C5611C" w:rsidRPr="00C5611C" w:rsidRDefault="00C5611C" w:rsidP="00C5611C">
      <w:pPr>
        <w:autoSpaceDE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3.7.5. </w:t>
      </w:r>
      <w:proofErr w:type="gramStart"/>
      <w:r w:rsidRPr="00C5611C">
        <w:rPr>
          <w:rFonts w:ascii="Arial" w:eastAsia="Times New Roman" w:hAnsi="Arial" w:cs="Arial"/>
          <w:sz w:val="24"/>
          <w:szCs w:val="24"/>
          <w:lang w:eastAsia="ru-RU"/>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C5611C">
        <w:rPr>
          <w:rFonts w:ascii="Arial" w:eastAsia="Times New Roman" w:hAnsi="Arial" w:cs="Arial"/>
          <w:iCs/>
          <w:sz w:val="24"/>
          <w:szCs w:val="24"/>
          <w:lang w:eastAsia="ru-RU"/>
        </w:rPr>
        <w:t xml:space="preserve"> </w:t>
      </w:r>
      <w:r w:rsidRPr="00C5611C">
        <w:rPr>
          <w:rFonts w:ascii="Arial" w:eastAsia="Times New Roman" w:hAnsi="Arial" w:cs="Arial"/>
          <w:sz w:val="24"/>
          <w:szCs w:val="24"/>
          <w:lang w:eastAsia="ru-RU"/>
        </w:rPr>
        <w:t>установленных условий признания действительности в заявлении квалифицированной подписи.</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5611C">
        <w:rPr>
          <w:rFonts w:ascii="Arial" w:eastAsia="Times New Roman" w:hAnsi="Arial" w:cs="Arial"/>
          <w:sz w:val="24"/>
          <w:szCs w:val="24"/>
          <w:lang w:eastAsia="ru-RU"/>
        </w:rPr>
        <w:t xml:space="preserve"> </w:t>
      </w:r>
      <w:proofErr w:type="gramStart"/>
      <w:r w:rsidRPr="00C5611C">
        <w:rPr>
          <w:rFonts w:ascii="Arial" w:eastAsia="Times New Roman" w:hAnsi="Arial" w:cs="Arial"/>
          <w:sz w:val="24"/>
          <w:szCs w:val="24"/>
          <w:lang w:eastAsia="ru-RU"/>
        </w:rPr>
        <w:t>соответствии</w:t>
      </w:r>
      <w:proofErr w:type="gramEnd"/>
      <w:r w:rsidRPr="00C5611C">
        <w:rPr>
          <w:rFonts w:ascii="Arial" w:eastAsia="Times New Roman" w:hAnsi="Arial" w:cs="Arial"/>
          <w:sz w:val="24"/>
          <w:szCs w:val="24"/>
          <w:lang w:eastAsia="ru-RU"/>
        </w:rPr>
        <w:t xml:space="preserve"> с которыми должно быть представлено заявление.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В случае</w:t>
      </w:r>
      <w:proofErr w:type="gramStart"/>
      <w:r w:rsidRPr="00C5611C">
        <w:rPr>
          <w:rFonts w:ascii="Arial" w:eastAsia="Times New Roman" w:hAnsi="Arial" w:cs="Arial"/>
          <w:sz w:val="24"/>
          <w:szCs w:val="24"/>
          <w:lang w:eastAsia="ru-RU"/>
        </w:rPr>
        <w:t>,</w:t>
      </w:r>
      <w:proofErr w:type="gramEnd"/>
      <w:r w:rsidRPr="00C5611C">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2" w:history="1">
        <w:r w:rsidRPr="00C5611C">
          <w:rPr>
            <w:rFonts w:ascii="Arial" w:eastAsia="Calibri" w:hAnsi="Arial" w:cs="Arial"/>
            <w:color w:val="0000FF"/>
            <w:sz w:val="24"/>
            <w:szCs w:val="24"/>
            <w:u w:val="single"/>
          </w:rPr>
          <w:t>статьи 11</w:t>
        </w:r>
      </w:hyperlink>
      <w:r w:rsidRPr="00C5611C">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3.7.6. Максимальный срок исполнения административной процедуры:</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личном приеме граждан  - не  более 20* минут;       </w:t>
      </w:r>
    </w:p>
    <w:p w:rsidR="00C5611C" w:rsidRPr="00C5611C" w:rsidRDefault="00C5611C" w:rsidP="00C5611C">
      <w:pPr>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iCs/>
          <w:sz w:val="24"/>
          <w:szCs w:val="24"/>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при поступлении заявления в электронной форме:</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5611C" w:rsidRPr="00C5611C" w:rsidRDefault="00C5611C" w:rsidP="00C5611C">
      <w:pPr>
        <w:spacing w:after="0" w:line="240" w:lineRule="auto"/>
        <w:ind w:firstLine="540"/>
        <w:rPr>
          <w:rFonts w:ascii="Arial" w:eastAsia="Times New Roman" w:hAnsi="Arial" w:cs="Arial"/>
          <w:iCs/>
          <w:sz w:val="24"/>
          <w:szCs w:val="24"/>
          <w:lang w:eastAsia="ru-RU"/>
        </w:rPr>
      </w:pPr>
      <w:r w:rsidRPr="00C5611C">
        <w:rPr>
          <w:rFonts w:ascii="Arial" w:eastAsia="Times New Roman" w:hAnsi="Arial" w:cs="Arial"/>
          <w:iCs/>
          <w:sz w:val="24"/>
          <w:szCs w:val="24"/>
          <w:lang w:eastAsia="ru-RU"/>
        </w:rPr>
        <w:t xml:space="preserve">уведомление </w:t>
      </w:r>
      <w:r w:rsidRPr="00C5611C">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C5611C">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w:t>
      </w:r>
      <w:proofErr w:type="gramEnd"/>
      <w:r w:rsidRPr="00C5611C">
        <w:rPr>
          <w:rFonts w:ascii="Arial" w:eastAsia="Times New Roman" w:hAnsi="Arial" w:cs="Arial"/>
          <w:sz w:val="24"/>
          <w:szCs w:val="24"/>
          <w:lang w:eastAsia="ru-RU"/>
        </w:rPr>
        <w:t xml:space="preserve"> действительности, </w:t>
      </w:r>
      <w:r w:rsidRPr="00C5611C">
        <w:rPr>
          <w:rFonts w:ascii="Arial" w:eastAsia="Times New Roman" w:hAnsi="Arial" w:cs="Arial"/>
          <w:iCs/>
          <w:sz w:val="24"/>
          <w:szCs w:val="24"/>
          <w:lang w:eastAsia="ru-RU"/>
        </w:rPr>
        <w:t xml:space="preserve">направляется в течение 3 дней со дня </w:t>
      </w:r>
      <w:r w:rsidRPr="00C5611C">
        <w:rPr>
          <w:rFonts w:ascii="Arial" w:eastAsia="Times New Roman" w:hAnsi="Arial" w:cs="Arial"/>
          <w:sz w:val="24"/>
          <w:szCs w:val="24"/>
          <w:lang w:eastAsia="ru-RU"/>
        </w:rPr>
        <w:t xml:space="preserve">завершения проведения такой проверки.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3.7.7. Результатом исполнения административной процедуры является: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5611C">
        <w:rPr>
          <w:rFonts w:ascii="Arial" w:eastAsia="Times New Roman" w:hAnsi="Arial" w:cs="Arial"/>
          <w:iCs/>
          <w:sz w:val="24"/>
          <w:szCs w:val="24"/>
          <w:lang w:eastAsia="ru-RU"/>
        </w:rPr>
        <w:t xml:space="preserve">уведомления </w:t>
      </w:r>
      <w:r w:rsidRPr="00C5611C">
        <w:rPr>
          <w:rFonts w:ascii="Arial" w:eastAsia="Times New Roman" w:hAnsi="Arial" w:cs="Arial"/>
          <w:sz w:val="24"/>
          <w:szCs w:val="24"/>
          <w:lang w:eastAsia="ru-RU"/>
        </w:rPr>
        <w:t xml:space="preserve">об отказе в приеме к рассмотрению заявления (в случае </w:t>
      </w:r>
      <w:proofErr w:type="gramStart"/>
      <w:r w:rsidRPr="00C5611C">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C5611C">
        <w:rPr>
          <w:rFonts w:ascii="Arial" w:eastAsia="Times New Roman" w:hAnsi="Arial" w:cs="Arial"/>
          <w:sz w:val="24"/>
          <w:szCs w:val="24"/>
          <w:lang w:eastAsia="ru-RU"/>
        </w:rPr>
        <w:t>).</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3.8. Возврат заявления о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3.8.2. </w:t>
      </w:r>
      <w:proofErr w:type="gramStart"/>
      <w:r w:rsidRPr="00C5611C">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w:t>
      </w:r>
      <w:r w:rsidRPr="00C5611C">
        <w:rPr>
          <w:rFonts w:ascii="Arial" w:eastAsia="Times New Roman" w:hAnsi="Arial" w:cs="Arial"/>
          <w:sz w:val="24"/>
          <w:szCs w:val="24"/>
          <w:lang w:eastAsia="ru-RU"/>
        </w:rPr>
        <w:lastRenderedPageBreak/>
        <w:t>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5611C">
        <w:rPr>
          <w:rFonts w:ascii="Arial" w:eastAsia="Times New Roman" w:hAnsi="Arial" w:cs="Arial"/>
          <w:sz w:val="24"/>
          <w:szCs w:val="24"/>
          <w:lang w:eastAsia="ru-RU"/>
        </w:rPr>
        <w:t xml:space="preserve"> должностному лицу.</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3.9. </w:t>
      </w:r>
      <w:r w:rsidRPr="00C5611C">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5611C" w:rsidRPr="00C5611C" w:rsidRDefault="00C5611C" w:rsidP="00C5611C">
      <w:pPr>
        <w:autoSpaceDE w:val="0"/>
        <w:autoSpaceDN w:val="0"/>
        <w:adjustRightInd w:val="0"/>
        <w:spacing w:after="0" w:line="240" w:lineRule="auto"/>
        <w:ind w:firstLine="60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 xml:space="preserve">3.10. Рассмотрение заявления о предоставлении земельного участка </w:t>
      </w:r>
      <w:r w:rsidRPr="00C5611C">
        <w:rPr>
          <w:rFonts w:ascii="Arial" w:eastAsia="Times New Roman" w:hAnsi="Arial" w:cs="Arial"/>
          <w:sz w:val="24"/>
          <w:szCs w:val="24"/>
          <w:lang w:eastAsia="ru-RU"/>
        </w:rPr>
        <w:t xml:space="preserve">в </w:t>
      </w:r>
      <w:r w:rsidRPr="00C5611C">
        <w:rPr>
          <w:rFonts w:ascii="Arial" w:eastAsia="Times New Roman" w:hAnsi="Arial" w:cs="Arial"/>
          <w:sz w:val="24"/>
          <w:szCs w:val="24"/>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3" w:history="1">
        <w:r w:rsidRPr="00C5611C">
          <w:rPr>
            <w:rFonts w:ascii="Arial" w:eastAsia="Calibri" w:hAnsi="Arial" w:cs="Arial"/>
            <w:color w:val="0000FF"/>
            <w:sz w:val="24"/>
            <w:szCs w:val="24"/>
            <w:u w:val="single"/>
          </w:rPr>
          <w:t>пунктом 2.</w:t>
        </w:r>
      </w:hyperlink>
      <w:r w:rsidRPr="00C5611C">
        <w:rPr>
          <w:rFonts w:ascii="Arial" w:eastAsia="Times New Roman" w:hAnsi="Arial" w:cs="Arial"/>
          <w:sz w:val="24"/>
          <w:szCs w:val="24"/>
          <w:lang w:eastAsia="ru-RU"/>
        </w:rPr>
        <w:t>11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4" w:history="1">
        <w:r w:rsidRPr="00C5611C">
          <w:rPr>
            <w:rFonts w:ascii="Arial" w:eastAsia="Calibri" w:hAnsi="Arial" w:cs="Arial"/>
            <w:color w:val="0000FF"/>
            <w:sz w:val="24"/>
            <w:szCs w:val="24"/>
            <w:u w:val="single"/>
          </w:rPr>
          <w:t>пунктом 2.</w:t>
        </w:r>
      </w:hyperlink>
      <w:r w:rsidRPr="00C5611C">
        <w:rPr>
          <w:rFonts w:ascii="Arial" w:eastAsia="Times New Roman" w:hAnsi="Arial" w:cs="Arial"/>
          <w:sz w:val="24"/>
          <w:szCs w:val="24"/>
          <w:lang w:eastAsia="ru-RU"/>
        </w:rPr>
        <w:t>11 настоящего административного регламента.</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5611C" w:rsidRPr="00C5611C" w:rsidRDefault="00C5611C" w:rsidP="00C5611C">
      <w:pPr>
        <w:tabs>
          <w:tab w:val="left" w:pos="567"/>
        </w:tabs>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C5611C">
        <w:rPr>
          <w:rFonts w:ascii="Arial" w:eastAsia="Times New Roman" w:hAnsi="Arial" w:cs="Arial"/>
          <w:kern w:val="2"/>
          <w:sz w:val="24"/>
          <w:szCs w:val="24"/>
          <w:lang w:eastAsia="ar-SA"/>
        </w:rPr>
        <w:t>.</w:t>
      </w:r>
    </w:p>
    <w:p w:rsidR="00C5611C" w:rsidRPr="00C5611C" w:rsidRDefault="00C5611C" w:rsidP="00C5611C">
      <w:pPr>
        <w:tabs>
          <w:tab w:val="left" w:pos="-100"/>
        </w:tabs>
        <w:spacing w:after="0" w:line="240" w:lineRule="auto"/>
        <w:ind w:firstLine="500"/>
        <w:rPr>
          <w:rFonts w:ascii="Arial" w:eastAsia="Times New Roman" w:hAnsi="Arial" w:cs="Arial"/>
          <w:sz w:val="24"/>
          <w:szCs w:val="24"/>
          <w:lang w:eastAsia="ru-RU"/>
        </w:rPr>
      </w:pPr>
      <w:r w:rsidRPr="00C5611C">
        <w:rPr>
          <w:rFonts w:ascii="Arial" w:eastAsia="Times New Roman" w:hAnsi="Arial" w:cs="Arial"/>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3.10.8. Максимальный срок исполнения административной    процедуры -  7* дней с момента получения должностным лицом уполномоченного органа, </w:t>
      </w:r>
      <w:r w:rsidRPr="00C5611C">
        <w:rPr>
          <w:rFonts w:ascii="Arial" w:eastAsia="Times New Roman" w:hAnsi="Arial" w:cs="Arial"/>
          <w:sz w:val="24"/>
          <w:szCs w:val="24"/>
          <w:lang w:eastAsia="ru-RU"/>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3.10.9. Результатом исполнения административной процедуры является:</w:t>
      </w:r>
    </w:p>
    <w:p w:rsidR="00C5611C" w:rsidRPr="00C5611C" w:rsidRDefault="00C5611C" w:rsidP="00C5611C">
      <w:pPr>
        <w:widowControl w:val="0"/>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C5611C" w:rsidRPr="00C5611C" w:rsidRDefault="00C5611C" w:rsidP="00C5611C">
      <w:pPr>
        <w:autoSpaceDE w:val="0"/>
        <w:autoSpaceDN w:val="0"/>
        <w:adjustRightInd w:val="0"/>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C5611C" w:rsidRPr="00C5611C" w:rsidRDefault="00C5611C" w:rsidP="00C5611C">
      <w:pPr>
        <w:spacing w:after="0" w:line="240" w:lineRule="auto"/>
        <w:ind w:firstLine="540"/>
        <w:rPr>
          <w:rFonts w:ascii="Arial" w:eastAsia="Times New Roman" w:hAnsi="Arial" w:cs="Arial"/>
          <w:sz w:val="24"/>
          <w:szCs w:val="24"/>
          <w:u w:val="single"/>
          <w:lang w:eastAsia="ru-RU"/>
        </w:rPr>
      </w:pPr>
    </w:p>
    <w:p w:rsidR="00C5611C" w:rsidRPr="00C5611C" w:rsidRDefault="00C5611C" w:rsidP="00C5611C">
      <w:pPr>
        <w:spacing w:after="0" w:line="240" w:lineRule="auto"/>
        <w:ind w:firstLine="540"/>
        <w:rPr>
          <w:rFonts w:ascii="Arial" w:eastAsia="Times New Roman" w:hAnsi="Arial" w:cs="Arial"/>
          <w:sz w:val="24"/>
          <w:szCs w:val="24"/>
          <w:u w:val="single"/>
          <w:lang w:eastAsia="ru-RU"/>
        </w:rPr>
      </w:pPr>
      <w:r w:rsidRPr="00C5611C">
        <w:rPr>
          <w:rFonts w:ascii="Arial" w:eastAsia="Times New Roman" w:hAnsi="Arial" w:cs="Arial"/>
          <w:sz w:val="24"/>
          <w:szCs w:val="24"/>
          <w:u w:val="single"/>
          <w:lang w:eastAsia="ru-RU"/>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5611C" w:rsidRPr="00C5611C" w:rsidRDefault="00C5611C" w:rsidP="00C5611C">
      <w:pPr>
        <w:spacing w:after="0" w:line="240" w:lineRule="auto"/>
        <w:ind w:firstLine="540"/>
        <w:rPr>
          <w:rFonts w:ascii="Arial" w:eastAsia="Times New Roman" w:hAnsi="Arial" w:cs="Arial"/>
          <w:sz w:val="24"/>
          <w:szCs w:val="24"/>
          <w:lang w:eastAsia="ru-RU"/>
        </w:rPr>
      </w:pPr>
      <w:r w:rsidRPr="00C5611C">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C5611C" w:rsidRPr="00C5611C" w:rsidRDefault="00C5611C" w:rsidP="00C5611C">
      <w:pPr>
        <w:spacing w:after="0" w:line="240" w:lineRule="auto"/>
        <w:ind w:firstLine="540"/>
        <w:rPr>
          <w:rFonts w:ascii="Arial" w:eastAsia="Times New Roman" w:hAnsi="Arial" w:cs="Arial"/>
          <w:bCs/>
          <w:sz w:val="24"/>
          <w:szCs w:val="24"/>
          <w:lang w:eastAsia="ru-RU"/>
        </w:rPr>
      </w:pPr>
      <w:r w:rsidRPr="00C5611C">
        <w:rPr>
          <w:rFonts w:ascii="Arial" w:eastAsia="Times New Roman" w:hAnsi="Arial" w:cs="Arial"/>
          <w:bCs/>
          <w:sz w:val="24"/>
          <w:szCs w:val="24"/>
          <w:lang w:eastAsia="ru-RU"/>
        </w:rPr>
        <w:t xml:space="preserve">запись на прием в уполномоченный орган для подачи запроса </w:t>
      </w:r>
      <w:r w:rsidRPr="00C5611C">
        <w:rPr>
          <w:rFonts w:ascii="Arial" w:eastAsia="Times New Roman" w:hAnsi="Arial" w:cs="Arial"/>
          <w:bCs/>
          <w:sz w:val="24"/>
          <w:szCs w:val="24"/>
          <w:lang w:eastAsia="ru-RU"/>
        </w:rPr>
        <w:br/>
        <w:t>о предоставлении муниципальной услуги (далее – запрос);</w:t>
      </w:r>
    </w:p>
    <w:p w:rsidR="00C5611C" w:rsidRPr="00C5611C" w:rsidRDefault="00C5611C" w:rsidP="00C5611C">
      <w:pPr>
        <w:spacing w:after="0" w:line="240" w:lineRule="auto"/>
        <w:ind w:firstLine="540"/>
        <w:rPr>
          <w:rFonts w:ascii="Arial" w:eastAsia="Times New Roman" w:hAnsi="Arial" w:cs="Arial"/>
          <w:bCs/>
          <w:sz w:val="24"/>
          <w:szCs w:val="24"/>
          <w:lang w:eastAsia="ru-RU"/>
        </w:rPr>
      </w:pPr>
      <w:r w:rsidRPr="00C5611C">
        <w:rPr>
          <w:rFonts w:ascii="Arial" w:eastAsia="Times New Roman" w:hAnsi="Arial" w:cs="Arial"/>
          <w:bCs/>
          <w:sz w:val="24"/>
          <w:szCs w:val="24"/>
          <w:lang w:eastAsia="ru-RU"/>
        </w:rPr>
        <w:t>формирование запроса;</w:t>
      </w:r>
    </w:p>
    <w:p w:rsidR="00C5611C" w:rsidRPr="00C5611C" w:rsidRDefault="00C5611C" w:rsidP="00C5611C">
      <w:pPr>
        <w:spacing w:after="0" w:line="240" w:lineRule="auto"/>
        <w:ind w:firstLine="540"/>
        <w:rPr>
          <w:rFonts w:ascii="Arial" w:eastAsia="Times New Roman" w:hAnsi="Arial" w:cs="Arial"/>
          <w:bCs/>
          <w:sz w:val="24"/>
          <w:szCs w:val="24"/>
          <w:lang w:eastAsia="ru-RU"/>
        </w:rPr>
      </w:pPr>
      <w:r w:rsidRPr="00C5611C">
        <w:rPr>
          <w:rFonts w:ascii="Arial" w:eastAsia="Times New Roman" w:hAnsi="Arial" w:cs="Arial"/>
          <w:bCs/>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C5611C" w:rsidRPr="00C5611C" w:rsidRDefault="00C5611C" w:rsidP="00C5611C">
      <w:pPr>
        <w:spacing w:after="0" w:line="240" w:lineRule="auto"/>
        <w:ind w:firstLine="540"/>
        <w:rPr>
          <w:rFonts w:ascii="Arial" w:eastAsia="Times New Roman" w:hAnsi="Arial" w:cs="Arial"/>
          <w:bCs/>
          <w:sz w:val="24"/>
          <w:szCs w:val="24"/>
          <w:lang w:eastAsia="ru-RU"/>
        </w:rPr>
      </w:pPr>
      <w:r w:rsidRPr="00C5611C">
        <w:rPr>
          <w:rFonts w:ascii="Arial" w:eastAsia="Times New Roman" w:hAnsi="Arial" w:cs="Arial"/>
          <w:bCs/>
          <w:sz w:val="24"/>
          <w:szCs w:val="24"/>
          <w:lang w:eastAsia="ru-RU"/>
        </w:rPr>
        <w:t>получение результата предоставления муниципальной услуги;</w:t>
      </w:r>
    </w:p>
    <w:p w:rsidR="00C5611C" w:rsidRPr="00C5611C" w:rsidRDefault="00C5611C" w:rsidP="00C5611C">
      <w:pPr>
        <w:autoSpaceDE w:val="0"/>
        <w:autoSpaceDN w:val="0"/>
        <w:adjustRightInd w:val="0"/>
        <w:spacing w:after="0" w:line="240" w:lineRule="auto"/>
        <w:rPr>
          <w:rFonts w:ascii="Arial" w:eastAsia="Times New Roman" w:hAnsi="Arial" w:cs="Arial"/>
          <w:bCs/>
          <w:sz w:val="24"/>
          <w:szCs w:val="24"/>
          <w:lang w:eastAsia="ru-RU"/>
        </w:rPr>
      </w:pPr>
      <w:r w:rsidRPr="00C5611C">
        <w:rPr>
          <w:rFonts w:ascii="Arial" w:eastAsia="Times New Roman" w:hAnsi="Arial" w:cs="Arial"/>
          <w:bCs/>
          <w:sz w:val="24"/>
          <w:szCs w:val="24"/>
          <w:lang w:eastAsia="ru-RU"/>
        </w:rPr>
        <w:t xml:space="preserve">       получение сведений о ходе выполнения запроса;</w:t>
      </w:r>
    </w:p>
    <w:p w:rsidR="00C5611C" w:rsidRPr="00C5611C" w:rsidRDefault="00C5611C" w:rsidP="00C5611C">
      <w:pPr>
        <w:autoSpaceDE w:val="0"/>
        <w:autoSpaceDN w:val="0"/>
        <w:adjustRightInd w:val="0"/>
        <w:spacing w:after="0" w:line="240" w:lineRule="auto"/>
        <w:rPr>
          <w:rFonts w:ascii="Arial" w:eastAsia="Times New Roman" w:hAnsi="Arial" w:cs="Arial"/>
          <w:bCs/>
          <w:sz w:val="24"/>
          <w:szCs w:val="24"/>
          <w:lang w:eastAsia="ru-RU"/>
        </w:rPr>
      </w:pPr>
      <w:r w:rsidRPr="00C5611C">
        <w:rPr>
          <w:rFonts w:ascii="Arial" w:eastAsia="Times New Roman" w:hAnsi="Arial" w:cs="Arial"/>
          <w:bCs/>
          <w:sz w:val="24"/>
          <w:szCs w:val="24"/>
          <w:lang w:eastAsia="ru-RU"/>
        </w:rPr>
        <w:t xml:space="preserve">       осуществление оценки качества предоставления муниципальной услуги;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bCs/>
          <w:sz w:val="24"/>
          <w:szCs w:val="24"/>
          <w:lang w:eastAsia="ru-RU"/>
        </w:rPr>
        <w:t xml:space="preserve">       </w:t>
      </w:r>
      <w:proofErr w:type="gramStart"/>
      <w:r w:rsidRPr="00C5611C">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5611C" w:rsidRPr="00C5611C" w:rsidRDefault="00C5611C" w:rsidP="00C5611C">
      <w:pPr>
        <w:autoSpaceDE w:val="0"/>
        <w:autoSpaceDN w:val="0"/>
        <w:adjustRightInd w:val="0"/>
        <w:spacing w:after="0" w:line="240" w:lineRule="auto"/>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3.11.5. Заявителю в качестве результата предоставления услуги обеспечивается по его выбору возможность: </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 получения электронного документа, подписанного с использованием квалифицированной подписи;</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 получения с использованием Единого портала государственных</w:t>
      </w:r>
      <w:r w:rsidRPr="00C5611C">
        <w:rPr>
          <w:rFonts w:ascii="Arial" w:eastAsia="Times New Roman" w:hAnsi="Arial" w:cs="Arial"/>
          <w:sz w:val="24"/>
          <w:szCs w:val="24"/>
          <w:lang w:eastAsia="ru-RU"/>
        </w:rPr>
        <w:br/>
        <w:t xml:space="preserve">и муниципальных услуг электронного документа в машиночитаемом формате, подписанного квалифицированной подписью со стороны уполномоченного органа. </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5611C" w:rsidRPr="00C5611C" w:rsidRDefault="00C5611C" w:rsidP="00C5611C">
      <w:pPr>
        <w:autoSpaceDE w:val="0"/>
        <w:autoSpaceDN w:val="0"/>
        <w:adjustRightInd w:val="0"/>
        <w:spacing w:after="0" w:line="240" w:lineRule="auto"/>
        <w:ind w:firstLine="539"/>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5611C" w:rsidRPr="00C5611C" w:rsidRDefault="00C5611C" w:rsidP="00C5611C">
      <w:pPr>
        <w:widowControl w:val="0"/>
        <w:autoSpaceDE w:val="0"/>
        <w:spacing w:after="0" w:line="240" w:lineRule="auto"/>
        <w:ind w:right="-16"/>
        <w:rPr>
          <w:rFonts w:ascii="Arial" w:eastAsia="Times New Roman" w:hAnsi="Arial" w:cs="Arial"/>
          <w:b/>
          <w:sz w:val="24"/>
          <w:szCs w:val="24"/>
          <w:lang w:eastAsia="ru-RU"/>
        </w:rPr>
      </w:pPr>
      <w:r w:rsidRPr="00C5611C">
        <w:rPr>
          <w:rFonts w:ascii="Arial" w:eastAsia="Times New Roman" w:hAnsi="Arial" w:cs="Arial"/>
          <w:sz w:val="24"/>
          <w:szCs w:val="24"/>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5611C" w:rsidRPr="00C5611C" w:rsidRDefault="00C5611C" w:rsidP="00C5611C">
      <w:pPr>
        <w:widowControl w:val="0"/>
        <w:autoSpaceDE w:val="0"/>
        <w:spacing w:after="0" w:line="240" w:lineRule="auto"/>
        <w:ind w:right="-16"/>
        <w:rPr>
          <w:rFonts w:ascii="Arial" w:eastAsia="Times New Roman" w:hAnsi="Arial" w:cs="Arial"/>
          <w:b/>
          <w:sz w:val="24"/>
          <w:szCs w:val="24"/>
          <w:lang w:eastAsia="ru-RU"/>
        </w:rPr>
      </w:pPr>
    </w:p>
    <w:p w:rsidR="00C5611C" w:rsidRPr="00C5611C" w:rsidRDefault="00C5611C" w:rsidP="00C5611C">
      <w:pPr>
        <w:widowControl w:val="0"/>
        <w:autoSpaceDE w:val="0"/>
        <w:spacing w:after="0" w:line="240" w:lineRule="auto"/>
        <w:ind w:right="-16"/>
        <w:rPr>
          <w:rFonts w:ascii="Arial" w:eastAsia="Times New Roman" w:hAnsi="Arial" w:cs="Arial"/>
          <w:sz w:val="24"/>
          <w:szCs w:val="24"/>
          <w:lang w:eastAsia="ru-RU"/>
        </w:rPr>
      </w:pPr>
      <w:r w:rsidRPr="00C5611C">
        <w:rPr>
          <w:rFonts w:ascii="Arial" w:eastAsia="Times New Roman" w:hAnsi="Arial" w:cs="Arial"/>
          <w:b/>
          <w:sz w:val="24"/>
          <w:szCs w:val="24"/>
          <w:lang w:eastAsia="ru-RU"/>
        </w:rPr>
        <w:t xml:space="preserve">4. Формы </w:t>
      </w:r>
      <w:proofErr w:type="gramStart"/>
      <w:r w:rsidRPr="00C5611C">
        <w:rPr>
          <w:rFonts w:ascii="Arial" w:eastAsia="Times New Roman" w:hAnsi="Arial" w:cs="Arial"/>
          <w:b/>
          <w:sz w:val="24"/>
          <w:szCs w:val="24"/>
          <w:lang w:eastAsia="ru-RU"/>
        </w:rPr>
        <w:t>контроля за</w:t>
      </w:r>
      <w:proofErr w:type="gramEnd"/>
      <w:r w:rsidRPr="00C5611C">
        <w:rPr>
          <w:rFonts w:ascii="Arial" w:eastAsia="Times New Roman" w:hAnsi="Arial" w:cs="Arial"/>
          <w:b/>
          <w:sz w:val="24"/>
          <w:szCs w:val="24"/>
          <w:lang w:eastAsia="ru-RU"/>
        </w:rPr>
        <w:t xml:space="preserve"> исполнением административного регламента</w:t>
      </w:r>
    </w:p>
    <w:p w:rsidR="00C5611C" w:rsidRPr="00C5611C" w:rsidRDefault="00C5611C" w:rsidP="00C5611C">
      <w:pPr>
        <w:widowControl w:val="0"/>
        <w:autoSpaceDE w:val="0"/>
        <w:spacing w:after="0" w:line="240" w:lineRule="auto"/>
        <w:ind w:right="-16"/>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4.1. </w:t>
      </w:r>
      <w:proofErr w:type="gramStart"/>
      <w:r w:rsidRPr="00C5611C">
        <w:rPr>
          <w:rFonts w:ascii="Arial" w:eastAsia="Times New Roman" w:hAnsi="Arial" w:cs="Arial"/>
          <w:sz w:val="24"/>
          <w:szCs w:val="24"/>
          <w:lang w:eastAsia="ru-RU"/>
        </w:rPr>
        <w:t>Контроль за</w:t>
      </w:r>
      <w:proofErr w:type="gramEnd"/>
      <w:r w:rsidRPr="00C5611C">
        <w:rPr>
          <w:rFonts w:ascii="Arial" w:eastAsia="Times New Roman" w:hAnsi="Arial" w:cs="Arial"/>
          <w:sz w:val="24"/>
          <w:szCs w:val="24"/>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C5611C">
        <w:rPr>
          <w:rFonts w:ascii="Arial" w:eastAsia="Times New Roman" w:hAnsi="Arial" w:cs="Arial"/>
          <w:color w:val="000000"/>
          <w:sz w:val="24"/>
          <w:szCs w:val="24"/>
          <w:lang w:eastAsia="ru-RU"/>
        </w:rPr>
        <w:t>положений настоящего административного регламента</w:t>
      </w:r>
      <w:r w:rsidRPr="00C5611C">
        <w:rPr>
          <w:rFonts w:ascii="Arial" w:eastAsia="Times New Roman" w:hAnsi="Arial" w:cs="Arial"/>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w:t>
      </w:r>
      <w:r w:rsidRPr="00C5611C">
        <w:rPr>
          <w:rFonts w:ascii="Arial" w:eastAsia="Times New Roman" w:hAnsi="Arial" w:cs="Arial"/>
          <w:i/>
          <w:sz w:val="24"/>
          <w:szCs w:val="24"/>
          <w:u w:val="single"/>
          <w:lang w:eastAsia="ru-RU"/>
        </w:rPr>
        <w:t>,</w:t>
      </w:r>
      <w:r w:rsidRPr="00C5611C">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4.2.2. Внеплановых проверок соблюдения и исполнения должностными лицами уполномоченного органа</w:t>
      </w:r>
      <w:r w:rsidRPr="00C5611C">
        <w:rPr>
          <w:rFonts w:ascii="Arial" w:eastAsia="Times New Roman" w:hAnsi="Arial" w:cs="Arial"/>
          <w:i/>
          <w:sz w:val="24"/>
          <w:szCs w:val="24"/>
          <w:lang w:eastAsia="ru-RU"/>
        </w:rPr>
        <w:t>,</w:t>
      </w:r>
      <w:r w:rsidRPr="00C5611C">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4.3. </w:t>
      </w:r>
      <w:proofErr w:type="gramStart"/>
      <w:r w:rsidRPr="00C5611C">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5611C" w:rsidRPr="00C5611C" w:rsidRDefault="00C5611C" w:rsidP="00C5611C">
      <w:pPr>
        <w:autoSpaceDE w:val="0"/>
        <w:autoSpaceDN w:val="0"/>
        <w:adjustRightInd w:val="0"/>
        <w:spacing w:after="0" w:line="240" w:lineRule="auto"/>
        <w:ind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5611C" w:rsidRPr="00C5611C" w:rsidRDefault="00C5611C" w:rsidP="00C5611C">
      <w:pPr>
        <w:autoSpaceDE w:val="0"/>
        <w:spacing w:after="0" w:line="240" w:lineRule="auto"/>
        <w:ind w:right="-16" w:firstLine="567"/>
        <w:rPr>
          <w:rFonts w:ascii="Arial" w:eastAsia="Times New Roman" w:hAnsi="Arial" w:cs="Arial"/>
          <w:sz w:val="24"/>
          <w:szCs w:val="24"/>
          <w:lang w:eastAsia="ru-RU"/>
        </w:rPr>
      </w:pPr>
      <w:r w:rsidRPr="00C5611C">
        <w:rPr>
          <w:rFonts w:ascii="Arial" w:eastAsia="Times New Roman" w:hAnsi="Arial" w:cs="Arial"/>
          <w:sz w:val="24"/>
          <w:szCs w:val="24"/>
          <w:lang w:eastAsia="ru-RU"/>
        </w:rPr>
        <w:t>4.5. Должностные лица уполномоченного органа</w:t>
      </w:r>
      <w:r w:rsidRPr="00C5611C">
        <w:rPr>
          <w:rFonts w:ascii="Arial" w:eastAsia="Times New Roman" w:hAnsi="Arial" w:cs="Arial"/>
          <w:i/>
          <w:sz w:val="24"/>
          <w:szCs w:val="24"/>
          <w:lang w:eastAsia="ru-RU"/>
        </w:rPr>
        <w:t>,</w:t>
      </w:r>
      <w:r w:rsidRPr="00C5611C">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5611C" w:rsidRPr="00C5611C" w:rsidRDefault="00C5611C" w:rsidP="00C5611C">
      <w:pPr>
        <w:autoSpaceDE w:val="0"/>
        <w:spacing w:after="0" w:line="240" w:lineRule="auto"/>
        <w:ind w:right="-16" w:firstLine="567"/>
        <w:rPr>
          <w:rFonts w:ascii="Arial" w:eastAsia="Times New Roman" w:hAnsi="Arial" w:cs="Arial"/>
          <w:b/>
          <w:sz w:val="24"/>
          <w:szCs w:val="24"/>
          <w:lang w:eastAsia="ru-RU"/>
        </w:rPr>
      </w:pPr>
      <w:r w:rsidRPr="00C5611C">
        <w:rPr>
          <w:rFonts w:ascii="Arial" w:eastAsia="Times New Roman" w:hAnsi="Arial" w:cs="Arial"/>
          <w:sz w:val="24"/>
          <w:szCs w:val="24"/>
          <w:lang w:eastAsia="ru-RU"/>
        </w:rPr>
        <w:t xml:space="preserve">4.6. Самостоятельной формой </w:t>
      </w:r>
      <w:proofErr w:type="gramStart"/>
      <w:r w:rsidRPr="00C5611C">
        <w:rPr>
          <w:rFonts w:ascii="Arial" w:eastAsia="Times New Roman" w:hAnsi="Arial" w:cs="Arial"/>
          <w:sz w:val="24"/>
          <w:szCs w:val="24"/>
          <w:lang w:eastAsia="ru-RU"/>
        </w:rPr>
        <w:t>контроля за</w:t>
      </w:r>
      <w:proofErr w:type="gramEnd"/>
      <w:r w:rsidRPr="00C5611C">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5611C" w:rsidRPr="00C5611C" w:rsidRDefault="00C5611C" w:rsidP="00C5611C">
      <w:pPr>
        <w:autoSpaceDE w:val="0"/>
        <w:spacing w:after="0" w:line="240" w:lineRule="auto"/>
        <w:ind w:right="-16"/>
        <w:jc w:val="center"/>
        <w:rPr>
          <w:rFonts w:ascii="Arial" w:eastAsia="Times New Roman" w:hAnsi="Arial" w:cs="Arial"/>
          <w:b/>
          <w:bCs/>
          <w:sz w:val="24"/>
          <w:szCs w:val="24"/>
          <w:lang w:eastAsia="ru-RU"/>
        </w:rPr>
      </w:pPr>
    </w:p>
    <w:p w:rsidR="00C5611C" w:rsidRPr="00C5611C" w:rsidRDefault="00C5611C" w:rsidP="00C5611C">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C5611C">
        <w:rPr>
          <w:rFonts w:ascii="Arial" w:eastAsia="Times New Roman" w:hAnsi="Arial" w:cs="Arial"/>
          <w:b/>
          <w:sz w:val="24"/>
          <w:szCs w:val="24"/>
          <w:lang w:eastAsia="ru-RU"/>
        </w:rPr>
        <w:t xml:space="preserve">5. Досудебный (внесудебный) порядок обжалования решений </w:t>
      </w:r>
    </w:p>
    <w:p w:rsidR="00C5611C" w:rsidRPr="00C5611C" w:rsidRDefault="00C5611C" w:rsidP="00C5611C">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5611C">
        <w:rPr>
          <w:rFonts w:ascii="Arial" w:eastAsia="Times New Roman" w:hAnsi="Arial" w:cs="Arial"/>
          <w:b/>
          <w:sz w:val="24"/>
          <w:szCs w:val="24"/>
          <w:lang w:eastAsia="ru-RU"/>
        </w:rPr>
        <w:t xml:space="preserve">и действий (бездействия) уполномоченного органа, МФЦ, </w:t>
      </w:r>
      <w:r w:rsidRPr="00C5611C">
        <w:rPr>
          <w:rFonts w:ascii="Arial" w:eastAsia="Times New Roman" w:hAnsi="Arial" w:cs="Arial"/>
          <w:b/>
          <w:bCs/>
          <w:sz w:val="24"/>
          <w:szCs w:val="24"/>
          <w:lang w:eastAsia="ru-RU"/>
        </w:rPr>
        <w:t xml:space="preserve">организаций, указанных в </w:t>
      </w:r>
      <w:hyperlink r:id="rId85" w:history="1">
        <w:r w:rsidRPr="00C5611C">
          <w:rPr>
            <w:rFonts w:ascii="Arial" w:eastAsia="Calibri" w:hAnsi="Arial" w:cs="Arial"/>
            <w:b/>
            <w:bCs/>
            <w:color w:val="0000FF"/>
            <w:sz w:val="24"/>
            <w:szCs w:val="24"/>
            <w:u w:val="single"/>
          </w:rPr>
          <w:t>части 1.1 статьи 16</w:t>
        </w:r>
      </w:hyperlink>
      <w:r w:rsidRPr="00C5611C">
        <w:rPr>
          <w:rFonts w:ascii="Arial" w:eastAsia="Times New Roman" w:hAnsi="Arial" w:cs="Arial"/>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5611C" w:rsidRPr="00C5611C" w:rsidRDefault="00C5611C" w:rsidP="00C5611C">
      <w:pPr>
        <w:autoSpaceDE w:val="0"/>
        <w:autoSpaceDN w:val="0"/>
        <w:adjustRightInd w:val="0"/>
        <w:spacing w:after="0" w:line="240" w:lineRule="auto"/>
        <w:ind w:right="-16" w:firstLine="567"/>
        <w:jc w:val="both"/>
        <w:rPr>
          <w:rFonts w:ascii="Arial" w:eastAsia="Times New Roman" w:hAnsi="Arial" w:cs="Arial"/>
          <w:sz w:val="24"/>
          <w:szCs w:val="24"/>
          <w:lang w:eastAsia="ru-RU"/>
        </w:rPr>
      </w:pPr>
    </w:p>
    <w:p w:rsidR="00C5611C" w:rsidRPr="00C5611C" w:rsidRDefault="00C5611C" w:rsidP="00C5611C">
      <w:pPr>
        <w:autoSpaceDE w:val="0"/>
        <w:autoSpaceDN w:val="0"/>
        <w:adjustRightInd w:val="0"/>
        <w:spacing w:after="0" w:line="240" w:lineRule="auto"/>
        <w:ind w:firstLine="720"/>
        <w:outlineLvl w:val="0"/>
        <w:rPr>
          <w:rFonts w:ascii="Arial" w:eastAsia="Times New Roman" w:hAnsi="Arial" w:cs="Arial"/>
          <w:sz w:val="24"/>
          <w:szCs w:val="24"/>
          <w:lang w:eastAsia="ru-RU"/>
        </w:rPr>
      </w:pPr>
      <w:r w:rsidRPr="00C5611C">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C5611C">
        <w:rPr>
          <w:rFonts w:ascii="Arial" w:eastAsia="Times New Roman" w:hAnsi="Arial" w:cs="Arial"/>
          <w:b/>
          <w:sz w:val="24"/>
          <w:szCs w:val="24"/>
          <w:lang w:eastAsia="ru-RU"/>
        </w:rPr>
        <w:t xml:space="preserve"> </w:t>
      </w:r>
      <w:r w:rsidRPr="00C5611C">
        <w:rPr>
          <w:rFonts w:ascii="Arial" w:eastAsia="Times New Roman" w:hAnsi="Arial" w:cs="Arial"/>
          <w:sz w:val="24"/>
          <w:szCs w:val="24"/>
          <w:lang w:eastAsia="ru-RU"/>
        </w:rPr>
        <w:t xml:space="preserve">МФЦ, </w:t>
      </w:r>
      <w:r w:rsidRPr="00C5611C">
        <w:rPr>
          <w:rFonts w:ascii="Arial" w:eastAsia="Times New Roman" w:hAnsi="Arial" w:cs="Arial"/>
          <w:bCs/>
          <w:sz w:val="24"/>
          <w:szCs w:val="24"/>
          <w:lang w:eastAsia="ru-RU"/>
        </w:rPr>
        <w:t xml:space="preserve">организаций, указанных в </w:t>
      </w:r>
      <w:hyperlink r:id="rId86" w:history="1">
        <w:r w:rsidRPr="00C5611C">
          <w:rPr>
            <w:rFonts w:ascii="Arial" w:eastAsia="Calibri" w:hAnsi="Arial" w:cs="Arial"/>
            <w:bCs/>
            <w:color w:val="0000FF"/>
            <w:sz w:val="24"/>
            <w:szCs w:val="24"/>
            <w:u w:val="single"/>
          </w:rPr>
          <w:t>части 1.1 статьи 16</w:t>
        </w:r>
      </w:hyperlink>
      <w:r w:rsidRPr="00C5611C">
        <w:rPr>
          <w:rFonts w:ascii="Arial" w:eastAsia="Times New Roman"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C5611C">
        <w:rPr>
          <w:rFonts w:ascii="Arial" w:eastAsia="Times New Roman" w:hAnsi="Arial" w:cs="Arial"/>
          <w:sz w:val="24"/>
          <w:szCs w:val="24"/>
          <w:lang w:eastAsia="ru-RU"/>
        </w:rPr>
        <w:t>исле в следующих случаях:</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87" w:history="1">
        <w:r w:rsidRPr="00C5611C">
          <w:rPr>
            <w:rFonts w:ascii="Arial" w:eastAsia="Calibri" w:hAnsi="Arial" w:cs="Arial"/>
            <w:color w:val="0000FF"/>
            <w:sz w:val="24"/>
            <w:szCs w:val="24"/>
            <w:u w:val="single"/>
          </w:rPr>
          <w:t>статье 15.1</w:t>
        </w:r>
      </w:hyperlink>
      <w:r w:rsidRPr="00C5611C">
        <w:rPr>
          <w:rFonts w:ascii="Arial" w:eastAsia="Times New Roman" w:hAnsi="Arial" w:cs="Arial"/>
          <w:sz w:val="24"/>
          <w:szCs w:val="24"/>
          <w:lang w:eastAsia="ru-RU"/>
        </w:rPr>
        <w:t xml:space="preserve"> Федерального закона </w:t>
      </w:r>
      <w:r w:rsidRPr="00C5611C">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C5611C">
        <w:rPr>
          <w:rFonts w:ascii="Arial" w:eastAsia="Times New Roman" w:hAnsi="Arial" w:cs="Arial"/>
          <w:b/>
          <w:color w:val="FF0000"/>
          <w:sz w:val="24"/>
          <w:szCs w:val="24"/>
          <w:vertAlign w:val="superscript"/>
          <w:lang w:eastAsia="ru-RU"/>
        </w:rPr>
        <w:footnoteReference w:id="1"/>
      </w:r>
      <w:r w:rsidRPr="00C5611C">
        <w:rPr>
          <w:rFonts w:ascii="Arial" w:eastAsia="Times New Roman" w:hAnsi="Arial" w:cs="Arial"/>
          <w:sz w:val="24"/>
          <w:szCs w:val="24"/>
          <w:lang w:eastAsia="ru-RU"/>
        </w:rPr>
        <w:t>;</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w:t>
      </w:r>
      <w:r w:rsidRPr="00C5611C">
        <w:rPr>
          <w:rFonts w:ascii="Arial" w:eastAsia="Times New Roman" w:hAnsi="Arial" w:cs="Arial"/>
          <w:bCs/>
          <w:sz w:val="24"/>
          <w:szCs w:val="24"/>
          <w:lang w:eastAsia="ru-RU"/>
        </w:rPr>
        <w:t>Федерального закона № 210-ФЗ</w:t>
      </w:r>
      <w:r w:rsidRPr="00C5611C">
        <w:rPr>
          <w:rFonts w:ascii="Arial" w:eastAsia="Times New Roman" w:hAnsi="Arial" w:cs="Arial"/>
          <w:sz w:val="24"/>
          <w:szCs w:val="24"/>
          <w:lang w:eastAsia="ru-RU"/>
        </w:rPr>
        <w:t>;</w:t>
      </w:r>
    </w:p>
    <w:p w:rsidR="00C5611C" w:rsidRPr="00C5611C" w:rsidRDefault="00C5611C" w:rsidP="00C5611C">
      <w:pPr>
        <w:autoSpaceDE w:val="0"/>
        <w:spacing w:after="0" w:line="240" w:lineRule="auto"/>
        <w:ind w:firstLine="709"/>
        <w:rPr>
          <w:rFonts w:ascii="Arial" w:eastAsia="Times New Roman" w:hAnsi="Arial" w:cs="Arial"/>
          <w:sz w:val="24"/>
          <w:szCs w:val="24"/>
          <w:lang w:eastAsia="ru-RU"/>
        </w:rPr>
      </w:pPr>
      <w:r w:rsidRPr="00C5611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5611C" w:rsidRPr="00C5611C" w:rsidRDefault="00C5611C" w:rsidP="00C5611C">
      <w:pPr>
        <w:autoSpaceDE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w:t>
      </w:r>
      <w:r w:rsidRPr="00C5611C">
        <w:rPr>
          <w:rFonts w:ascii="Arial" w:eastAsia="Times New Roman" w:hAnsi="Arial" w:cs="Arial"/>
          <w:sz w:val="24"/>
          <w:szCs w:val="24"/>
          <w:lang w:eastAsia="ru-RU"/>
        </w:rPr>
        <w:lastRenderedPageBreak/>
        <w:t>муниципальными правовыми актами.</w:t>
      </w:r>
      <w:proofErr w:type="gramEnd"/>
      <w:r w:rsidRPr="00C5611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9"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w:t>
      </w:r>
      <w:r w:rsidRPr="00C5611C">
        <w:rPr>
          <w:rFonts w:ascii="Arial" w:eastAsia="Times New Roman" w:hAnsi="Arial" w:cs="Arial"/>
          <w:bCs/>
          <w:sz w:val="24"/>
          <w:szCs w:val="24"/>
          <w:lang w:eastAsia="ru-RU"/>
        </w:rPr>
        <w:t>Федерального закона №      210-ФЗ</w:t>
      </w:r>
      <w:r w:rsidRPr="00C5611C">
        <w:rPr>
          <w:rFonts w:ascii="Arial" w:eastAsia="Times New Roman" w:hAnsi="Arial" w:cs="Arial"/>
          <w:sz w:val="24"/>
          <w:szCs w:val="24"/>
          <w:lang w:eastAsia="ru-RU"/>
        </w:rPr>
        <w:t>;</w:t>
      </w:r>
    </w:p>
    <w:p w:rsidR="00C5611C" w:rsidRPr="00C5611C" w:rsidRDefault="00C5611C" w:rsidP="00C5611C">
      <w:pPr>
        <w:autoSpaceDE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90"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611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Федерального закона № 210-ФЗ;</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5611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2"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Федерального закона № 210-ФЗ.</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3" w:history="1">
        <w:r w:rsidRPr="00C5611C">
          <w:rPr>
            <w:rFonts w:ascii="Arial" w:eastAsia="Calibri" w:hAnsi="Arial" w:cs="Arial"/>
            <w:color w:val="0000FF"/>
            <w:sz w:val="24"/>
            <w:szCs w:val="24"/>
            <w:u w:val="single"/>
          </w:rPr>
          <w:t>пунктом 4 части 1 статьи 7</w:t>
        </w:r>
      </w:hyperlink>
      <w:r w:rsidRPr="00C5611C">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4" w:history="1">
        <w:r w:rsidRPr="00C5611C">
          <w:rPr>
            <w:rFonts w:ascii="Arial" w:eastAsia="Calibri" w:hAnsi="Arial" w:cs="Arial"/>
            <w:color w:val="0000FF"/>
            <w:sz w:val="24"/>
            <w:szCs w:val="24"/>
            <w:u w:val="single"/>
          </w:rPr>
          <w:t>частью 1.3 статьи 16</w:t>
        </w:r>
      </w:hyperlink>
      <w:r w:rsidRPr="00C5611C">
        <w:rPr>
          <w:rFonts w:ascii="Arial" w:eastAsia="Times New Roman" w:hAnsi="Arial" w:cs="Arial"/>
          <w:sz w:val="24"/>
          <w:szCs w:val="24"/>
          <w:lang w:eastAsia="ru-RU"/>
        </w:rPr>
        <w:t xml:space="preserve"> Федерального закона</w:t>
      </w:r>
      <w:r w:rsidRPr="00C5611C">
        <w:rPr>
          <w:rFonts w:ascii="Arial" w:eastAsia="Times New Roman" w:hAnsi="Arial" w:cs="Arial"/>
          <w:bCs/>
          <w:sz w:val="24"/>
          <w:szCs w:val="24"/>
          <w:lang w:eastAsia="ru-RU"/>
        </w:rPr>
        <w:t xml:space="preserve">  </w:t>
      </w:r>
      <w:r w:rsidRPr="00C5611C">
        <w:rPr>
          <w:rFonts w:ascii="Arial" w:eastAsia="Calibri" w:hAnsi="Arial" w:cs="Arial"/>
          <w:sz w:val="24"/>
          <w:szCs w:val="24"/>
          <w:lang w:eastAsia="ru-RU"/>
        </w:rPr>
        <w:t>№ 210-ФЗ.</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Захаровского сельского поселения Клетского муниципального района Волгоградской области, МФЦ, либо в </w:t>
      </w:r>
      <w:r w:rsidRPr="00C5611C">
        <w:rPr>
          <w:rFonts w:ascii="Arial" w:eastAsia="Times New Roman" w:hAnsi="Arial" w:cs="Arial"/>
          <w:iCs/>
          <w:sz w:val="24"/>
          <w:szCs w:val="24"/>
          <w:lang w:eastAsia="ru-RU"/>
        </w:rPr>
        <w:t xml:space="preserve">Комитет экономической политики и развития Волгоградской области, являющийся учредителем МФЦ </w:t>
      </w:r>
      <w:r w:rsidRPr="00C5611C">
        <w:rPr>
          <w:rFonts w:ascii="Arial" w:eastAsia="Times New Roman" w:hAnsi="Arial" w:cs="Arial"/>
          <w:sz w:val="24"/>
          <w:szCs w:val="24"/>
          <w:lang w:eastAsia="ru-RU"/>
        </w:rPr>
        <w:t xml:space="preserve">(далее – учредитель МФЦ), а также в организации, предусмотренные </w:t>
      </w:r>
      <w:hyperlink r:id="rId95"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w:t>
      </w:r>
      <w:r w:rsidRPr="00C5611C">
        <w:rPr>
          <w:rFonts w:ascii="Arial" w:eastAsia="Times New Roman" w:hAnsi="Arial" w:cs="Arial"/>
          <w:sz w:val="24"/>
          <w:szCs w:val="24"/>
          <w:lang w:eastAsia="ru-RU"/>
        </w:rPr>
        <w:lastRenderedPageBreak/>
        <w:t xml:space="preserve">действия (бездействие) работников организаций, предусмотренных </w:t>
      </w:r>
      <w:hyperlink r:id="rId96"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Жалоба на решения и действия (бездействие) уполномоченного органа</w:t>
      </w:r>
      <w:r w:rsidRPr="00C5611C">
        <w:rPr>
          <w:rFonts w:ascii="Arial" w:eastAsia="Times New Roman" w:hAnsi="Arial" w:cs="Arial"/>
          <w:i/>
          <w:sz w:val="24"/>
          <w:szCs w:val="24"/>
          <w:lang w:eastAsia="ru-RU"/>
        </w:rPr>
        <w:t>,</w:t>
      </w:r>
      <w:r w:rsidRPr="00C5611C">
        <w:rPr>
          <w:rFonts w:ascii="Arial" w:eastAsia="Times New Roman" w:hAnsi="Arial" w:cs="Arial"/>
          <w:sz w:val="24"/>
          <w:szCs w:val="24"/>
          <w:lang w:eastAsia="ru-RU"/>
        </w:rPr>
        <w:t xml:space="preserve"> должностного лица уполномоченного органа</w:t>
      </w:r>
      <w:r w:rsidRPr="00C5611C">
        <w:rPr>
          <w:rFonts w:ascii="Arial" w:eastAsia="Times New Roman" w:hAnsi="Arial" w:cs="Arial"/>
          <w:i/>
          <w:sz w:val="24"/>
          <w:szCs w:val="24"/>
          <w:u w:val="single"/>
          <w:lang w:eastAsia="ru-RU"/>
        </w:rPr>
        <w:t>,</w:t>
      </w:r>
      <w:r w:rsidRPr="00C5611C">
        <w:rPr>
          <w:rFonts w:ascii="Arial" w:eastAsia="Times New Roman"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97"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5611C" w:rsidRPr="00C5611C" w:rsidRDefault="00C5611C" w:rsidP="00C5611C">
      <w:pPr>
        <w:autoSpaceDE w:val="0"/>
        <w:spacing w:after="0" w:line="240" w:lineRule="auto"/>
        <w:ind w:right="-16"/>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5.4. Жалоба должна содержать:</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1) наименование исполнительно-распорядительного органа муниципального образования, должностного лица</w:t>
      </w:r>
      <w:r w:rsidRPr="00C5611C">
        <w:rPr>
          <w:rFonts w:ascii="Arial" w:eastAsia="Times New Roman" w:hAnsi="Arial" w:cs="Arial"/>
          <w:bCs/>
          <w:i/>
          <w:sz w:val="24"/>
          <w:szCs w:val="24"/>
          <w:lang w:eastAsia="ru-RU"/>
        </w:rPr>
        <w:t xml:space="preserve"> </w:t>
      </w:r>
      <w:r w:rsidRPr="00C5611C">
        <w:rPr>
          <w:rFonts w:ascii="Arial" w:eastAsia="Times New Roman"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98"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9"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их работников;</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C5611C">
        <w:rPr>
          <w:rFonts w:ascii="Arial" w:eastAsia="Times New Roman" w:hAnsi="Arial" w:cs="Arial"/>
          <w:bCs/>
          <w:i/>
          <w:sz w:val="24"/>
          <w:szCs w:val="24"/>
          <w:lang w:eastAsia="ru-RU"/>
        </w:rPr>
        <w:t xml:space="preserve"> </w:t>
      </w:r>
      <w:r w:rsidRPr="00C5611C">
        <w:rPr>
          <w:rFonts w:ascii="Arial" w:eastAsia="Times New Roman"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100"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C5611C">
        <w:rPr>
          <w:rFonts w:ascii="Arial" w:eastAsia="Times New Roman" w:hAnsi="Arial" w:cs="Arial"/>
          <w:i/>
          <w:sz w:val="24"/>
          <w:szCs w:val="24"/>
          <w:u w:val="single"/>
          <w:lang w:eastAsia="ru-RU"/>
        </w:rPr>
        <w:t>,</w:t>
      </w:r>
      <w:r w:rsidRPr="00C5611C">
        <w:rPr>
          <w:rFonts w:ascii="Arial" w:eastAsia="Times New Roman" w:hAnsi="Arial" w:cs="Arial"/>
          <w:sz w:val="24"/>
          <w:szCs w:val="24"/>
          <w:lang w:eastAsia="ru-RU"/>
        </w:rPr>
        <w:t xml:space="preserve"> работниками МФЦ, </w:t>
      </w:r>
      <w:r w:rsidRPr="00C5611C">
        <w:rPr>
          <w:rFonts w:ascii="Arial" w:eastAsia="Times New Roman" w:hAnsi="Arial" w:cs="Arial"/>
          <w:sz w:val="24"/>
          <w:szCs w:val="24"/>
          <w:lang w:eastAsia="ru-RU"/>
        </w:rPr>
        <w:lastRenderedPageBreak/>
        <w:t xml:space="preserve">организаций, предусмотренных </w:t>
      </w:r>
      <w:hyperlink r:id="rId101"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102"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3"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C5611C">
        <w:rPr>
          <w:rFonts w:ascii="Arial" w:eastAsia="Times New Roman" w:hAnsi="Arial" w:cs="Arial"/>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C5611C" w:rsidRPr="00C5611C" w:rsidRDefault="00C5611C" w:rsidP="00C5611C">
      <w:pPr>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5.6. В случае если в жалобе не </w:t>
      </w:r>
      <w:proofErr w:type="gramStart"/>
      <w:r w:rsidRPr="00C5611C">
        <w:rPr>
          <w:rFonts w:ascii="Arial" w:eastAsia="Times New Roman" w:hAnsi="Arial" w:cs="Arial"/>
          <w:sz w:val="24"/>
          <w:szCs w:val="24"/>
          <w:lang w:eastAsia="ru-RU"/>
        </w:rPr>
        <w:t>указаны</w:t>
      </w:r>
      <w:proofErr w:type="gramEnd"/>
      <w:r w:rsidRPr="00C5611C">
        <w:rPr>
          <w:rFonts w:ascii="Arial" w:eastAsia="Times New Roman" w:hAnsi="Arial" w:cs="Arial"/>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C5611C" w:rsidRPr="00C5611C" w:rsidRDefault="00C5611C" w:rsidP="00C5611C">
      <w:pPr>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5611C" w:rsidRPr="00C5611C" w:rsidRDefault="00C5611C" w:rsidP="00C5611C">
      <w:pPr>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104" w:history="1">
        <w:r w:rsidRPr="00C5611C">
          <w:rPr>
            <w:rFonts w:ascii="Arial" w:eastAsia="Calibri" w:hAnsi="Arial" w:cs="Arial"/>
            <w:color w:val="0000FF"/>
            <w:sz w:val="24"/>
            <w:szCs w:val="24"/>
            <w:u w:val="single"/>
          </w:rPr>
          <w:t>пунктом</w:t>
        </w:r>
      </w:hyperlink>
      <w:r w:rsidRPr="00C5611C">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5611C" w:rsidRPr="00C5611C" w:rsidRDefault="00C5611C" w:rsidP="00C5611C">
      <w:pPr>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5611C" w:rsidRPr="00C5611C" w:rsidRDefault="00C5611C" w:rsidP="00C5611C">
      <w:pPr>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5" w:tooltip="blocked::consultantplus://offline/ref=166B6C834A40D9ED059D12BC8CDD9D84D13C7A68142196DE02C83138nBMDI" w:history="1">
        <w:r w:rsidRPr="00C5611C">
          <w:rPr>
            <w:rFonts w:ascii="Arial" w:eastAsia="Calibri" w:hAnsi="Arial" w:cs="Arial"/>
            <w:color w:val="0000FF"/>
            <w:sz w:val="24"/>
            <w:szCs w:val="24"/>
            <w:u w:val="single"/>
          </w:rPr>
          <w:t>законом</w:t>
        </w:r>
      </w:hyperlink>
      <w:r w:rsidRPr="00C5611C">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5611C" w:rsidRPr="00C5611C" w:rsidRDefault="00C5611C" w:rsidP="00C5611C">
      <w:pPr>
        <w:spacing w:after="0" w:line="240" w:lineRule="auto"/>
        <w:ind w:firstLine="720"/>
        <w:rPr>
          <w:rFonts w:ascii="Arial" w:eastAsia="Times New Roman" w:hAnsi="Arial" w:cs="Arial"/>
          <w:bCs/>
          <w:sz w:val="24"/>
          <w:szCs w:val="24"/>
          <w:lang w:eastAsia="ru-RU"/>
        </w:rPr>
      </w:pPr>
      <w:r w:rsidRPr="00C5611C">
        <w:rPr>
          <w:rFonts w:ascii="Arial" w:eastAsia="Times New Roman" w:hAnsi="Arial" w:cs="Arial"/>
          <w:bCs/>
          <w:sz w:val="24"/>
          <w:szCs w:val="24"/>
          <w:lang w:eastAsia="ru-RU"/>
        </w:rPr>
        <w:t>В случае</w:t>
      </w:r>
      <w:proofErr w:type="gramStart"/>
      <w:r w:rsidRPr="00C5611C">
        <w:rPr>
          <w:rFonts w:ascii="Arial" w:eastAsia="Times New Roman" w:hAnsi="Arial" w:cs="Arial"/>
          <w:bCs/>
          <w:sz w:val="24"/>
          <w:szCs w:val="24"/>
          <w:lang w:eastAsia="ru-RU"/>
        </w:rPr>
        <w:t>,</w:t>
      </w:r>
      <w:proofErr w:type="gramEnd"/>
      <w:r w:rsidRPr="00C5611C">
        <w:rPr>
          <w:rFonts w:ascii="Arial" w:eastAsia="Times New Roman" w:hAnsi="Arial" w:cs="Arial"/>
          <w:bCs/>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5611C" w:rsidRPr="00C5611C" w:rsidRDefault="00C5611C" w:rsidP="00C5611C">
      <w:pPr>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C5611C">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6" w:history="1">
        <w:r w:rsidRPr="00C5611C">
          <w:rPr>
            <w:rFonts w:ascii="Arial" w:eastAsia="Calibri" w:hAnsi="Arial" w:cs="Arial"/>
            <w:color w:val="0000FF"/>
            <w:sz w:val="24"/>
            <w:szCs w:val="24"/>
            <w:u w:val="single"/>
          </w:rPr>
          <w:t>пунктом</w:t>
        </w:r>
      </w:hyperlink>
      <w:r w:rsidRPr="00C5611C">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5611C">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C5611C" w:rsidRPr="00C5611C" w:rsidRDefault="00C5611C" w:rsidP="00C5611C">
      <w:pPr>
        <w:autoSpaceDE w:val="0"/>
        <w:autoSpaceDN w:val="0"/>
        <w:adjustRightInd w:val="0"/>
        <w:spacing w:after="0" w:line="240" w:lineRule="auto"/>
        <w:ind w:firstLine="720"/>
        <w:rPr>
          <w:rFonts w:ascii="Arial" w:eastAsia="Times New Roman" w:hAnsi="Arial" w:cs="Arial"/>
          <w:strike/>
          <w:sz w:val="24"/>
          <w:szCs w:val="24"/>
          <w:lang w:eastAsia="ru-RU"/>
        </w:rPr>
      </w:pPr>
      <w:proofErr w:type="gramStart"/>
      <w:r w:rsidRPr="00C5611C">
        <w:rPr>
          <w:rFonts w:ascii="Arial" w:eastAsia="Times New Roman" w:hAnsi="Arial" w:cs="Arial"/>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 в удовлетворении жалобы отказывается.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5.8. Основаниями для отказа в удовлетворении жалобы являются:</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1) признание </w:t>
      </w:r>
      <w:proofErr w:type="gramStart"/>
      <w:r w:rsidRPr="00C5611C">
        <w:rPr>
          <w:rFonts w:ascii="Arial" w:eastAsia="Times New Roman" w:hAnsi="Arial" w:cs="Arial"/>
          <w:sz w:val="24"/>
          <w:szCs w:val="24"/>
          <w:lang w:eastAsia="ru-RU"/>
        </w:rPr>
        <w:t>правомерными</w:t>
      </w:r>
      <w:proofErr w:type="gramEnd"/>
      <w:r w:rsidRPr="00C5611C">
        <w:rPr>
          <w:rFonts w:ascii="Arial" w:eastAsia="Times New Roman" w:hAnsi="Arial" w:cs="Arial"/>
          <w:sz w:val="24"/>
          <w:szCs w:val="24"/>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C5611C" w:rsidRPr="00C5611C" w:rsidRDefault="00C5611C" w:rsidP="00C5611C">
      <w:pPr>
        <w:autoSpaceDE w:val="0"/>
        <w:autoSpaceDN w:val="0"/>
        <w:adjustRightInd w:val="0"/>
        <w:spacing w:after="0" w:line="240" w:lineRule="auto"/>
        <w:ind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7"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w:t>
      </w:r>
      <w:r w:rsidRPr="00C5611C">
        <w:rPr>
          <w:rFonts w:ascii="Arial" w:eastAsia="Calibri" w:hAnsi="Arial" w:cs="Arial"/>
          <w:sz w:val="24"/>
          <w:szCs w:val="24"/>
          <w:lang w:eastAsia="ru-RU"/>
        </w:rPr>
        <w:t>№ 210-ФЗ</w:t>
      </w:r>
      <w:r w:rsidRPr="00C5611C">
        <w:rPr>
          <w:rFonts w:ascii="Arial" w:eastAsia="Times New Roman"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611C">
        <w:rPr>
          <w:rFonts w:ascii="Arial" w:eastAsia="Times New Roman" w:hAnsi="Arial" w:cs="Arial"/>
          <w:sz w:val="24"/>
          <w:szCs w:val="24"/>
          <w:lang w:eastAsia="ru-RU"/>
        </w:rPr>
        <w:t>неудобства</w:t>
      </w:r>
      <w:proofErr w:type="gramEnd"/>
      <w:r w:rsidRPr="00C5611C">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611C" w:rsidRPr="00C5611C" w:rsidRDefault="00C5611C" w:rsidP="00C5611C">
      <w:pPr>
        <w:autoSpaceDE w:val="0"/>
        <w:autoSpaceDN w:val="0"/>
        <w:adjustRightInd w:val="0"/>
        <w:spacing w:after="0" w:line="240" w:lineRule="auto"/>
        <w:ind w:firstLine="708"/>
        <w:rPr>
          <w:rFonts w:ascii="Arial" w:eastAsia="Times New Roman" w:hAnsi="Arial" w:cs="Arial"/>
          <w:sz w:val="24"/>
          <w:szCs w:val="24"/>
          <w:lang w:eastAsia="ru-RU"/>
        </w:rPr>
      </w:pPr>
      <w:r w:rsidRPr="00C5611C">
        <w:rPr>
          <w:rFonts w:ascii="Arial" w:eastAsia="Times New Roman" w:hAnsi="Arial" w:cs="Arial"/>
          <w:sz w:val="24"/>
          <w:szCs w:val="24"/>
          <w:lang w:eastAsia="ru-RU"/>
        </w:rPr>
        <w:t xml:space="preserve">В случае признания </w:t>
      </w:r>
      <w:proofErr w:type="gramStart"/>
      <w:r w:rsidRPr="00C5611C">
        <w:rPr>
          <w:rFonts w:ascii="Arial" w:eastAsia="Times New Roman" w:hAnsi="Arial" w:cs="Arial"/>
          <w:sz w:val="24"/>
          <w:szCs w:val="24"/>
          <w:lang w:eastAsia="ru-RU"/>
        </w:rPr>
        <w:t>жалобы</w:t>
      </w:r>
      <w:proofErr w:type="gramEnd"/>
      <w:r w:rsidRPr="00C5611C">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11C" w:rsidRPr="00C5611C" w:rsidRDefault="00C5611C" w:rsidP="00C5611C">
      <w:pPr>
        <w:autoSpaceDE w:val="0"/>
        <w:autoSpaceDN w:val="0"/>
        <w:adjustRightInd w:val="0"/>
        <w:spacing w:after="0" w:line="240" w:lineRule="auto"/>
        <w:ind w:firstLine="720"/>
        <w:rPr>
          <w:rFonts w:ascii="Arial" w:eastAsia="Times New Roman" w:hAnsi="Arial" w:cs="Arial"/>
          <w:bCs/>
          <w:sz w:val="24"/>
          <w:szCs w:val="24"/>
          <w:lang w:eastAsia="ru-RU"/>
        </w:rPr>
      </w:pPr>
      <w:r w:rsidRPr="00C5611C">
        <w:rPr>
          <w:rFonts w:ascii="Arial" w:eastAsia="Times New Roman" w:hAnsi="Arial" w:cs="Arial"/>
          <w:sz w:val="24"/>
          <w:szCs w:val="24"/>
          <w:lang w:eastAsia="ru-RU"/>
        </w:rPr>
        <w:t xml:space="preserve">5.10. В случае установления в ходе или по результатам </w:t>
      </w:r>
      <w:proofErr w:type="gramStart"/>
      <w:r w:rsidRPr="00C5611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5611C">
        <w:rPr>
          <w:rFonts w:ascii="Arial" w:eastAsia="Times New Roman" w:hAnsi="Arial" w:cs="Arial"/>
          <w:sz w:val="24"/>
          <w:szCs w:val="24"/>
          <w:lang w:eastAsia="ru-RU"/>
        </w:rPr>
        <w:t xml:space="preserve"> или преступления должностное лицо уполномоченного органа, работник, наделенные </w:t>
      </w:r>
      <w:r w:rsidRPr="00C5611C">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C5611C">
        <w:rPr>
          <w:rFonts w:ascii="Arial" w:eastAsia="Times New Roman" w:hAnsi="Arial" w:cs="Arial"/>
          <w:i/>
          <w:sz w:val="24"/>
          <w:szCs w:val="24"/>
          <w:u w:val="single"/>
          <w:lang w:eastAsia="ru-RU"/>
        </w:rPr>
        <w:t>,</w:t>
      </w:r>
      <w:r w:rsidRPr="00C5611C">
        <w:rPr>
          <w:rFonts w:ascii="Arial" w:eastAsia="Times New Roman" w:hAnsi="Arial" w:cs="Arial"/>
          <w:i/>
          <w:sz w:val="24"/>
          <w:szCs w:val="24"/>
          <w:lang w:eastAsia="ru-RU"/>
        </w:rPr>
        <w:t xml:space="preserve"> </w:t>
      </w:r>
      <w:r w:rsidRPr="00C5611C">
        <w:rPr>
          <w:rFonts w:ascii="Arial" w:eastAsia="Times New Roman" w:hAnsi="Arial" w:cs="Arial"/>
          <w:sz w:val="24"/>
          <w:szCs w:val="24"/>
          <w:lang w:eastAsia="ru-RU"/>
        </w:rPr>
        <w:t xml:space="preserve">должностных лиц МФЦ, работников организаций, предусмотренных </w:t>
      </w:r>
      <w:hyperlink r:id="rId108" w:history="1">
        <w:r w:rsidRPr="00C5611C">
          <w:rPr>
            <w:rFonts w:ascii="Arial" w:eastAsia="Calibri" w:hAnsi="Arial" w:cs="Arial"/>
            <w:color w:val="0000FF"/>
            <w:sz w:val="24"/>
            <w:szCs w:val="24"/>
            <w:u w:val="single"/>
          </w:rPr>
          <w:t>частью 1.1 статьи 16</w:t>
        </w:r>
      </w:hyperlink>
      <w:r w:rsidRPr="00C5611C">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C5611C" w:rsidRPr="00C5611C" w:rsidRDefault="00C5611C" w:rsidP="00C5611C">
      <w:pPr>
        <w:autoSpaceDE w:val="0"/>
        <w:spacing w:after="0" w:line="240" w:lineRule="auto"/>
        <w:ind w:right="-16" w:firstLine="720"/>
        <w:rPr>
          <w:rFonts w:ascii="Arial" w:eastAsia="Times New Roman" w:hAnsi="Arial" w:cs="Arial"/>
          <w:sz w:val="24"/>
          <w:szCs w:val="24"/>
          <w:lang w:eastAsia="ru-RU"/>
        </w:rPr>
      </w:pPr>
      <w:r w:rsidRPr="00C5611C">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5611C" w:rsidRPr="00C5611C" w:rsidRDefault="00C5611C" w:rsidP="00C5611C">
      <w:pPr>
        <w:autoSpaceDE w:val="0"/>
        <w:spacing w:after="0" w:line="240" w:lineRule="auto"/>
        <w:ind w:right="-16"/>
        <w:rPr>
          <w:rFonts w:ascii="Arial" w:eastAsia="Times New Roman" w:hAnsi="Arial" w:cs="Arial"/>
          <w:sz w:val="24"/>
          <w:szCs w:val="24"/>
          <w:u w:val="single"/>
          <w:lang w:eastAsia="ru-RU"/>
        </w:rPr>
      </w:pPr>
    </w:p>
    <w:p w:rsidR="004E0044" w:rsidRPr="00C5611C" w:rsidRDefault="004E0044" w:rsidP="00C5611C">
      <w:pPr>
        <w:spacing w:line="240" w:lineRule="auto"/>
        <w:rPr>
          <w:rFonts w:ascii="Arial" w:hAnsi="Arial" w:cs="Arial"/>
          <w:sz w:val="24"/>
          <w:szCs w:val="24"/>
        </w:rPr>
      </w:pPr>
    </w:p>
    <w:sectPr w:rsidR="004E0044" w:rsidRPr="00C5611C" w:rsidSect="00C5611C">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66" w:rsidRDefault="001E6E66" w:rsidP="00C5611C">
      <w:pPr>
        <w:spacing w:after="0" w:line="240" w:lineRule="auto"/>
      </w:pPr>
      <w:r>
        <w:separator/>
      </w:r>
    </w:p>
  </w:endnote>
  <w:endnote w:type="continuationSeparator" w:id="0">
    <w:p w:rsidR="001E6E66" w:rsidRDefault="001E6E66" w:rsidP="00C5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66" w:rsidRDefault="001E6E66" w:rsidP="00C5611C">
      <w:pPr>
        <w:spacing w:after="0" w:line="240" w:lineRule="auto"/>
      </w:pPr>
      <w:r>
        <w:separator/>
      </w:r>
    </w:p>
  </w:footnote>
  <w:footnote w:type="continuationSeparator" w:id="0">
    <w:p w:rsidR="001E6E66" w:rsidRDefault="001E6E66" w:rsidP="00C5611C">
      <w:pPr>
        <w:spacing w:after="0" w:line="240" w:lineRule="auto"/>
      </w:pPr>
      <w:r>
        <w:continuationSeparator/>
      </w:r>
    </w:p>
  </w:footnote>
  <w:footnote w:id="1">
    <w:p w:rsidR="00C5611C" w:rsidRDefault="00C5611C" w:rsidP="00C5611C">
      <w:pPr>
        <w:pStyle w:val="a5"/>
        <w:rPr>
          <w:color w:val="FF0000"/>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0C"/>
    <w:rsid w:val="00093B8D"/>
    <w:rsid w:val="001E6E66"/>
    <w:rsid w:val="004E0044"/>
    <w:rsid w:val="006C330B"/>
    <w:rsid w:val="00C1590C"/>
    <w:rsid w:val="00C5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611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5611C"/>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C5611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C5611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C5611C"/>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C5611C"/>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C5611C"/>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C5611C"/>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11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5611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5611C"/>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5611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C5611C"/>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C5611C"/>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C5611C"/>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C5611C"/>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C5611C"/>
  </w:style>
  <w:style w:type="character" w:styleId="a3">
    <w:name w:val="Hyperlink"/>
    <w:uiPriority w:val="99"/>
    <w:semiHidden/>
    <w:unhideWhenUsed/>
    <w:rsid w:val="00C5611C"/>
    <w:rPr>
      <w:color w:val="0000FF"/>
      <w:u w:val="single"/>
    </w:rPr>
  </w:style>
  <w:style w:type="character" w:styleId="a4">
    <w:name w:val="FollowedHyperlink"/>
    <w:basedOn w:val="a0"/>
    <w:uiPriority w:val="99"/>
    <w:semiHidden/>
    <w:unhideWhenUsed/>
    <w:rsid w:val="00C5611C"/>
    <w:rPr>
      <w:color w:val="800080" w:themeColor="followedHyperlink"/>
      <w:u w:val="single"/>
    </w:rPr>
  </w:style>
  <w:style w:type="paragraph" w:styleId="a5">
    <w:name w:val="footnote text"/>
    <w:basedOn w:val="a"/>
    <w:link w:val="a6"/>
    <w:semiHidden/>
    <w:unhideWhenUsed/>
    <w:rsid w:val="00C5611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5611C"/>
    <w:rPr>
      <w:rFonts w:ascii="Times New Roman" w:eastAsia="Times New Roman" w:hAnsi="Times New Roman" w:cs="Times New Roman"/>
      <w:sz w:val="20"/>
      <w:szCs w:val="20"/>
      <w:lang w:eastAsia="ru-RU"/>
    </w:rPr>
  </w:style>
  <w:style w:type="paragraph" w:styleId="a7">
    <w:name w:val="header"/>
    <w:basedOn w:val="a"/>
    <w:link w:val="a8"/>
    <w:semiHidden/>
    <w:unhideWhenUsed/>
    <w:rsid w:val="00C5611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sid w:val="00C5611C"/>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C5611C"/>
    <w:pPr>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semiHidden/>
    <w:rsid w:val="00C5611C"/>
    <w:rPr>
      <w:rFonts w:ascii="Times New Roman" w:eastAsia="Times New Roman" w:hAnsi="Times New Roman" w:cs="Times New Roman"/>
      <w:sz w:val="20"/>
      <w:szCs w:val="20"/>
      <w:lang w:eastAsia="ru-RU"/>
    </w:rPr>
  </w:style>
  <w:style w:type="paragraph" w:styleId="ab">
    <w:name w:val="Title"/>
    <w:basedOn w:val="a"/>
    <w:link w:val="ac"/>
    <w:qFormat/>
    <w:rsid w:val="00C5611C"/>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c">
    <w:name w:val="Название Знак"/>
    <w:basedOn w:val="a0"/>
    <w:link w:val="ab"/>
    <w:rsid w:val="00C5611C"/>
    <w:rPr>
      <w:rFonts w:ascii="Arial" w:eastAsia="Times New Roman" w:hAnsi="Arial" w:cs="Times New Roman"/>
      <w:b/>
      <w:kern w:val="2"/>
      <w:sz w:val="28"/>
      <w:szCs w:val="24"/>
      <w:lang w:eastAsia="ru-RU"/>
    </w:rPr>
  </w:style>
  <w:style w:type="paragraph" w:styleId="ad">
    <w:name w:val="Body Text"/>
    <w:basedOn w:val="a"/>
    <w:link w:val="ae"/>
    <w:semiHidden/>
    <w:unhideWhenUsed/>
    <w:rsid w:val="00C5611C"/>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C5611C"/>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C5611C"/>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0">
    <w:name w:val="Основной текст с отступом Знак"/>
    <w:basedOn w:val="a0"/>
    <w:link w:val="af"/>
    <w:semiHidden/>
    <w:rsid w:val="00C5611C"/>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C5611C"/>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semiHidden/>
    <w:rsid w:val="00C5611C"/>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C5611C"/>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semiHidden/>
    <w:rsid w:val="00C5611C"/>
    <w:rPr>
      <w:rFonts w:ascii="Times New Roman" w:eastAsia="Times New Roman" w:hAnsi="Times New Roman" w:cs="Times New Roman"/>
      <w:b/>
      <w:sz w:val="28"/>
      <w:szCs w:val="20"/>
      <w:lang w:eastAsia="ru-RU"/>
    </w:rPr>
  </w:style>
  <w:style w:type="paragraph" w:styleId="af1">
    <w:name w:val="Block Text"/>
    <w:basedOn w:val="a"/>
    <w:semiHidden/>
    <w:unhideWhenUsed/>
    <w:rsid w:val="00C5611C"/>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af2">
    <w:name w:val="Balloon Text"/>
    <w:basedOn w:val="a"/>
    <w:link w:val="af3"/>
    <w:semiHidden/>
    <w:unhideWhenUsed/>
    <w:rsid w:val="00C5611C"/>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C5611C"/>
    <w:rPr>
      <w:rFonts w:ascii="Tahoma" w:eastAsia="Times New Roman" w:hAnsi="Tahoma" w:cs="Tahoma"/>
      <w:sz w:val="16"/>
      <w:szCs w:val="16"/>
      <w:lang w:eastAsia="ru-RU"/>
    </w:rPr>
  </w:style>
  <w:style w:type="paragraph" w:styleId="af4">
    <w:name w:val="No Spacing"/>
    <w:qFormat/>
    <w:rsid w:val="00C5611C"/>
    <w:pPr>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qFormat/>
    <w:rsid w:val="00C5611C"/>
    <w:pPr>
      <w:ind w:left="720"/>
      <w:contextualSpacing/>
    </w:pPr>
    <w:rPr>
      <w:rFonts w:ascii="Calibri" w:eastAsia="Calibri" w:hAnsi="Calibri" w:cs="Times New Roman"/>
    </w:rPr>
  </w:style>
  <w:style w:type="character" w:customStyle="1" w:styleId="ConsPlusNormal">
    <w:name w:val="ConsPlusNormal Знак"/>
    <w:link w:val="ConsPlusNormal0"/>
    <w:locked/>
    <w:rsid w:val="00C5611C"/>
    <w:rPr>
      <w:rFonts w:ascii="Arial" w:eastAsia="Times New Roman" w:hAnsi="Arial" w:cs="Arial"/>
      <w:sz w:val="20"/>
      <w:szCs w:val="20"/>
      <w:lang w:eastAsia="ru-RU"/>
    </w:rPr>
  </w:style>
  <w:style w:type="paragraph" w:customStyle="1" w:styleId="ConsPlusNormal0">
    <w:name w:val="ConsPlusNormal"/>
    <w:link w:val="ConsPlusNormal"/>
    <w:rsid w:val="00C561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C5611C"/>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link w:val="130"/>
    <w:locked/>
    <w:rsid w:val="00C5611C"/>
    <w:rPr>
      <w:rFonts w:ascii="Arial" w:eastAsia="Times New Roman" w:hAnsi="Arial" w:cs="Times New Roman"/>
      <w:sz w:val="18"/>
      <w:szCs w:val="18"/>
      <w:lang w:eastAsia="ru-RU"/>
    </w:rPr>
  </w:style>
  <w:style w:type="paragraph" w:customStyle="1" w:styleId="130">
    <w:name w:val="Обычный +13 пт"/>
    <w:basedOn w:val="a"/>
    <w:link w:val="13"/>
    <w:rsid w:val="00C5611C"/>
    <w:pPr>
      <w:spacing w:after="0" w:line="240" w:lineRule="auto"/>
      <w:ind w:firstLine="567"/>
      <w:jc w:val="both"/>
    </w:pPr>
    <w:rPr>
      <w:rFonts w:ascii="Arial" w:eastAsia="Times New Roman" w:hAnsi="Arial" w:cs="Times New Roman"/>
      <w:sz w:val="18"/>
      <w:szCs w:val="18"/>
      <w:lang w:eastAsia="ru-RU"/>
    </w:rPr>
  </w:style>
  <w:style w:type="paragraph" w:customStyle="1" w:styleId="text">
    <w:name w:val="text"/>
    <w:basedOn w:val="a"/>
    <w:rsid w:val="00C5611C"/>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C5611C"/>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ConsPlusTitle">
    <w:name w:val="ConsPlusTitle"/>
    <w:rsid w:val="00C5611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2">
    <w:name w:val="Знак Знак Знак Знак1"/>
    <w:basedOn w:val="a"/>
    <w:rsid w:val="00C5611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C5611C"/>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C561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C5611C"/>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C561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footnote reference"/>
    <w:semiHidden/>
    <w:unhideWhenUsed/>
    <w:rsid w:val="00C5611C"/>
    <w:rPr>
      <w:vertAlign w:val="superscript"/>
    </w:rPr>
  </w:style>
  <w:style w:type="character" w:styleId="af8">
    <w:name w:val="line number"/>
    <w:semiHidden/>
    <w:unhideWhenUsed/>
    <w:rsid w:val="00C5611C"/>
    <w:rPr>
      <w:rFonts w:ascii="Times New Roman" w:hAnsi="Times New Roman" w:cs="Times New Roman" w:hint="default"/>
    </w:rPr>
  </w:style>
  <w:style w:type="character" w:styleId="af9">
    <w:name w:val="endnote reference"/>
    <w:semiHidden/>
    <w:unhideWhenUsed/>
    <w:rsid w:val="00C5611C"/>
    <w:rPr>
      <w:vertAlign w:val="superscript"/>
    </w:rPr>
  </w:style>
  <w:style w:type="character" w:customStyle="1" w:styleId="FontStyle15">
    <w:name w:val="Font Style15"/>
    <w:rsid w:val="00C5611C"/>
    <w:rPr>
      <w:rFonts w:ascii="Times New Roman" w:hAnsi="Times New Roman" w:cs="Times New Roman" w:hint="default"/>
      <w:color w:val="000000"/>
      <w:sz w:val="26"/>
      <w:szCs w:val="26"/>
    </w:rPr>
  </w:style>
  <w:style w:type="character" w:customStyle="1" w:styleId="s11">
    <w:name w:val="s11"/>
    <w:rsid w:val="00C5611C"/>
    <w:rPr>
      <w:rFonts w:ascii="Times New Roman" w:hAnsi="Times New Roman" w:cs="Times New Roman" w:hint="default"/>
      <w:color w:val="000000"/>
    </w:rPr>
  </w:style>
  <w:style w:type="character" w:customStyle="1" w:styleId="snippetequal">
    <w:name w:val="snippet_equal"/>
    <w:basedOn w:val="a0"/>
    <w:rsid w:val="00C5611C"/>
  </w:style>
  <w:style w:type="character" w:customStyle="1" w:styleId="blk">
    <w:name w:val="blk"/>
    <w:rsid w:val="00C5611C"/>
  </w:style>
  <w:style w:type="character" w:customStyle="1" w:styleId="afa">
    <w:name w:val="Гипертекстовая ссылка"/>
    <w:rsid w:val="00C5611C"/>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611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5611C"/>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C5611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C5611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C5611C"/>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C5611C"/>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C5611C"/>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C5611C"/>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11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5611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5611C"/>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5611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C5611C"/>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C5611C"/>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C5611C"/>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C5611C"/>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C5611C"/>
  </w:style>
  <w:style w:type="character" w:styleId="a3">
    <w:name w:val="Hyperlink"/>
    <w:uiPriority w:val="99"/>
    <w:semiHidden/>
    <w:unhideWhenUsed/>
    <w:rsid w:val="00C5611C"/>
    <w:rPr>
      <w:color w:val="0000FF"/>
      <w:u w:val="single"/>
    </w:rPr>
  </w:style>
  <w:style w:type="character" w:styleId="a4">
    <w:name w:val="FollowedHyperlink"/>
    <w:basedOn w:val="a0"/>
    <w:uiPriority w:val="99"/>
    <w:semiHidden/>
    <w:unhideWhenUsed/>
    <w:rsid w:val="00C5611C"/>
    <w:rPr>
      <w:color w:val="800080" w:themeColor="followedHyperlink"/>
      <w:u w:val="single"/>
    </w:rPr>
  </w:style>
  <w:style w:type="paragraph" w:styleId="a5">
    <w:name w:val="footnote text"/>
    <w:basedOn w:val="a"/>
    <w:link w:val="a6"/>
    <w:semiHidden/>
    <w:unhideWhenUsed/>
    <w:rsid w:val="00C5611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5611C"/>
    <w:rPr>
      <w:rFonts w:ascii="Times New Roman" w:eastAsia="Times New Roman" w:hAnsi="Times New Roman" w:cs="Times New Roman"/>
      <w:sz w:val="20"/>
      <w:szCs w:val="20"/>
      <w:lang w:eastAsia="ru-RU"/>
    </w:rPr>
  </w:style>
  <w:style w:type="paragraph" w:styleId="a7">
    <w:name w:val="header"/>
    <w:basedOn w:val="a"/>
    <w:link w:val="a8"/>
    <w:semiHidden/>
    <w:unhideWhenUsed/>
    <w:rsid w:val="00C5611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sid w:val="00C5611C"/>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C5611C"/>
    <w:pPr>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semiHidden/>
    <w:rsid w:val="00C5611C"/>
    <w:rPr>
      <w:rFonts w:ascii="Times New Roman" w:eastAsia="Times New Roman" w:hAnsi="Times New Roman" w:cs="Times New Roman"/>
      <w:sz w:val="20"/>
      <w:szCs w:val="20"/>
      <w:lang w:eastAsia="ru-RU"/>
    </w:rPr>
  </w:style>
  <w:style w:type="paragraph" w:styleId="ab">
    <w:name w:val="Title"/>
    <w:basedOn w:val="a"/>
    <w:link w:val="ac"/>
    <w:qFormat/>
    <w:rsid w:val="00C5611C"/>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c">
    <w:name w:val="Название Знак"/>
    <w:basedOn w:val="a0"/>
    <w:link w:val="ab"/>
    <w:rsid w:val="00C5611C"/>
    <w:rPr>
      <w:rFonts w:ascii="Arial" w:eastAsia="Times New Roman" w:hAnsi="Arial" w:cs="Times New Roman"/>
      <w:b/>
      <w:kern w:val="2"/>
      <w:sz w:val="28"/>
      <w:szCs w:val="24"/>
      <w:lang w:eastAsia="ru-RU"/>
    </w:rPr>
  </w:style>
  <w:style w:type="paragraph" w:styleId="ad">
    <w:name w:val="Body Text"/>
    <w:basedOn w:val="a"/>
    <w:link w:val="ae"/>
    <w:semiHidden/>
    <w:unhideWhenUsed/>
    <w:rsid w:val="00C5611C"/>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C5611C"/>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C5611C"/>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0">
    <w:name w:val="Основной текст с отступом Знак"/>
    <w:basedOn w:val="a0"/>
    <w:link w:val="af"/>
    <w:semiHidden/>
    <w:rsid w:val="00C5611C"/>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C5611C"/>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semiHidden/>
    <w:rsid w:val="00C5611C"/>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C5611C"/>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semiHidden/>
    <w:rsid w:val="00C5611C"/>
    <w:rPr>
      <w:rFonts w:ascii="Times New Roman" w:eastAsia="Times New Roman" w:hAnsi="Times New Roman" w:cs="Times New Roman"/>
      <w:b/>
      <w:sz w:val="28"/>
      <w:szCs w:val="20"/>
      <w:lang w:eastAsia="ru-RU"/>
    </w:rPr>
  </w:style>
  <w:style w:type="paragraph" w:styleId="af1">
    <w:name w:val="Block Text"/>
    <w:basedOn w:val="a"/>
    <w:semiHidden/>
    <w:unhideWhenUsed/>
    <w:rsid w:val="00C5611C"/>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af2">
    <w:name w:val="Balloon Text"/>
    <w:basedOn w:val="a"/>
    <w:link w:val="af3"/>
    <w:semiHidden/>
    <w:unhideWhenUsed/>
    <w:rsid w:val="00C5611C"/>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C5611C"/>
    <w:rPr>
      <w:rFonts w:ascii="Tahoma" w:eastAsia="Times New Roman" w:hAnsi="Tahoma" w:cs="Tahoma"/>
      <w:sz w:val="16"/>
      <w:szCs w:val="16"/>
      <w:lang w:eastAsia="ru-RU"/>
    </w:rPr>
  </w:style>
  <w:style w:type="paragraph" w:styleId="af4">
    <w:name w:val="No Spacing"/>
    <w:qFormat/>
    <w:rsid w:val="00C5611C"/>
    <w:pPr>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qFormat/>
    <w:rsid w:val="00C5611C"/>
    <w:pPr>
      <w:ind w:left="720"/>
      <w:contextualSpacing/>
    </w:pPr>
    <w:rPr>
      <w:rFonts w:ascii="Calibri" w:eastAsia="Calibri" w:hAnsi="Calibri" w:cs="Times New Roman"/>
    </w:rPr>
  </w:style>
  <w:style w:type="character" w:customStyle="1" w:styleId="ConsPlusNormal">
    <w:name w:val="ConsPlusNormal Знак"/>
    <w:link w:val="ConsPlusNormal0"/>
    <w:locked/>
    <w:rsid w:val="00C5611C"/>
    <w:rPr>
      <w:rFonts w:ascii="Arial" w:eastAsia="Times New Roman" w:hAnsi="Arial" w:cs="Arial"/>
      <w:sz w:val="20"/>
      <w:szCs w:val="20"/>
      <w:lang w:eastAsia="ru-RU"/>
    </w:rPr>
  </w:style>
  <w:style w:type="paragraph" w:customStyle="1" w:styleId="ConsPlusNormal0">
    <w:name w:val="ConsPlusNormal"/>
    <w:link w:val="ConsPlusNormal"/>
    <w:rsid w:val="00C561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C5611C"/>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link w:val="130"/>
    <w:locked/>
    <w:rsid w:val="00C5611C"/>
    <w:rPr>
      <w:rFonts w:ascii="Arial" w:eastAsia="Times New Roman" w:hAnsi="Arial" w:cs="Times New Roman"/>
      <w:sz w:val="18"/>
      <w:szCs w:val="18"/>
      <w:lang w:eastAsia="ru-RU"/>
    </w:rPr>
  </w:style>
  <w:style w:type="paragraph" w:customStyle="1" w:styleId="130">
    <w:name w:val="Обычный +13 пт"/>
    <w:basedOn w:val="a"/>
    <w:link w:val="13"/>
    <w:rsid w:val="00C5611C"/>
    <w:pPr>
      <w:spacing w:after="0" w:line="240" w:lineRule="auto"/>
      <w:ind w:firstLine="567"/>
      <w:jc w:val="both"/>
    </w:pPr>
    <w:rPr>
      <w:rFonts w:ascii="Arial" w:eastAsia="Times New Roman" w:hAnsi="Arial" w:cs="Times New Roman"/>
      <w:sz w:val="18"/>
      <w:szCs w:val="18"/>
      <w:lang w:eastAsia="ru-RU"/>
    </w:rPr>
  </w:style>
  <w:style w:type="paragraph" w:customStyle="1" w:styleId="text">
    <w:name w:val="text"/>
    <w:basedOn w:val="a"/>
    <w:rsid w:val="00C5611C"/>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C5611C"/>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ConsPlusTitle">
    <w:name w:val="ConsPlusTitle"/>
    <w:rsid w:val="00C5611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2">
    <w:name w:val="Знак Знак Знак Знак1"/>
    <w:basedOn w:val="a"/>
    <w:rsid w:val="00C5611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C5611C"/>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C561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C5611C"/>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C561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footnote reference"/>
    <w:semiHidden/>
    <w:unhideWhenUsed/>
    <w:rsid w:val="00C5611C"/>
    <w:rPr>
      <w:vertAlign w:val="superscript"/>
    </w:rPr>
  </w:style>
  <w:style w:type="character" w:styleId="af8">
    <w:name w:val="line number"/>
    <w:semiHidden/>
    <w:unhideWhenUsed/>
    <w:rsid w:val="00C5611C"/>
    <w:rPr>
      <w:rFonts w:ascii="Times New Roman" w:hAnsi="Times New Roman" w:cs="Times New Roman" w:hint="default"/>
    </w:rPr>
  </w:style>
  <w:style w:type="character" w:styleId="af9">
    <w:name w:val="endnote reference"/>
    <w:semiHidden/>
    <w:unhideWhenUsed/>
    <w:rsid w:val="00C5611C"/>
    <w:rPr>
      <w:vertAlign w:val="superscript"/>
    </w:rPr>
  </w:style>
  <w:style w:type="character" w:customStyle="1" w:styleId="FontStyle15">
    <w:name w:val="Font Style15"/>
    <w:rsid w:val="00C5611C"/>
    <w:rPr>
      <w:rFonts w:ascii="Times New Roman" w:hAnsi="Times New Roman" w:cs="Times New Roman" w:hint="default"/>
      <w:color w:val="000000"/>
      <w:sz w:val="26"/>
      <w:szCs w:val="26"/>
    </w:rPr>
  </w:style>
  <w:style w:type="character" w:customStyle="1" w:styleId="s11">
    <w:name w:val="s11"/>
    <w:rsid w:val="00C5611C"/>
    <w:rPr>
      <w:rFonts w:ascii="Times New Roman" w:hAnsi="Times New Roman" w:cs="Times New Roman" w:hint="default"/>
      <w:color w:val="000000"/>
    </w:rPr>
  </w:style>
  <w:style w:type="character" w:customStyle="1" w:styleId="snippetequal">
    <w:name w:val="snippet_equal"/>
    <w:basedOn w:val="a0"/>
    <w:rsid w:val="00C5611C"/>
  </w:style>
  <w:style w:type="character" w:customStyle="1" w:styleId="blk">
    <w:name w:val="blk"/>
    <w:rsid w:val="00C5611C"/>
  </w:style>
  <w:style w:type="character" w:customStyle="1" w:styleId="afa">
    <w:name w:val="Гипертекстовая ссылка"/>
    <w:rsid w:val="00C5611C"/>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1L" TargetMode="External"/><Relationship Id="rId63"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68" Type="http://schemas.openxmlformats.org/officeDocument/2006/relationships/hyperlink" Target="consultantplus://offline/ref=1721D6C72E04EAF011818B3B32611322BEAD3854A871AA1111907D5D94297C6D53F72112C2wDx5N" TargetMode="External"/><Relationship Id="rId84" Type="http://schemas.openxmlformats.org/officeDocument/2006/relationships/hyperlink" Target="consultantplus://offline/ref=3FF3696CC0E72D30E85EBEEAAA3143DAF3E21AFADAAFBAF6A9CE31AAB438CFC3EDD6F931E2FC16FDA45070cACAI" TargetMode="External"/><Relationship Id="rId89"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107" Type="http://schemas.openxmlformats.org/officeDocument/2006/relationships/hyperlink" Target="consultantplus://offline/ref=B155DC1F489B4F42BD3B964D0A020F711816E82F01C8B2B02EC2D8F9F6D7B8614F7C5EC34534E85793970D7CBC66F14D81CE5209E91CAFB5XCl8N" TargetMode="External"/><Relationship Id="rId11" Type="http://schemas.openxmlformats.org/officeDocument/2006/relationships/hyperlink" Target="consultantplus://offline/ref=35AE9E896B4327D54B9C85E6BB00FD16B5751B6E7F2E65D228FE585F70H4A5J"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13E03B29E817246A971604E5CDD4BA6C4D554BBDCF799B0EBE10084D51Y22BJ" TargetMode="External"/><Relationship Id="rId74" Type="http://schemas.openxmlformats.org/officeDocument/2006/relationships/hyperlink" Target="consultantplus://offline/ref=1721D6C72E04EAF011818B3B32611322BEAD3857A473AA1111907D5D94w2x9N" TargetMode="External"/><Relationship Id="rId79" Type="http://schemas.openxmlformats.org/officeDocument/2006/relationships/hyperlink" Target="consultantplus://offline/ref=3FF3696CC0E72D30E85EBEEAAA3143DAF3E21AFADAAFBAF6A9CE31AAB438CFC3EDD6F931E2FC16FDA45070cACAI" TargetMode="External"/><Relationship Id="rId102"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footnotes" Target="footnotes.xml"/><Relationship Id="rId90" Type="http://schemas.openxmlformats.org/officeDocument/2006/relationships/hyperlink" Target="consultantplus://offline/ref=872CE06093E7012314A68028A56DBFE51DA9BBD3F25796245F05D10BD10B5D1B8388DBD7E3750F8AV6g6M" TargetMode="External"/><Relationship Id="rId95" Type="http://schemas.openxmlformats.org/officeDocument/2006/relationships/hyperlink" Target="consultantplus://offline/ref=6E22BD7C4DF76CD4F2BAC246121A2A4D404725F3728915D9DD2596E0C58E667DFE383995599CD603Q449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7C4BA8539064D5F9504001536611F0831E5798E126C9983D08425AF3F26882AEC9D185749D1D65D924DDE8E86F7A83EA8DDE5491F734aAUBM" TargetMode="External"/><Relationship Id="rId69" Type="http://schemas.openxmlformats.org/officeDocument/2006/relationships/hyperlink" Target="consultantplus://offline/ref=1721D6C72E04EAF011818B3B32611322BEAD3854A871AA1111907D5D94297C6D53F72112C2wDx7N"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35AE9E896B4327D54B9C85E6BB00FD16B5771B66702865D228FE585F70H4A5J" TargetMode="External"/><Relationship Id="rId1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3" Type="http://schemas.openxmlformats.org/officeDocument/2006/relationships/hyperlink" Target="consultantplus://offline/ref=13E03B29E817246A971604E5CDD4BA6C4D554BBDC2709B0EBE10084D51Y22BJ" TargetMode="External"/><Relationship Id="rId38"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59" Type="http://schemas.openxmlformats.org/officeDocument/2006/relationships/hyperlink" Target="consultantplus://offline/ref=0E885329CB9322F50FCF7361F164B624F6F007AC5F439FE92163A8F014FFD42A56D5816293P6u8L" TargetMode="External"/><Relationship Id="rId103" Type="http://schemas.openxmlformats.org/officeDocument/2006/relationships/hyperlink" Target="consultantplus://offline/ref=7E72189119333675861970A7AB9C0A0678948B8CAF5FC51F159D8F6CCBD88ED86AE41715382DD3C7XDc3M" TargetMode="External"/><Relationship Id="rId108" Type="http://schemas.openxmlformats.org/officeDocument/2006/relationships/hyperlink" Target="consultantplus://offline/ref=938F66B7088F2AE0CE87CE2E6758CE0A1909C10513173091FC04CDFB805EA86C8940ADFAB8EE2D00dDRAM" TargetMode="External"/><Relationship Id="rId54" Type="http://schemas.openxmlformats.org/officeDocument/2006/relationships/hyperlink" Target="consultantplus://offline/ref=0E885329CB9322F50FCF7361F164B624F6F007AC5F439FE92163A8F014FFD42A56D5816293P6u8L" TargetMode="External"/><Relationship Id="rId70" Type="http://schemas.openxmlformats.org/officeDocument/2006/relationships/hyperlink" Target="consultantplus://offline/ref=1721D6C72E04EAF011818B3B32611322BEAD3854A871AA1111907D5D94297C6D53F72112C1wDx6N" TargetMode="External"/><Relationship Id="rId75" Type="http://schemas.openxmlformats.org/officeDocument/2006/relationships/hyperlink" Target="consultantplus://offline/ref=9E77389DC5594EBE31F8E8CDC91045079F24B1C3738481A4BDF125E567C0D06C6DB5F49FC6CC8B6F83066E74DD11E402447E9832EACA530235mFM" TargetMode="External"/><Relationship Id="rId91" Type="http://schemas.openxmlformats.org/officeDocument/2006/relationships/hyperlink" Target="consultantplus://offline/ref=872CE06093E7012314A68028A56DBFE51DA9BBD3F25796245F05D10BD10B5D1B8388DBD7E3750F8AV6g0M" TargetMode="External"/><Relationship Id="rId96" Type="http://schemas.openxmlformats.org/officeDocument/2006/relationships/hyperlink" Target="consultantplus://offline/ref=6E22BD7C4DF76CD4F2BAC246121A2A4D404725F3728915D9DD2596E0C58E667DFE383995599CD603Q449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3E03B29E817246A971604E5CDD4BA6C4D554BBDC2709B0EBE10084D51Y22BJ" TargetMode="External"/><Relationship Id="rId10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35AE9E896B4327D54B9C85E6BB00FD16B5761B66702865D228FE585F70H4A5J"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3P6u8L" TargetMode="External"/><Relationship Id="rId65" Type="http://schemas.openxmlformats.org/officeDocument/2006/relationships/hyperlink" Target="consultantplus://offline/ref=7C4BA8539064D5F9504001536611F0831E5799E92FC8983D08425AF3F26882AEC9D185779A1D68D924DDE8E86F7A83EA8DDE5491F734aAUBM" TargetMode="External"/><Relationship Id="rId73" Type="http://schemas.openxmlformats.org/officeDocument/2006/relationships/hyperlink" Target="consultantplus://offline/ref=E3E9D1D932C5C356BB3B0299D95AE39069C42E1A50B5287597760734E51C215A7D9044F39375084B964B59DB8EE9EE84C9E4CFA63F0Ej4ZBM" TargetMode="External"/><Relationship Id="rId78" Type="http://schemas.openxmlformats.org/officeDocument/2006/relationships/hyperlink" Target="file:///C:\C:\Users\Doronin.A\Desktop\consultantplus:\offline\ref=3EDECE97BF4BB806CFF89E7744FAC8B7FED539836A009FE982771A36AEEC99E2E255ECBA54F66DB43CECFF81D9BA9C3127FDA04BE6cBU4M" TargetMode="External"/><Relationship Id="rId81" Type="http://schemas.openxmlformats.org/officeDocument/2006/relationships/hyperlink" Target="consultantplus://offline/ref=3EDECE97BF4BB806CFF89E7744FAC8B7FED539836A009FE982771A36AEEC99E2E255ECBA54F66DB43CECFF81D9BA9C3127FDA04BE6cBU4M" TargetMode="External"/><Relationship Id="rId86" Type="http://schemas.openxmlformats.org/officeDocument/2006/relationships/hyperlink" Target="consultantplus://offline/ref=3BD860DBFDAF1D86B1551C494AB53AAECD57F5CED2F4F7190FAE692E40D9D201D94D11FBA17480DB08t8H" TargetMode="External"/><Relationship Id="rId94" Type="http://schemas.openxmlformats.org/officeDocument/2006/relationships/hyperlink" Target="consultantplus://offline/ref=0DD3F52011E807A2BF22D95A60DC2557D9EF27B5C29923121822777D5776179B9F8B0D93691B19B093305F3804EB7C77359B581E8A7989BBH8U6O" TargetMode="External"/><Relationship Id="rId99" Type="http://schemas.openxmlformats.org/officeDocument/2006/relationships/hyperlink" Target="consultantplus://offline/ref=2B41579ADA7722726A9FBAB0A32810685311FFCA5FB31566FE0374C76B94DAA1432E2CF1DC3B94F8b0P9M" TargetMode="External"/><Relationship Id="rId10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35AE9E896B4327D54B9C85E6BB00FD16B5771B66702865D228FE585F70459EB80B55205086H4A7J" TargetMode="External"/><Relationship Id="rId13" Type="http://schemas.openxmlformats.org/officeDocument/2006/relationships/hyperlink" Target="consultantplus://offline/ref=F57FDC3A3EE43AAEFE081D9C61632663D5A68D7264BC340FDE9672C93180148303DA87145977D82067D209EC18o9k2K" TargetMode="External"/><Relationship Id="rId18" Type="http://schemas.openxmlformats.org/officeDocument/2006/relationships/hyperlink" Target="http://www.gosuslugi.ru" TargetMode="External"/><Relationship Id="rId39"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109" Type="http://schemas.openxmlformats.org/officeDocument/2006/relationships/fontTable" Target="fontTable.xml"/><Relationship Id="rId34"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2709B0EBE10084D51Y22BJ" TargetMode="External"/><Relationship Id="rId76" Type="http://schemas.openxmlformats.org/officeDocument/2006/relationships/hyperlink" Target="consultantplus://offline/ref=9E77389DC5594EBE31F8E8CDC91045079F24B1C3738481A4BDF125E567C0D06C6DB5F49FC6CC89688D066E74DD11E402447E9832EACA530235mFM" TargetMode="External"/><Relationship Id="rId97" Type="http://schemas.openxmlformats.org/officeDocument/2006/relationships/hyperlink" Target="consultantplus://offline/ref=6F67E2581701D00929E4F46049104D6C3043F019207BFC64419F7EC3EB820C64B945127D662AA87CHAAEM" TargetMode="External"/><Relationship Id="rId10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35AE9E896B4327D54B9C85E6BB00FD16B5751B6E7F2E65D228FE585F70H4A5J" TargetMode="External"/><Relationship Id="rId71" Type="http://schemas.openxmlformats.org/officeDocument/2006/relationships/hyperlink" Target="consultantplus://offline/ref=522859BFC5FA3B173BEEEDB790CC7FA87E3C7B4D2F960C22684B5D3C61BE59D406791E1C0E3AA13998376C2A02C36FC0C81EB9A11AhF1AF" TargetMode="External"/><Relationship Id="rId92" Type="http://schemas.openxmlformats.org/officeDocument/2006/relationships/hyperlink" Target="consultantplus://offline/ref=872CE06093E7012314A68028A56DBFE51DA9BBD3F25796245F05D10BD10B5D1B8388DBD7E3750F8AV6g0M" TargetMode="External"/><Relationship Id="rId2" Type="http://schemas.microsoft.com/office/2007/relationships/stylesWithEffects" Target="stylesWithEffects.xml"/><Relationship Id="rId29"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13E03B29E817246A971604E5CDD4BA6C4D554BBDCF799B0EBE10084D51Y22BJ"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FFDD351B7DF09C06940DD72850EDF758D574AD49837C37E2FB6FBE3D7D75E986CEF43A729316836FFEE11686347C874FD9F6DAA0CF92EDY8M" TargetMode="External"/><Relationship Id="rId87" Type="http://schemas.openxmlformats.org/officeDocument/2006/relationships/hyperlink" Target="consultantplus://offline/ref=A889D916D8CCA63FEA8702672F52EF815B47E0B73C82B770F3C3BBBFF1EA9779387FEF208DV2TCL" TargetMode="External"/><Relationship Id="rId110" Type="http://schemas.openxmlformats.org/officeDocument/2006/relationships/theme" Target="theme/theme1.xml"/><Relationship Id="rId61"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82"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56" Type="http://schemas.openxmlformats.org/officeDocument/2006/relationships/hyperlink" Target="consultantplus://offline/ref=13E03B29E817246A971604E5CDD4BA6C4D554BBDCF799B0EBE10084D51Y22BJ" TargetMode="External"/><Relationship Id="rId77"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0" Type="http://schemas.openxmlformats.org/officeDocument/2006/relationships/hyperlink" Target="consultantplus://offline/ref=938F66B7088F2AE0CE87CE2E6758CE0A1909C10513173091FC04CDFB805EA86C8940ADFAB8EE2D00dDRAM" TargetMode="External"/><Relationship Id="rId105"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35AE9E896B4327D54B9C85E6BB00FD16B67E1B61742B65D228FE585F70459EB80B552058804F061BH6A8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7B060010878CF8951BAF89834B06698895E9BA502628907EAC5E5BB0B7F9E9386ABE40C94707s5G" TargetMode="External"/><Relationship Id="rId93" Type="http://schemas.openxmlformats.org/officeDocument/2006/relationships/hyperlink" Target="consultantplus://offline/ref=0DD3F52011E807A2BF22D95A60DC2557D9EF27B5C29923121822777D5776179B9F8B0D90601B11E1C67F5E6441BF6F77349B5B1E95H7U3O" TargetMode="External"/><Relationship Id="rId98" Type="http://schemas.openxmlformats.org/officeDocument/2006/relationships/hyperlink" Target="consultantplus://offline/ref=9215AC8A1E463DFF740A80FB31FBF0B2612AA2B4E714CBC50206CADC0DD46A6F507464BF337222E6f1NCM" TargetMode="External"/><Relationship Id="rId3" Type="http://schemas.openxmlformats.org/officeDocument/2006/relationships/settings" Target="settings.xml"/><Relationship Id="rId25"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consultantplus://offline/ref=13E03B29E817246A971604E5CDD4BA6C4D554BBDCF799B0EBE10084D51Y22BJ" TargetMode="External"/><Relationship Id="rId67" Type="http://schemas.openxmlformats.org/officeDocument/2006/relationships/hyperlink" Target="consultantplus://offline/ref=1721D6C72E04EAF011818B3B32611322BEAD3854A871AA1111907D5D94297C6D53F72112C6wDx4N"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83"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22898</Words>
  <Characters>130523</Characters>
  <Application>Microsoft Office Word</Application>
  <DocSecurity>0</DocSecurity>
  <Lines>1087</Lines>
  <Paragraphs>306</Paragraphs>
  <ScaleCrop>false</ScaleCrop>
  <Company>Microsoft</Company>
  <LinksUpToDate>false</LinksUpToDate>
  <CharactersWithSpaces>153115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2023-06-05T11:23:00Z</dcterms:created>
  <dcterms:modified xsi:type="dcterms:W3CDTF">2023-06-14T06:12:00Z</dcterms:modified>
</cp:coreProperties>
</file>