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B" w:rsidRPr="00A76E5B" w:rsidRDefault="00A76E5B" w:rsidP="00A76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</w:t>
      </w:r>
    </w:p>
    <w:p w:rsidR="00A76E5B" w:rsidRPr="00A76E5B" w:rsidRDefault="000D03EA" w:rsidP="00A76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ЗАХАРОВСКОГО</w:t>
      </w:r>
      <w:r w:rsidR="00A76E5B" w:rsidRPr="00A7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СЕЛЬСКОГО ПОСЕЛЕНИЯ </w:t>
      </w:r>
    </w:p>
    <w:p w:rsidR="00A76E5B" w:rsidRPr="00A76E5B" w:rsidRDefault="00A76E5B" w:rsidP="00A76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КЛЕТСКОГО МУНИЦИПАЛЬНОГО РАЙОНА </w:t>
      </w:r>
    </w:p>
    <w:p w:rsidR="00A76E5B" w:rsidRPr="00A76E5B" w:rsidRDefault="00A76E5B" w:rsidP="00A76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 ОБЛАСТИ</w:t>
      </w:r>
    </w:p>
    <w:p w:rsidR="00A76E5B" w:rsidRPr="00A76E5B" w:rsidRDefault="00A76E5B" w:rsidP="00A76E5B">
      <w:pPr>
        <w:widowControl w:val="0"/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0"/>
          <w:szCs w:val="20"/>
          <w:lang w:eastAsia="ru-RU" w:bidi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76E5B" w:rsidRPr="00A76E5B" w:rsidTr="0006380B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6E5B" w:rsidRPr="00A76E5B" w:rsidRDefault="00A76E5B" w:rsidP="00A76E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76E5B" w:rsidRPr="00A76E5B" w:rsidRDefault="00A76E5B" w:rsidP="00692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A76E5B" w:rsidRDefault="00A76E5B" w:rsidP="0069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 исполнении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плана </w:t>
      </w:r>
      <w:r w:rsidRPr="00A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коррупции на территории </w:t>
      </w:r>
      <w:r w:rsidR="000D0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на </w:t>
      </w:r>
      <w:r w:rsidR="0061185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F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37CA7" w:rsidRDefault="00337CA7" w:rsidP="0069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50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F0F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8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92E61" w:rsidRPr="00A76E5B" w:rsidRDefault="00692E61" w:rsidP="0069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61" w:rsidRPr="00692E61" w:rsidRDefault="00692E61" w:rsidP="000D03EA">
      <w:pPr>
        <w:pStyle w:val="ConsPlusTitle"/>
        <w:widowControl/>
        <w:spacing w:line="240" w:lineRule="exact"/>
        <w:rPr>
          <w:rFonts w:ascii="глгщшгшгшгшгшгшгшгшгшлттттттттт" w:eastAsia="Calibri" w:hAnsi="глгщшгшгшгшгшгшгшгшгшлттттттттт" w:cs="Times New Roman"/>
          <w:sz w:val="24"/>
          <w:szCs w:val="24"/>
        </w:rPr>
      </w:pPr>
      <w:r w:rsidRPr="00692E61">
        <w:rPr>
          <w:rFonts w:ascii="глгщшгшгшгшгшгшгшгшгшлттттттттт" w:eastAsia="Calibri" w:hAnsi="глгщшгшгшгшгшгшгшгшгшлттттттттт" w:cs="Times New Roman"/>
          <w:sz w:val="24"/>
          <w:szCs w:val="24"/>
        </w:rPr>
        <w:t xml:space="preserve">       </w:t>
      </w:r>
      <w:r w:rsidRPr="000D03EA">
        <w:rPr>
          <w:rFonts w:ascii="Arial" w:eastAsia="Calibri" w:hAnsi="Arial" w:cs="Arial"/>
          <w:b w:val="0"/>
          <w:sz w:val="24"/>
          <w:szCs w:val="24"/>
        </w:rPr>
        <w:t xml:space="preserve">В целях организации эффективного противодействия коррупции в 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Захаровском</w:t>
      </w:r>
      <w:r w:rsidRPr="000D03EA">
        <w:rPr>
          <w:rFonts w:ascii="Arial" w:eastAsia="Calibri" w:hAnsi="Arial" w:cs="Arial"/>
          <w:b w:val="0"/>
          <w:sz w:val="24"/>
          <w:szCs w:val="24"/>
        </w:rPr>
        <w:t xml:space="preserve"> сельском поселении постановлением администрации 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Захаровского</w:t>
      </w:r>
      <w:r w:rsidRPr="000D03EA">
        <w:rPr>
          <w:rFonts w:ascii="Arial" w:eastAsia="Calibri" w:hAnsi="Arial" w:cs="Arial"/>
          <w:b w:val="0"/>
          <w:sz w:val="24"/>
          <w:szCs w:val="24"/>
        </w:rPr>
        <w:t xml:space="preserve"> сельского поселения от 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17</w:t>
      </w:r>
      <w:r w:rsidR="00E938CB" w:rsidRPr="000D03EA">
        <w:rPr>
          <w:rFonts w:ascii="Arial" w:eastAsia="Calibri" w:hAnsi="Arial" w:cs="Arial"/>
          <w:b w:val="0"/>
          <w:sz w:val="24"/>
          <w:szCs w:val="24"/>
        </w:rPr>
        <w:t>.0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9</w:t>
      </w:r>
      <w:r w:rsidR="00E938CB" w:rsidRPr="000D03EA">
        <w:rPr>
          <w:rFonts w:ascii="Arial" w:eastAsia="Calibri" w:hAnsi="Arial" w:cs="Arial"/>
          <w:b w:val="0"/>
          <w:sz w:val="24"/>
          <w:szCs w:val="24"/>
        </w:rPr>
        <w:t>.202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 xml:space="preserve">1 </w:t>
      </w:r>
      <w:r w:rsidR="00E938CB" w:rsidRPr="000D03EA">
        <w:rPr>
          <w:rFonts w:ascii="Arial" w:eastAsia="Calibri" w:hAnsi="Arial" w:cs="Arial"/>
          <w:b w:val="0"/>
          <w:sz w:val="24"/>
          <w:szCs w:val="24"/>
        </w:rPr>
        <w:t xml:space="preserve">г. № 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66</w:t>
      </w:r>
      <w:r w:rsidR="00E938CB" w:rsidRPr="000D03EA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D03EA">
        <w:rPr>
          <w:rFonts w:ascii="Arial" w:eastAsia="Calibri" w:hAnsi="Arial" w:cs="Arial"/>
          <w:b w:val="0"/>
          <w:sz w:val="24"/>
          <w:szCs w:val="24"/>
        </w:rPr>
        <w:t xml:space="preserve"> утвержден</w:t>
      </w:r>
      <w:r w:rsidR="000D03EA" w:rsidRPr="000D03E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D03EA" w:rsidRPr="000D03EA">
        <w:rPr>
          <w:rFonts w:ascii="Arial" w:hAnsi="Arial" w:cs="Arial"/>
          <w:b w:val="0"/>
          <w:sz w:val="24"/>
          <w:szCs w:val="24"/>
        </w:rPr>
        <w:t>коррупции в Захаровском сельском поселении Клетского муниципального района Волгоградской области на 2021 – 2023 годы</w:t>
      </w:r>
      <w:r w:rsidR="000D03EA">
        <w:rPr>
          <w:rFonts w:ascii="Arial" w:hAnsi="Arial" w:cs="Arial"/>
          <w:b w:val="0"/>
          <w:sz w:val="24"/>
          <w:szCs w:val="24"/>
        </w:rPr>
        <w:t>.</w:t>
      </w:r>
    </w:p>
    <w:p w:rsidR="001F15DE" w:rsidRPr="000D03EA" w:rsidRDefault="00DD666B" w:rsidP="00DD6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>Постоянно ведется р</w:t>
      </w:r>
      <w:r w:rsidR="00700C64" w:rsidRPr="000D03EA">
        <w:rPr>
          <w:rFonts w:ascii="Arial" w:eastAsia="Times New Roman" w:hAnsi="Arial" w:cs="Arial"/>
          <w:sz w:val="24"/>
          <w:szCs w:val="24"/>
          <w:lang w:eastAsia="ru-RU"/>
        </w:rPr>
        <w:t>абота по уточнению и внесению изменений в нормативно-правовые акты, с целью приведения их в соответствие с законодательством РФ, ликвидации коррупционных фактов в соответствии с Федеральным законом от 30.12.2008 г. № 273-ФЗ    «О противодействии коррупции»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 в т.ч. при постоянном участии прокуратуры района.</w:t>
      </w:r>
      <w:r w:rsidR="005F26DF"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666B" w:rsidRPr="000D03EA" w:rsidRDefault="001F15DE" w:rsidP="001F15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Проводится</w:t>
      </w:r>
      <w:r w:rsidR="00DD666B"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r w:rsidR="00DD666B"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>экспертиза</w:t>
      </w:r>
      <w:r w:rsidR="00DD666B"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 муниципальных нормативных правовых актов  согласно действующему  законодательству РФ и Волгоградской области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DFF" w:rsidRPr="000D03EA" w:rsidRDefault="001F15DE" w:rsidP="00DD6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   Размещаются проекты нормативных правовых актов и нормативно правовые акты на официальном сайте администрации поселения в информационно-телекоммуникационной сети Интернет для проведения независимой антикоррупционной экспертизы. </w:t>
      </w:r>
    </w:p>
    <w:p w:rsidR="001F15DE" w:rsidRPr="000D03EA" w:rsidRDefault="001F15DE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3EA">
        <w:rPr>
          <w:rFonts w:ascii="Arial" w:hAnsi="Arial" w:cs="Arial"/>
          <w:sz w:val="24"/>
          <w:szCs w:val="24"/>
        </w:rPr>
        <w:t>В соответствии с пунктом 2.1 статьи 6 Федерального закона от 25.12.2008 № 273-ФЗ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1F15DE" w:rsidRPr="000D03EA" w:rsidRDefault="001F15DE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Во исполнение вышеназванной нормы в администрации </w:t>
      </w:r>
      <w:r w:rsidR="000D03EA" w:rsidRPr="000D03EA">
        <w:rPr>
          <w:rFonts w:ascii="Arial" w:hAnsi="Arial" w:cs="Arial"/>
          <w:sz w:val="24"/>
          <w:szCs w:val="24"/>
        </w:rPr>
        <w:t>Захаровского</w:t>
      </w:r>
      <w:r w:rsidRPr="000D03EA">
        <w:rPr>
          <w:rFonts w:ascii="Arial" w:hAnsi="Arial" w:cs="Arial"/>
          <w:sz w:val="24"/>
          <w:szCs w:val="24"/>
        </w:rPr>
        <w:t xml:space="preserve"> сельского поселения ежеквартально рассматриваются   судебные решения.</w:t>
      </w:r>
    </w:p>
    <w:p w:rsidR="001F15DE" w:rsidRPr="000D03EA" w:rsidRDefault="001F15DE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Проведение проверок по поступившим уведомлениям о фактах обращения к 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 не проводилось</w:t>
      </w:r>
      <w:r w:rsidR="00733759" w:rsidRPr="000D03EA">
        <w:rPr>
          <w:rFonts w:ascii="Arial" w:hAnsi="Arial" w:cs="Arial"/>
          <w:sz w:val="24"/>
          <w:szCs w:val="24"/>
        </w:rPr>
        <w:t xml:space="preserve"> за отсутствием вышеназванных уведомлений.</w:t>
      </w:r>
    </w:p>
    <w:p w:rsidR="00733759" w:rsidRPr="000D03EA" w:rsidRDefault="00733759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Муниципальные служащие ознакомлены с ограничениями и запретами в их деятельности, ответственности за нарушения.</w:t>
      </w:r>
    </w:p>
    <w:p w:rsidR="00733759" w:rsidRPr="000D03EA" w:rsidRDefault="00733759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0D03EA">
        <w:rPr>
          <w:rFonts w:ascii="Arial" w:hAnsi="Arial" w:cs="Arial"/>
          <w:sz w:val="24"/>
          <w:szCs w:val="24"/>
        </w:rPr>
        <w:t xml:space="preserve">Открытость, прозрачность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</w:t>
      </w:r>
      <w:r w:rsidRPr="000D03EA">
        <w:rPr>
          <w:rFonts w:ascii="Arial" w:hAnsi="Arial" w:cs="Arial"/>
          <w:sz w:val="24"/>
          <w:szCs w:val="24"/>
        </w:rPr>
        <w:lastRenderedPageBreak/>
        <w:t>эффективности осуществления закупок осуществляется посредствам размещения НПА, планов-графиков</w:t>
      </w:r>
      <w:r w:rsidR="00337CA7" w:rsidRPr="000D03EA">
        <w:rPr>
          <w:rFonts w:ascii="Arial" w:hAnsi="Arial" w:cs="Arial"/>
          <w:sz w:val="24"/>
          <w:szCs w:val="24"/>
        </w:rPr>
        <w:t xml:space="preserve"> на федеральном сайте  http://zakupki.gov.ru.</w:t>
      </w:r>
    </w:p>
    <w:p w:rsidR="00733759" w:rsidRPr="000D03EA" w:rsidRDefault="00337CA7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   </w:t>
      </w:r>
      <w:r w:rsidR="00733759" w:rsidRPr="000D03EA">
        <w:rPr>
          <w:rFonts w:ascii="Arial" w:hAnsi="Arial" w:cs="Arial"/>
          <w:sz w:val="24"/>
          <w:szCs w:val="24"/>
        </w:rPr>
        <w:t>С целью проведение проверок целевого и эффективного использования средств местного бюджета поселения,  соблюдения требований бюджетного законодательства РФ заключено соглашение с КСП Клетского района.</w:t>
      </w:r>
    </w:p>
    <w:p w:rsidR="00337CA7" w:rsidRPr="000D03EA" w:rsidRDefault="00337CA7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            Информирование населения об использовании средств местного бюджета</w:t>
      </w:r>
      <w:r w:rsidR="00E938CB" w:rsidRPr="000D03EA">
        <w:rPr>
          <w:rFonts w:ascii="Arial" w:hAnsi="Arial" w:cs="Arial"/>
          <w:sz w:val="24"/>
          <w:szCs w:val="24"/>
        </w:rPr>
        <w:t xml:space="preserve"> осуществляется  через официальный </w:t>
      </w:r>
      <w:r w:rsidR="00956AC7" w:rsidRPr="000D03EA">
        <w:rPr>
          <w:rFonts w:ascii="Arial" w:hAnsi="Arial" w:cs="Arial"/>
          <w:sz w:val="24"/>
          <w:szCs w:val="24"/>
        </w:rPr>
        <w:t xml:space="preserve"> сайт администрации.</w:t>
      </w:r>
    </w:p>
    <w:p w:rsidR="001F15DE" w:rsidRPr="00A76E5B" w:rsidRDefault="001F15DE" w:rsidP="00DD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5DE" w:rsidRPr="00A76E5B" w:rsidSect="00A76E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33"/>
    <w:rsid w:val="00036B33"/>
    <w:rsid w:val="000D03EA"/>
    <w:rsid w:val="00171805"/>
    <w:rsid w:val="001F15DE"/>
    <w:rsid w:val="00231405"/>
    <w:rsid w:val="002E7464"/>
    <w:rsid w:val="00337CA7"/>
    <w:rsid w:val="00374DDE"/>
    <w:rsid w:val="003F3B1F"/>
    <w:rsid w:val="00407FE6"/>
    <w:rsid w:val="00416815"/>
    <w:rsid w:val="00476099"/>
    <w:rsid w:val="004F30A6"/>
    <w:rsid w:val="005F26DF"/>
    <w:rsid w:val="0061185B"/>
    <w:rsid w:val="00692E61"/>
    <w:rsid w:val="00700C64"/>
    <w:rsid w:val="00724B6B"/>
    <w:rsid w:val="00733759"/>
    <w:rsid w:val="00780C6D"/>
    <w:rsid w:val="00814ED9"/>
    <w:rsid w:val="00920914"/>
    <w:rsid w:val="00956AC7"/>
    <w:rsid w:val="00992DE3"/>
    <w:rsid w:val="00A76E5B"/>
    <w:rsid w:val="00B36C34"/>
    <w:rsid w:val="00B63315"/>
    <w:rsid w:val="00BF0FB7"/>
    <w:rsid w:val="00C21BAD"/>
    <w:rsid w:val="00C97DFF"/>
    <w:rsid w:val="00CE00E8"/>
    <w:rsid w:val="00DD666B"/>
    <w:rsid w:val="00E5018B"/>
    <w:rsid w:val="00E938CB"/>
    <w:rsid w:val="00E9665F"/>
    <w:rsid w:val="00F04A70"/>
    <w:rsid w:val="00FA1553"/>
    <w:rsid w:val="00FE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D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7DFF"/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table" w:styleId="a5">
    <w:name w:val="Table Grid"/>
    <w:basedOn w:val="a1"/>
    <w:uiPriority w:val="59"/>
    <w:rsid w:val="00C9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15DE"/>
    <w:pPr>
      <w:spacing w:after="0" w:line="240" w:lineRule="auto"/>
    </w:pPr>
  </w:style>
  <w:style w:type="paragraph" w:customStyle="1" w:styleId="ConsPlusTitle">
    <w:name w:val="ConsPlusTitle"/>
    <w:uiPriority w:val="99"/>
    <w:rsid w:val="000D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21</cp:revision>
  <cp:lastPrinted>2017-04-27T08:15:00Z</cp:lastPrinted>
  <dcterms:created xsi:type="dcterms:W3CDTF">2020-06-23T11:40:00Z</dcterms:created>
  <dcterms:modified xsi:type="dcterms:W3CDTF">2023-07-05T11:35:00Z</dcterms:modified>
</cp:coreProperties>
</file>