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A4" w:rsidRPr="007C2AA4" w:rsidRDefault="007C2AA4" w:rsidP="007C2AA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="00E639AA">
        <w:rPr>
          <w:rFonts w:ascii="Times New Roman" w:eastAsia="Calibri" w:hAnsi="Times New Roman" w:cs="Times New Roman"/>
          <w:b/>
          <w:sz w:val="24"/>
          <w:szCs w:val="24"/>
        </w:rPr>
        <w:t>ЗАХАРОВСКОГО</w:t>
      </w:r>
    </w:p>
    <w:p w:rsidR="007C2AA4" w:rsidRPr="007C2AA4" w:rsidRDefault="007C2AA4" w:rsidP="007C2AA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СЕЛЬСКОГО  ПОСЕЛЕНИЯ</w:t>
      </w:r>
    </w:p>
    <w:p w:rsidR="007C2AA4" w:rsidRPr="007C2AA4" w:rsidRDefault="007C2AA4" w:rsidP="007C2AA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 xml:space="preserve">КЛЕТСКОГО МУНИЦИПАЛЬНОГО  РАЙОНА </w:t>
      </w:r>
    </w:p>
    <w:p w:rsidR="007C2AA4" w:rsidRPr="007C2AA4" w:rsidRDefault="007C2AA4" w:rsidP="007C2AA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7C2AA4" w:rsidRPr="007C2AA4" w:rsidRDefault="007C2AA4" w:rsidP="007C2AA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AA4" w:rsidRPr="007C2AA4" w:rsidRDefault="007C2AA4" w:rsidP="007C2AA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7C2AA4" w:rsidRPr="007C2AA4" w:rsidRDefault="007C2AA4" w:rsidP="00E639AA">
      <w:pPr>
        <w:tabs>
          <w:tab w:val="right" w:pos="9539"/>
        </w:tabs>
        <w:suppressAutoHyphens w:val="0"/>
        <w:spacing w:after="0" w:line="240" w:lineRule="auto"/>
        <w:ind w:leftChars="100" w:left="220" w:right="141"/>
        <w:rPr>
          <w:rFonts w:ascii="Times New Roman" w:eastAsia="Calibri" w:hAnsi="Times New Roman" w:cs="Times New Roman"/>
          <w:sz w:val="24"/>
          <w:szCs w:val="24"/>
        </w:rPr>
      </w:pPr>
      <w:r w:rsidRPr="007C2AA4">
        <w:rPr>
          <w:rFonts w:ascii="Times New Roman" w:eastAsia="Calibri" w:hAnsi="Times New Roman" w:cs="Times New Roman"/>
          <w:sz w:val="24"/>
          <w:szCs w:val="24"/>
        </w:rPr>
        <w:t>от 03 августа 2023 г. № 5</w:t>
      </w:r>
      <w:r w:rsidR="00E639AA">
        <w:rPr>
          <w:rFonts w:ascii="Times New Roman" w:eastAsia="Calibri" w:hAnsi="Times New Roman" w:cs="Times New Roman"/>
          <w:sz w:val="24"/>
          <w:szCs w:val="24"/>
        </w:rPr>
        <w:t>4</w:t>
      </w:r>
      <w:r w:rsidR="00E639AA">
        <w:rPr>
          <w:rFonts w:ascii="Times New Roman" w:eastAsia="Calibri" w:hAnsi="Times New Roman" w:cs="Times New Roman"/>
          <w:sz w:val="24"/>
          <w:szCs w:val="24"/>
        </w:rPr>
        <w:tab/>
      </w:r>
    </w:p>
    <w:p w:rsidR="007C2AA4" w:rsidRPr="007C2AA4" w:rsidRDefault="007C2AA4" w:rsidP="007C2AA4">
      <w:pPr>
        <w:suppressAutoHyphens w:val="0"/>
        <w:spacing w:after="0" w:line="240" w:lineRule="auto"/>
        <w:ind w:leftChars="100" w:left="220" w:right="141"/>
        <w:rPr>
          <w:rFonts w:ascii="Times New Roman" w:eastAsia="Calibri" w:hAnsi="Times New Roman" w:cs="Times New Roman"/>
          <w:sz w:val="24"/>
          <w:szCs w:val="24"/>
        </w:rPr>
      </w:pPr>
      <w:r w:rsidRPr="007C2AA4">
        <w:rPr>
          <w:rFonts w:ascii="Times New Roman" w:eastAsia="Calibri" w:hAnsi="Times New Roman" w:cs="Times New Roman"/>
          <w:sz w:val="24"/>
          <w:szCs w:val="24"/>
        </w:rPr>
        <w:t>О внесении изменений  в постановление</w:t>
      </w:r>
    </w:p>
    <w:p w:rsidR="007C2AA4" w:rsidRPr="007C2AA4" w:rsidRDefault="007C2AA4" w:rsidP="007C2AA4">
      <w:pPr>
        <w:suppressAutoHyphens w:val="0"/>
        <w:spacing w:after="0" w:line="240" w:lineRule="auto"/>
        <w:ind w:leftChars="100" w:left="220" w:right="141"/>
        <w:rPr>
          <w:rFonts w:ascii="Times New Roman" w:eastAsia="Calibri" w:hAnsi="Times New Roman" w:cs="Times New Roman"/>
          <w:sz w:val="24"/>
          <w:szCs w:val="24"/>
        </w:rPr>
      </w:pPr>
      <w:r w:rsidRPr="007C2AA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639AA"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7C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2AA4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7C2AA4" w:rsidRPr="00D81219" w:rsidRDefault="007C2AA4" w:rsidP="007C2AA4">
      <w:pPr>
        <w:suppressAutoHyphens w:val="0"/>
        <w:spacing w:after="0" w:line="240" w:lineRule="auto"/>
        <w:ind w:leftChars="100" w:left="220" w:right="141"/>
        <w:rPr>
          <w:rFonts w:ascii="Times New Roman" w:eastAsia="Calibri" w:hAnsi="Times New Roman" w:cs="Times New Roman"/>
          <w:sz w:val="24"/>
          <w:szCs w:val="24"/>
        </w:rPr>
      </w:pPr>
      <w:r w:rsidRPr="007C2AA4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D8121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81219" w:rsidRPr="00D81219">
        <w:rPr>
          <w:rFonts w:ascii="Times New Roman" w:eastAsia="Calibri" w:hAnsi="Times New Roman" w:cs="Times New Roman"/>
          <w:sz w:val="24"/>
          <w:szCs w:val="24"/>
        </w:rPr>
        <w:t>03</w:t>
      </w:r>
      <w:r w:rsidRPr="00D81219">
        <w:rPr>
          <w:rFonts w:ascii="Times New Roman" w:eastAsia="Calibri" w:hAnsi="Times New Roman" w:cs="Times New Roman"/>
          <w:sz w:val="24"/>
          <w:szCs w:val="24"/>
        </w:rPr>
        <w:t xml:space="preserve"> декабря  2020 г. № </w:t>
      </w:r>
      <w:r w:rsidR="00D81219" w:rsidRPr="00D81219">
        <w:rPr>
          <w:rFonts w:ascii="Times New Roman" w:eastAsia="Calibri" w:hAnsi="Times New Roman" w:cs="Times New Roman"/>
          <w:sz w:val="24"/>
          <w:szCs w:val="24"/>
        </w:rPr>
        <w:t>68</w:t>
      </w:r>
      <w:r w:rsidRPr="00D812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2AA4" w:rsidRPr="00D81219" w:rsidRDefault="007C2AA4" w:rsidP="007C2AA4">
      <w:pPr>
        <w:suppressAutoHyphens w:val="0"/>
        <w:autoSpaceDE w:val="0"/>
        <w:autoSpaceDN w:val="0"/>
        <w:adjustRightInd w:val="0"/>
        <w:spacing w:after="0" w:line="240" w:lineRule="auto"/>
        <w:ind w:leftChars="100" w:left="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7C2AA4" w:rsidRPr="00D81219" w:rsidRDefault="007C2AA4" w:rsidP="007C2AA4">
      <w:pPr>
        <w:suppressAutoHyphens w:val="0"/>
        <w:autoSpaceDE w:val="0"/>
        <w:autoSpaceDN w:val="0"/>
        <w:adjustRightInd w:val="0"/>
        <w:spacing w:after="0" w:line="240" w:lineRule="auto"/>
        <w:ind w:leftChars="100" w:left="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 </w:t>
      </w:r>
    </w:p>
    <w:p w:rsidR="007C2AA4" w:rsidRPr="00D81219" w:rsidRDefault="007C2AA4" w:rsidP="007C2AA4">
      <w:pPr>
        <w:widowControl w:val="0"/>
        <w:tabs>
          <w:tab w:val="left" w:pos="-480"/>
        </w:tabs>
        <w:suppressAutoHyphens w:val="0"/>
        <w:autoSpaceDE w:val="0"/>
        <w:autoSpaceDN w:val="0"/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согласия на строительство, </w:t>
      </w:r>
    </w:p>
    <w:p w:rsidR="007C2AA4" w:rsidRPr="00D81219" w:rsidRDefault="007C2AA4" w:rsidP="007C2AA4">
      <w:pPr>
        <w:widowControl w:val="0"/>
        <w:tabs>
          <w:tab w:val="left" w:pos="-480"/>
        </w:tabs>
        <w:suppressAutoHyphens w:val="0"/>
        <w:autoSpaceDE w:val="0"/>
        <w:autoSpaceDN w:val="0"/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 объектов капитального строительства, </w:t>
      </w:r>
    </w:p>
    <w:p w:rsidR="007C2AA4" w:rsidRPr="00D81219" w:rsidRDefault="007C2AA4" w:rsidP="007C2AA4">
      <w:pPr>
        <w:widowControl w:val="0"/>
        <w:tabs>
          <w:tab w:val="left" w:pos="-480"/>
        </w:tabs>
        <w:suppressAutoHyphens w:val="0"/>
        <w:autoSpaceDE w:val="0"/>
        <w:autoSpaceDN w:val="0"/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предназначенных для осуществления </w:t>
      </w:r>
    </w:p>
    <w:p w:rsidR="007C2AA4" w:rsidRPr="00D81219" w:rsidRDefault="007C2AA4" w:rsidP="007C2AA4">
      <w:pPr>
        <w:widowControl w:val="0"/>
        <w:tabs>
          <w:tab w:val="left" w:pos="-480"/>
        </w:tabs>
        <w:suppressAutoHyphens w:val="0"/>
        <w:autoSpaceDE w:val="0"/>
        <w:autoSpaceDN w:val="0"/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деятельности, объектов дорожного сервиса, </w:t>
      </w:r>
    </w:p>
    <w:p w:rsidR="007C2AA4" w:rsidRPr="00D81219" w:rsidRDefault="007C2AA4" w:rsidP="007C2AA4">
      <w:pPr>
        <w:widowControl w:val="0"/>
        <w:tabs>
          <w:tab w:val="left" w:pos="-480"/>
        </w:tabs>
        <w:suppressAutoHyphens w:val="0"/>
        <w:autoSpaceDE w:val="0"/>
        <w:autoSpaceDN w:val="0"/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рекламных конструкций, информационных </w:t>
      </w:r>
    </w:p>
    <w:p w:rsidR="007C2AA4" w:rsidRPr="00D81219" w:rsidRDefault="007C2AA4" w:rsidP="007C2AA4">
      <w:pPr>
        <w:widowControl w:val="0"/>
        <w:tabs>
          <w:tab w:val="left" w:pos="-480"/>
        </w:tabs>
        <w:suppressAutoHyphens w:val="0"/>
        <w:autoSpaceDE w:val="0"/>
        <w:autoSpaceDN w:val="0"/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щитов и указателей в границах придорожных полос </w:t>
      </w:r>
    </w:p>
    <w:p w:rsidR="007C2AA4" w:rsidRPr="00D81219" w:rsidRDefault="007C2AA4" w:rsidP="007C2AA4">
      <w:pPr>
        <w:widowControl w:val="0"/>
        <w:tabs>
          <w:tab w:val="left" w:pos="-480"/>
        </w:tabs>
        <w:suppressAutoHyphens w:val="0"/>
        <w:autoSpaceDE w:val="0"/>
        <w:autoSpaceDN w:val="0"/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D156E" w:rsidRPr="001D156E" w:rsidRDefault="001D156E" w:rsidP="001D156E">
      <w:pPr>
        <w:suppressAutoHyphens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r w:rsidRPr="001D156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</w:t>
      </w:r>
      <w:r w:rsidRPr="001D156E">
        <w:rPr>
          <w:rFonts w:ascii="Times New Roman" w:eastAsia="Times New Roman" w:hAnsi="Times New Roman" w:cs="Times New Roman"/>
          <w:sz w:val="24"/>
          <w:szCs w:val="24"/>
          <w:lang w:eastAsia="ru-RU"/>
        </w:rPr>
        <w:t>т  26.01.2022г. № 24</w:t>
      </w:r>
      <w:r w:rsidRPr="001D1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7C2AA4" w:rsidRPr="00D81219" w:rsidRDefault="007C2AA4" w:rsidP="007C2AA4">
      <w:pPr>
        <w:suppressAutoHyphens w:val="0"/>
        <w:autoSpaceDE w:val="0"/>
        <w:autoSpaceDN w:val="0"/>
        <w:adjustRightInd w:val="0"/>
        <w:ind w:leftChars="100" w:left="2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2AA4" w:rsidRPr="007C2AA4" w:rsidRDefault="007C2AA4" w:rsidP="007C2AA4">
      <w:pPr>
        <w:suppressAutoHyphens w:val="0"/>
        <w:spacing w:after="0" w:line="240" w:lineRule="auto"/>
        <w:ind w:leftChars="99" w:left="218" w:rightChars="-100" w:right="-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Рассмотрев представления прокурора Клетского района </w:t>
      </w:r>
      <w:r w:rsidRPr="00D8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27.07.2023 г. № 7-31-2023 </w:t>
      </w:r>
      <w:r w:rsidRPr="007C2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устранении нарушений законодательства об автомобильных дорогах и о дорожной деятельности», администрация 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Захаровского</w:t>
      </w:r>
      <w:r w:rsidRPr="007C2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Клетского муниципального района Волгоградской области  </w:t>
      </w:r>
      <w:proofErr w:type="gramStart"/>
      <w:r w:rsidRPr="007C2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7C2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7C2AA4" w:rsidRPr="007C2AA4" w:rsidRDefault="007C2AA4" w:rsidP="007C2AA4">
      <w:pPr>
        <w:tabs>
          <w:tab w:val="left" w:pos="9680"/>
        </w:tabs>
        <w:suppressAutoHyphens w:val="0"/>
        <w:spacing w:after="0" w:line="240" w:lineRule="auto"/>
        <w:ind w:leftChars="99" w:left="218" w:rightChars="-100" w:right="-2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A4" w:rsidRPr="00D81219" w:rsidRDefault="007C2AA4" w:rsidP="00D8121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Chars="100" w:left="220" w:rightChars="-100" w:right="-2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C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 в постановление администрации </w:t>
      </w:r>
      <w:r w:rsidR="00E6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7C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1219"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2020 г. №</w:t>
      </w:r>
      <w:r w:rsidR="00D81219"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D8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 </w:t>
      </w:r>
      <w:r w:rsidRPr="00D812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Регламент) следующие изменения:</w:t>
      </w:r>
      <w:proofErr w:type="gramEnd"/>
    </w:p>
    <w:p w:rsidR="007C2AA4" w:rsidRPr="007C2AA4" w:rsidRDefault="007C2AA4" w:rsidP="007C2AA4">
      <w:pPr>
        <w:widowControl w:val="0"/>
        <w:numPr>
          <w:ilvl w:val="1"/>
          <w:numId w:val="1"/>
        </w:numPr>
        <w:suppressAutoHyphens w:val="0"/>
        <w:autoSpaceDE w:val="0"/>
        <w:ind w:left="22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C2AA4">
        <w:rPr>
          <w:rFonts w:ascii="Times New Roman" w:eastAsia="Calibri" w:hAnsi="Times New Roman" w:cs="Times New Roman"/>
          <w:bCs/>
          <w:sz w:val="24"/>
          <w:szCs w:val="24"/>
        </w:rPr>
        <w:t>Дополнить подпунктом 5 пункта 2.7. Регламента следующего содержания:</w:t>
      </w:r>
    </w:p>
    <w:p w:rsidR="007C2AA4" w:rsidRPr="007C2AA4" w:rsidRDefault="007C2AA4" w:rsidP="00D81219">
      <w:pPr>
        <w:suppressAutoHyphens w:val="0"/>
        <w:ind w:leftChars="100" w:left="220" w:rightChars="-100" w:right="-2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AA4">
        <w:rPr>
          <w:rFonts w:ascii="Times New Roman" w:eastAsia="Arial" w:hAnsi="Times New Roman" w:cs="Times New Roman"/>
          <w:color w:val="020C22"/>
          <w:sz w:val="24"/>
          <w:szCs w:val="24"/>
          <w:shd w:val="clear" w:color="auto" w:fill="FEFEFE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 Федерального закона № 210 -ФЗ от 27.07.2010 г.,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7C2AA4" w:rsidRPr="007C2AA4" w:rsidRDefault="007C2AA4" w:rsidP="007C2AA4">
      <w:pPr>
        <w:widowControl w:val="0"/>
        <w:numPr>
          <w:ilvl w:val="0"/>
          <w:numId w:val="1"/>
        </w:numPr>
        <w:suppressAutoHyphens w:val="0"/>
        <w:autoSpaceDE w:val="0"/>
        <w:ind w:leftChars="100" w:left="22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C2AA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на сайте администрации </w:t>
      </w:r>
      <w:r w:rsidR="00E639AA"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7C2A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C2AA4" w:rsidRPr="007C2AA4" w:rsidRDefault="007C2AA4" w:rsidP="007C2AA4">
      <w:pPr>
        <w:widowControl w:val="0"/>
        <w:numPr>
          <w:ilvl w:val="0"/>
          <w:numId w:val="1"/>
        </w:numPr>
        <w:suppressAutoHyphens w:val="0"/>
        <w:autoSpaceDE w:val="0"/>
        <w:ind w:leftChars="100" w:left="22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C2AA4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7C2AA4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C2AA4" w:rsidRPr="007C2AA4" w:rsidRDefault="007C2AA4" w:rsidP="007C2AA4">
      <w:pPr>
        <w:widowControl w:val="0"/>
        <w:tabs>
          <w:tab w:val="left" w:pos="908"/>
          <w:tab w:val="left" w:pos="993"/>
        </w:tabs>
        <w:suppressAutoHyphens w:val="0"/>
        <w:spacing w:after="0" w:line="240" w:lineRule="auto"/>
        <w:ind w:leftChars="454" w:left="999" w:rightChars="-100" w:right="-2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A4" w:rsidRPr="007C2AA4" w:rsidRDefault="005C1258" w:rsidP="007C2AA4">
      <w:pPr>
        <w:suppressAutoHyphens w:val="0"/>
        <w:spacing w:after="0" w:line="240" w:lineRule="auto"/>
        <w:ind w:leftChars="100" w:left="220" w:rightChars="-100" w:right="-2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7C2AA4" w:rsidRPr="007C2AA4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C2AA4" w:rsidRPr="007C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9AA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Захаровского</w:t>
      </w:r>
    </w:p>
    <w:p w:rsidR="00D77D56" w:rsidRDefault="007C2AA4" w:rsidP="007C2AA4">
      <w:pPr>
        <w:suppressAutoHyphens w:val="0"/>
        <w:spacing w:after="0" w:line="240" w:lineRule="auto"/>
        <w:ind w:leftChars="100" w:left="220" w:rightChars="-100" w:right="-220"/>
        <w:jc w:val="both"/>
      </w:pPr>
      <w:r w:rsidRPr="007C2AA4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Pr="007C2AA4">
        <w:rPr>
          <w:rFonts w:ascii="Times New Roman" w:eastAsia="Calibri" w:hAnsi="Times New Roman" w:cs="Times New Roman"/>
          <w:sz w:val="24"/>
          <w:szCs w:val="24"/>
        </w:rPr>
        <w:tab/>
      </w:r>
      <w:r w:rsidRPr="007C2AA4">
        <w:rPr>
          <w:rFonts w:ascii="Times New Roman" w:eastAsia="Calibri" w:hAnsi="Times New Roman" w:cs="Times New Roman"/>
          <w:sz w:val="24"/>
          <w:szCs w:val="24"/>
        </w:rPr>
        <w:tab/>
      </w:r>
      <w:r w:rsidRPr="007C2AA4">
        <w:rPr>
          <w:rFonts w:ascii="Times New Roman" w:eastAsia="Calibri" w:hAnsi="Times New Roman" w:cs="Times New Roman"/>
          <w:sz w:val="24"/>
          <w:szCs w:val="24"/>
        </w:rPr>
        <w:tab/>
      </w:r>
      <w:r w:rsidRPr="007C2AA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Е</w:t>
      </w:r>
      <w:r w:rsidR="005C1258">
        <w:rPr>
          <w:rFonts w:ascii="Times New Roman" w:eastAsia="Calibri" w:hAnsi="Times New Roman" w:cs="Times New Roman"/>
          <w:sz w:val="24"/>
          <w:szCs w:val="24"/>
        </w:rPr>
        <w:t>. А. Кийков</w:t>
      </w:r>
    </w:p>
    <w:sectPr w:rsidR="00D77D56">
      <w:pgSz w:w="11907" w:h="16839"/>
      <w:pgMar w:top="851" w:right="1093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53D97"/>
    <w:multiLevelType w:val="multilevel"/>
    <w:tmpl w:val="8BE53D9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4"/>
    <w:rsid w:val="001D156E"/>
    <w:rsid w:val="00455905"/>
    <w:rsid w:val="005C1258"/>
    <w:rsid w:val="007C2AA4"/>
    <w:rsid w:val="00B92E25"/>
    <w:rsid w:val="00D77D56"/>
    <w:rsid w:val="00D81219"/>
    <w:rsid w:val="00DC6EF4"/>
    <w:rsid w:val="00E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2023-08-09T06:28:00Z</dcterms:created>
  <dcterms:modified xsi:type="dcterms:W3CDTF">2023-08-11T11:00:00Z</dcterms:modified>
</cp:coreProperties>
</file>