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4F" w:rsidRPr="00006D4F" w:rsidRDefault="00006D4F" w:rsidP="00006D4F">
      <w:pPr>
        <w:spacing w:after="0" w:line="240" w:lineRule="auto"/>
        <w:ind w:right="-1" w:firstLine="567"/>
        <w:jc w:val="center"/>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АДМИНИСТРАЦИЯ ЗАХАРОВСКОГО</w:t>
      </w:r>
    </w:p>
    <w:p w:rsidR="00006D4F" w:rsidRPr="00006D4F" w:rsidRDefault="00006D4F" w:rsidP="00006D4F">
      <w:pPr>
        <w:spacing w:after="0" w:line="240" w:lineRule="auto"/>
        <w:ind w:right="-1" w:firstLine="567"/>
        <w:jc w:val="center"/>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СЕЛЬСКОГО  ПОСЕЛЕНИЯ</w:t>
      </w:r>
    </w:p>
    <w:p w:rsidR="00006D4F" w:rsidRPr="00006D4F" w:rsidRDefault="00006D4F" w:rsidP="00006D4F">
      <w:pPr>
        <w:spacing w:after="0" w:line="240" w:lineRule="auto"/>
        <w:ind w:right="-1" w:firstLine="567"/>
        <w:jc w:val="center"/>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КЛЕТСКОГО МУНИЦИПАЛЬНОГО  РАЙОНА</w:t>
      </w:r>
    </w:p>
    <w:p w:rsidR="00006D4F" w:rsidRPr="00006D4F" w:rsidRDefault="00006D4F" w:rsidP="00006D4F">
      <w:pPr>
        <w:pBdr>
          <w:bottom w:val="single" w:sz="12" w:space="1" w:color="000000"/>
        </w:pBdr>
        <w:spacing w:after="0" w:line="240" w:lineRule="auto"/>
        <w:ind w:right="-1" w:firstLine="567"/>
        <w:jc w:val="center"/>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ВОЛГОГРАДСКОЙ  ОБЛАСТИ</w:t>
      </w:r>
    </w:p>
    <w:p w:rsidR="00006D4F" w:rsidRPr="00006D4F" w:rsidRDefault="00006D4F" w:rsidP="00006D4F">
      <w:pPr>
        <w:spacing w:after="0" w:line="240" w:lineRule="auto"/>
        <w:ind w:right="-1" w:firstLine="567"/>
        <w:rPr>
          <w:rFonts w:ascii="Times New Roman" w:eastAsia="Calibri" w:hAnsi="Times New Roman" w:cs="Times New Roman"/>
          <w:sz w:val="24"/>
          <w:szCs w:val="24"/>
          <w:lang w:eastAsia="ru-RU"/>
        </w:rPr>
      </w:pPr>
    </w:p>
    <w:p w:rsidR="00006D4F" w:rsidRDefault="00006D4F" w:rsidP="00006D4F">
      <w:pPr>
        <w:spacing w:after="0" w:line="240" w:lineRule="auto"/>
        <w:ind w:right="-1" w:firstLine="567"/>
        <w:jc w:val="center"/>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ПОСТАНОВЛЕНИЕ</w:t>
      </w:r>
    </w:p>
    <w:p w:rsidR="00006D4F" w:rsidRPr="00006D4F" w:rsidRDefault="00006D4F" w:rsidP="00006D4F">
      <w:pPr>
        <w:spacing w:after="0" w:line="240" w:lineRule="auto"/>
        <w:ind w:right="-1"/>
        <w:rPr>
          <w:rFonts w:ascii="Times New Roman" w:eastAsia="Calibri" w:hAnsi="Times New Roman" w:cs="Times New Roman"/>
          <w:sz w:val="24"/>
          <w:szCs w:val="24"/>
          <w:lang w:eastAsia="ru-RU"/>
        </w:rPr>
      </w:pPr>
      <w:bookmarkStart w:id="0" w:name="_GoBack"/>
      <w:bookmarkEnd w:id="0"/>
      <w:r>
        <w:rPr>
          <w:rFonts w:ascii="Times New Roman" w:eastAsia="Calibri" w:hAnsi="Times New Roman" w:cs="Times New Roman"/>
          <w:sz w:val="24"/>
          <w:szCs w:val="24"/>
          <w:lang w:eastAsia="ru-RU"/>
        </w:rPr>
        <w:t>От 06.10.2023г.                                                                                                 №61</w:t>
      </w:r>
    </w:p>
    <w:p w:rsidR="00006D4F" w:rsidRPr="00006D4F" w:rsidRDefault="00006D4F" w:rsidP="00006D4F">
      <w:pPr>
        <w:spacing w:after="0" w:line="240" w:lineRule="auto"/>
        <w:ind w:right="-1" w:firstLine="567"/>
        <w:rPr>
          <w:rFonts w:ascii="Times New Roman" w:eastAsia="Calibri" w:hAnsi="Times New Roman" w:cs="Times New Roman"/>
          <w:sz w:val="24"/>
          <w:szCs w:val="24"/>
          <w:lang w:eastAsia="ru-RU"/>
        </w:rPr>
      </w:pPr>
    </w:p>
    <w:p w:rsidR="00006D4F" w:rsidRPr="00006D4F" w:rsidRDefault="00006D4F" w:rsidP="00006D4F">
      <w:pPr>
        <w:spacing w:after="0" w:line="240" w:lineRule="auto"/>
        <w:ind w:right="-1"/>
        <w:jc w:val="both"/>
        <w:rPr>
          <w:rFonts w:ascii="Times New Roman" w:eastAsia="Calibri" w:hAnsi="Times New Roman" w:cs="Times New Roman"/>
          <w:sz w:val="24"/>
          <w:szCs w:val="24"/>
          <w:lang w:eastAsia="ru-RU"/>
        </w:rPr>
      </w:pPr>
      <w:r w:rsidRPr="00006D4F">
        <w:rPr>
          <w:rFonts w:ascii="Times New Roman" w:eastAsia="Calibri" w:hAnsi="Times New Roman" w:cs="Times New Roman"/>
          <w:b/>
          <w:bCs/>
          <w:sz w:val="24"/>
          <w:szCs w:val="24"/>
          <w:lang w:eastAsia="ru-RU"/>
        </w:rPr>
        <w:t>О внесении изменений в постановление администрации Захаровского сельского поселения от «01» декабря 2015г. № 48</w:t>
      </w:r>
      <w:proofErr w:type="gramStart"/>
      <w:r w:rsidRPr="00006D4F">
        <w:rPr>
          <w:rFonts w:ascii="Times New Roman" w:eastAsia="Calibri" w:hAnsi="Times New Roman" w:cs="Times New Roman"/>
          <w:b/>
          <w:bCs/>
          <w:sz w:val="24"/>
          <w:szCs w:val="24"/>
          <w:lang w:eastAsia="ru-RU"/>
        </w:rPr>
        <w:t xml:space="preserve"> </w:t>
      </w:r>
      <w:r w:rsidRPr="00006D4F">
        <w:rPr>
          <w:rFonts w:ascii="Times New Roman" w:eastAsia="Times New Roman" w:hAnsi="Times New Roman" w:cs="Times New Roman"/>
          <w:b/>
          <w:bCs/>
          <w:sz w:val="24"/>
          <w:szCs w:val="24"/>
          <w:lang w:eastAsia="ru-RU"/>
        </w:rPr>
        <w:t>О</w:t>
      </w:r>
      <w:proofErr w:type="gramEnd"/>
      <w:r w:rsidRPr="00006D4F">
        <w:rPr>
          <w:rFonts w:ascii="Times New Roman" w:eastAsia="Times New Roman" w:hAnsi="Times New Roman" w:cs="Times New Roman"/>
          <w:b/>
          <w:bCs/>
          <w:sz w:val="24"/>
          <w:szCs w:val="24"/>
          <w:lang w:eastAsia="ru-RU"/>
        </w:rPr>
        <w:t>б утверждении административного регламента предоставления муниципальной услуги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 (в редакции от 16.02.2016г. № 12, от 01.02.2022г. №36)</w:t>
      </w:r>
    </w:p>
    <w:p w:rsidR="00006D4F" w:rsidRPr="00006D4F" w:rsidRDefault="00006D4F" w:rsidP="00006D4F">
      <w:pPr>
        <w:spacing w:after="0" w:line="240" w:lineRule="auto"/>
        <w:ind w:right="-933" w:firstLine="567"/>
        <w:rPr>
          <w:rFonts w:ascii="Times New Roman" w:eastAsia="Calibri" w:hAnsi="Times New Roman" w:cs="Times New Roman"/>
          <w:sz w:val="24"/>
          <w:szCs w:val="24"/>
          <w:lang w:eastAsia="ru-RU"/>
        </w:rPr>
      </w:pPr>
    </w:p>
    <w:p w:rsidR="00006D4F" w:rsidRPr="00006D4F" w:rsidRDefault="00006D4F" w:rsidP="00006D4F">
      <w:pPr>
        <w:spacing w:after="0" w:line="240" w:lineRule="auto"/>
        <w:ind w:right="-1" w:firstLine="567"/>
        <w:contextualSpacing/>
        <w:jc w:val="both"/>
        <w:rPr>
          <w:rFonts w:ascii="Times New Roman" w:eastAsia="Times New Roman" w:hAnsi="Times New Roman" w:cs="Times New Roman"/>
          <w:sz w:val="24"/>
          <w:szCs w:val="24"/>
          <w:lang w:eastAsia="ru-RU"/>
        </w:rPr>
      </w:pPr>
      <w:proofErr w:type="gramStart"/>
      <w:r w:rsidRPr="00006D4F">
        <w:rPr>
          <w:rFonts w:ascii="Times New Roman" w:eastAsia="Times New Roman" w:hAnsi="Times New Roman" w:cs="Times New Roman"/>
          <w:sz w:val="24"/>
          <w:szCs w:val="24"/>
        </w:rP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Волгоградской области от 11.12.2021г. № 678-п «О признании утратившим силу постановления Администрации Волгоградской области от 09.11.2015г. № 664-п «О государственной информационной системе «Портал государственных и муниципальных услуг (функций) Волгоградской области», </w:t>
      </w:r>
      <w:r w:rsidRPr="00006D4F">
        <w:rPr>
          <w:rFonts w:ascii="Times New Roman" w:eastAsia="Times New Roman" w:hAnsi="Times New Roman" w:cs="Times New Roman"/>
          <w:sz w:val="24"/>
          <w:szCs w:val="24"/>
          <w:lang w:eastAsia="ru-RU"/>
        </w:rPr>
        <w:t>постановлением администрации Захаровского сельского поселения</w:t>
      </w:r>
      <w:r w:rsidRPr="00006D4F">
        <w:rPr>
          <w:rFonts w:ascii="Times New Roman" w:eastAsia="Times New Roman" w:hAnsi="Times New Roman" w:cs="Times New Roman"/>
          <w:b/>
          <w:sz w:val="24"/>
          <w:szCs w:val="24"/>
          <w:lang w:eastAsia="ru-RU"/>
        </w:rPr>
        <w:t xml:space="preserve"> </w:t>
      </w:r>
      <w:r w:rsidRPr="00006D4F">
        <w:rPr>
          <w:rFonts w:ascii="Times New Roman" w:eastAsia="Lucida Sans Unicode" w:hAnsi="Times New Roman" w:cs="Times New Roman"/>
          <w:bCs/>
          <w:kern w:val="2"/>
          <w:sz w:val="24"/>
          <w:szCs w:val="24"/>
          <w:lang w:eastAsia="ru-RU"/>
        </w:rPr>
        <w:t xml:space="preserve">от </w:t>
      </w:r>
      <w:r w:rsidRPr="00006D4F">
        <w:rPr>
          <w:rFonts w:ascii="Times New Roman" w:eastAsia="Times New Roman" w:hAnsi="Times New Roman" w:cs="Times New Roman"/>
          <w:sz w:val="24"/>
          <w:szCs w:val="24"/>
          <w:lang w:eastAsia="ru-RU"/>
        </w:rPr>
        <w:t xml:space="preserve"> 30.03.11 года</w:t>
      </w:r>
      <w:proofErr w:type="gramEnd"/>
      <w:r w:rsidRPr="00006D4F">
        <w:rPr>
          <w:rFonts w:ascii="Times New Roman" w:eastAsia="Times New Roman" w:hAnsi="Times New Roman" w:cs="Times New Roman"/>
          <w:sz w:val="24"/>
          <w:szCs w:val="24"/>
          <w:lang w:eastAsia="ru-RU"/>
        </w:rPr>
        <w:t xml:space="preserve"> № 12 </w:t>
      </w:r>
      <w:r w:rsidRPr="00006D4F">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006D4F">
        <w:rPr>
          <w:rFonts w:ascii="Times New Roman" w:eastAsia="Times New Roman" w:hAnsi="Times New Roman" w:cs="Times New Roman"/>
          <w:sz w:val="24"/>
          <w:szCs w:val="24"/>
          <w:lang w:eastAsia="ru-RU"/>
        </w:rPr>
        <w:t xml:space="preserve"> (в редакции постановления от 23 октября  2018 г № 68)</w:t>
      </w:r>
      <w:r w:rsidRPr="00006D4F">
        <w:rPr>
          <w:rFonts w:ascii="Times New Roman" w:eastAsia="Lucida Sans Unicode" w:hAnsi="Times New Roman" w:cs="Times New Roman"/>
          <w:bCs/>
          <w:kern w:val="2"/>
          <w:sz w:val="24"/>
          <w:szCs w:val="24"/>
          <w:lang w:eastAsia="ru-RU"/>
        </w:rPr>
        <w:t xml:space="preserve">, </w:t>
      </w:r>
      <w:r w:rsidRPr="00006D4F">
        <w:rPr>
          <w:rFonts w:ascii="Times New Roman" w:eastAsia="Lucida Sans Unicode" w:hAnsi="Times New Roman" w:cs="Times New Roman"/>
          <w:kern w:val="2"/>
          <w:sz w:val="24"/>
          <w:szCs w:val="24"/>
          <w:lang w:eastAsia="ru-RU"/>
        </w:rPr>
        <w:t xml:space="preserve">администрация </w:t>
      </w:r>
      <w:r w:rsidRPr="00006D4F">
        <w:rPr>
          <w:rFonts w:ascii="Times New Roman" w:eastAsia="Times New Roman" w:hAnsi="Times New Roman" w:cs="Times New Roman"/>
          <w:sz w:val="24"/>
          <w:szCs w:val="24"/>
          <w:lang w:eastAsia="ru-RU"/>
        </w:rPr>
        <w:t>Захаровского сельского поселения Клетского муниципального района Волгоградской области,</w:t>
      </w:r>
    </w:p>
    <w:p w:rsidR="00006D4F" w:rsidRPr="00006D4F" w:rsidRDefault="00006D4F" w:rsidP="00006D4F">
      <w:pPr>
        <w:spacing w:after="0" w:line="240" w:lineRule="auto"/>
        <w:ind w:left="284" w:right="-1" w:firstLine="567"/>
        <w:contextualSpacing/>
        <w:rPr>
          <w:rFonts w:ascii="Times New Roman" w:eastAsia="Times New Roman" w:hAnsi="Times New Roman" w:cs="Times New Roman"/>
          <w:sz w:val="24"/>
          <w:szCs w:val="24"/>
          <w:lang w:eastAsia="ru-RU"/>
        </w:rPr>
      </w:pPr>
      <w:r w:rsidRPr="00006D4F">
        <w:rPr>
          <w:rFonts w:ascii="Times New Roman" w:eastAsia="Times New Roman" w:hAnsi="Times New Roman" w:cs="Times New Roman"/>
          <w:b/>
          <w:bCs/>
          <w:sz w:val="24"/>
          <w:szCs w:val="24"/>
          <w:lang w:eastAsia="ru-RU"/>
        </w:rPr>
        <w:t>постановляет:</w:t>
      </w:r>
    </w:p>
    <w:p w:rsidR="00006D4F" w:rsidRPr="00006D4F" w:rsidRDefault="00006D4F" w:rsidP="00006D4F">
      <w:pPr>
        <w:spacing w:after="0" w:line="240" w:lineRule="auto"/>
        <w:ind w:left="566" w:right="-933" w:firstLine="482"/>
        <w:rPr>
          <w:rFonts w:ascii="Times New Roman" w:eastAsia="Times New Roman" w:hAnsi="Times New Roman" w:cs="Times New Roman"/>
          <w:b/>
          <w:sz w:val="24"/>
          <w:szCs w:val="24"/>
          <w:lang w:eastAsia="ar-SA"/>
        </w:rPr>
      </w:pPr>
    </w:p>
    <w:p w:rsidR="00006D4F" w:rsidRPr="00006D4F" w:rsidRDefault="00006D4F" w:rsidP="00006D4F">
      <w:pPr>
        <w:spacing w:after="0" w:line="240" w:lineRule="auto"/>
        <w:ind w:right="-1" w:firstLine="567"/>
        <w:jc w:val="both"/>
        <w:rPr>
          <w:rFonts w:ascii="Times New Roman" w:eastAsia="Calibri" w:hAnsi="Times New Roman" w:cs="Times New Roman"/>
          <w:lang w:eastAsia="ru-RU"/>
        </w:rPr>
      </w:pPr>
      <w:r w:rsidRPr="00006D4F">
        <w:rPr>
          <w:rFonts w:ascii="Times New Roman" w:eastAsia="Calibri" w:hAnsi="Times New Roman" w:cs="Times New Roman"/>
          <w:sz w:val="24"/>
          <w:szCs w:val="24"/>
          <w:lang w:eastAsia="ru-RU"/>
        </w:rPr>
        <w:t xml:space="preserve">1. </w:t>
      </w:r>
      <w:proofErr w:type="gramStart"/>
      <w:r w:rsidRPr="00006D4F">
        <w:rPr>
          <w:rFonts w:ascii="Times New Roman" w:eastAsia="Calibri" w:hAnsi="Times New Roman" w:cs="Times New Roman"/>
          <w:sz w:val="24"/>
          <w:szCs w:val="24"/>
          <w:lang w:eastAsia="ru-RU"/>
        </w:rPr>
        <w:t>Внести в административный регламент предоставления муниципальной услуги «</w:t>
      </w:r>
      <w:r w:rsidRPr="00006D4F">
        <w:rPr>
          <w:rFonts w:ascii="Times New Roman" w:eastAsia="Times New Roman" w:hAnsi="Times New Roman" w:cs="Times New Roman"/>
          <w:bCs/>
          <w:sz w:val="24"/>
          <w:szCs w:val="24"/>
          <w:lang w:eastAsia="ru-RU"/>
        </w:rPr>
        <w:t>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w:t>
      </w:r>
      <w:r w:rsidRPr="00006D4F">
        <w:rPr>
          <w:rFonts w:ascii="Times New Roman" w:eastAsia="Calibri" w:hAnsi="Times New Roman" w:cs="Times New Roman"/>
          <w:sz w:val="24"/>
          <w:szCs w:val="24"/>
          <w:lang w:eastAsia="ru-RU"/>
        </w:rPr>
        <w:t xml:space="preserve"> утверждённого постановлением администрации Захаровского сельского поселения от 01.12.2015 г. №48 «</w:t>
      </w:r>
      <w:r w:rsidRPr="00006D4F">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w:t>
      </w:r>
      <w:proofErr w:type="gramEnd"/>
      <w:r w:rsidRPr="00006D4F">
        <w:rPr>
          <w:rFonts w:ascii="Times New Roman" w:eastAsia="Times New Roman" w:hAnsi="Times New Roman" w:cs="Times New Roman"/>
          <w:bCs/>
          <w:sz w:val="24"/>
          <w:szCs w:val="24"/>
          <w:lang w:eastAsia="ru-RU"/>
        </w:rPr>
        <w:t xml:space="preserve"> на основании заявления правообладателя земельного участка» (в редакции от 16.02.2016г. № 12, от 01.02.2022г. №36) - далее Регламент,</w:t>
      </w:r>
      <w:r w:rsidRPr="00006D4F">
        <w:rPr>
          <w:rFonts w:ascii="Times New Roman" w:eastAsia="Calibri" w:hAnsi="Times New Roman" w:cs="Times New Roman"/>
          <w:sz w:val="24"/>
          <w:szCs w:val="24"/>
          <w:lang w:eastAsia="ru-RU"/>
        </w:rPr>
        <w:t xml:space="preserve"> следующие изменения:</w:t>
      </w:r>
    </w:p>
    <w:p w:rsidR="00006D4F" w:rsidRPr="00006D4F" w:rsidRDefault="00006D4F" w:rsidP="00006D4F">
      <w:pPr>
        <w:spacing w:after="0" w:line="240" w:lineRule="auto"/>
        <w:ind w:right="-933" w:firstLine="567"/>
        <w:rPr>
          <w:rFonts w:ascii="Times New Roman" w:eastAsia="Calibri" w:hAnsi="Times New Roman" w:cs="Times New Roman"/>
          <w:color w:val="000000"/>
          <w:sz w:val="24"/>
          <w:szCs w:val="24"/>
          <w:lang w:eastAsia="ru-RU" w:bidi="ru-RU"/>
        </w:rPr>
      </w:pPr>
    </w:p>
    <w:p w:rsidR="00006D4F" w:rsidRPr="00006D4F" w:rsidRDefault="00006D4F" w:rsidP="00006D4F">
      <w:pPr>
        <w:tabs>
          <w:tab w:val="left" w:pos="0"/>
        </w:tabs>
        <w:spacing w:after="0" w:line="240" w:lineRule="auto"/>
        <w:ind w:right="-1" w:firstLine="567"/>
        <w:jc w:val="both"/>
        <w:rPr>
          <w:rFonts w:ascii="Times New Roman" w:eastAsia="Calibri" w:hAnsi="Times New Roman" w:cs="Times New Roman"/>
          <w:lang w:eastAsia="ru-RU"/>
        </w:rPr>
      </w:pPr>
      <w:r w:rsidRPr="00006D4F">
        <w:rPr>
          <w:rFonts w:ascii="Times New Roman" w:eastAsia="Calibri" w:hAnsi="Times New Roman" w:cs="Times New Roman"/>
          <w:sz w:val="24"/>
          <w:szCs w:val="24"/>
          <w:lang w:eastAsia="ru-RU"/>
        </w:rPr>
        <w:t>1.1. в абзаце втором п. 2.14. Регламента слова «Регионального портала и/или» исключить;</w:t>
      </w:r>
    </w:p>
    <w:p w:rsidR="00006D4F" w:rsidRPr="00006D4F" w:rsidRDefault="00006D4F" w:rsidP="00006D4F">
      <w:pPr>
        <w:tabs>
          <w:tab w:val="left" w:pos="0"/>
        </w:tabs>
        <w:spacing w:after="0" w:line="240" w:lineRule="auto"/>
        <w:ind w:right="-1" w:firstLine="567"/>
        <w:jc w:val="both"/>
        <w:rPr>
          <w:rFonts w:ascii="Times New Roman" w:eastAsia="Calibri" w:hAnsi="Times New Roman" w:cs="Times New Roman"/>
          <w:lang w:eastAsia="ru-RU"/>
        </w:rPr>
      </w:pPr>
      <w:r w:rsidRPr="00006D4F">
        <w:rPr>
          <w:rFonts w:ascii="Times New Roman" w:eastAsia="Calibri" w:hAnsi="Times New Roman" w:cs="Times New Roman"/>
          <w:sz w:val="24"/>
          <w:szCs w:val="24"/>
          <w:lang w:eastAsia="ru-RU"/>
        </w:rPr>
        <w:t>1.2. в пункте 1 таблицы пункта 2.16. Регламента слова «Региональный портал (http://gosuslugi.volganet.ru) и/или» исключить;</w:t>
      </w:r>
    </w:p>
    <w:p w:rsidR="00006D4F" w:rsidRPr="00006D4F" w:rsidRDefault="00006D4F" w:rsidP="00006D4F">
      <w:pPr>
        <w:tabs>
          <w:tab w:val="left" w:pos="0"/>
        </w:tabs>
        <w:spacing w:after="0" w:line="240" w:lineRule="auto"/>
        <w:ind w:right="-1" w:firstLine="567"/>
        <w:jc w:val="both"/>
        <w:rPr>
          <w:rFonts w:ascii="Times New Roman" w:eastAsia="Calibri" w:hAnsi="Times New Roman" w:cs="Times New Roman"/>
          <w:lang w:eastAsia="ru-RU"/>
        </w:rPr>
      </w:pPr>
      <w:r w:rsidRPr="00006D4F">
        <w:rPr>
          <w:rFonts w:ascii="Times New Roman" w:eastAsia="Calibri" w:hAnsi="Times New Roman" w:cs="Times New Roman"/>
          <w:sz w:val="24"/>
          <w:szCs w:val="24"/>
          <w:lang w:eastAsia="ru-RU"/>
        </w:rPr>
        <w:t>1.3. в абзаце первом и втором пункта 2.17. Регламента слова «Регионального портала и/или» исключить;</w:t>
      </w:r>
    </w:p>
    <w:p w:rsidR="00006D4F" w:rsidRPr="00006D4F" w:rsidRDefault="00006D4F" w:rsidP="00006D4F">
      <w:pPr>
        <w:tabs>
          <w:tab w:val="left" w:pos="0"/>
        </w:tabs>
        <w:spacing w:after="0" w:line="240" w:lineRule="auto"/>
        <w:ind w:right="-1" w:firstLine="567"/>
        <w:jc w:val="both"/>
        <w:rPr>
          <w:rFonts w:ascii="Times New Roman" w:eastAsia="Calibri" w:hAnsi="Times New Roman" w:cs="Times New Roman"/>
          <w:lang w:eastAsia="ru-RU"/>
        </w:rPr>
      </w:pPr>
      <w:r w:rsidRPr="00006D4F">
        <w:rPr>
          <w:rFonts w:ascii="Times New Roman" w:eastAsia="Calibri" w:hAnsi="Times New Roman" w:cs="Times New Roman"/>
          <w:sz w:val="24"/>
          <w:szCs w:val="24"/>
          <w:lang w:eastAsia="ru-RU"/>
        </w:rPr>
        <w:t>в абзаце третьем пункта 2.17. Регламента слова «Региональный портал и/или» исключить;</w:t>
      </w:r>
    </w:p>
    <w:p w:rsidR="00006D4F" w:rsidRPr="00006D4F" w:rsidRDefault="00006D4F" w:rsidP="00006D4F">
      <w:pPr>
        <w:widowControl w:val="0"/>
        <w:spacing w:line="240" w:lineRule="auto"/>
        <w:ind w:right="-1" w:firstLine="567"/>
        <w:jc w:val="both"/>
        <w:rPr>
          <w:rFonts w:ascii="Times New Roman" w:eastAsia="Calibri" w:hAnsi="Times New Roman" w:cs="Times New Roman"/>
          <w:lang w:eastAsia="ru-RU"/>
        </w:rPr>
      </w:pPr>
    </w:p>
    <w:p w:rsidR="00006D4F" w:rsidRPr="00006D4F" w:rsidRDefault="00006D4F" w:rsidP="00006D4F">
      <w:pPr>
        <w:widowControl w:val="0"/>
        <w:spacing w:line="240" w:lineRule="auto"/>
        <w:ind w:right="-1" w:firstLine="567"/>
        <w:jc w:val="both"/>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 xml:space="preserve">2.Настоящее постановление вступает в законную силу после официального обнародования и подлежит размещению на официальном сайте Захаровского сельского </w:t>
      </w:r>
      <w:r w:rsidRPr="00006D4F">
        <w:rPr>
          <w:rFonts w:ascii="Times New Roman" w:eastAsia="Calibri" w:hAnsi="Times New Roman" w:cs="Times New Roman"/>
          <w:sz w:val="24"/>
          <w:szCs w:val="24"/>
          <w:lang w:eastAsia="ru-RU"/>
        </w:rPr>
        <w:lastRenderedPageBreak/>
        <w:t>поселения в сети Интернет.</w:t>
      </w:r>
    </w:p>
    <w:p w:rsidR="00006D4F" w:rsidRPr="00006D4F" w:rsidRDefault="00006D4F" w:rsidP="00006D4F">
      <w:pPr>
        <w:widowControl w:val="0"/>
        <w:spacing w:after="0" w:line="240" w:lineRule="auto"/>
        <w:ind w:right="-1" w:firstLine="567"/>
        <w:contextualSpacing/>
        <w:jc w:val="both"/>
        <w:rPr>
          <w:rFonts w:ascii="Times New Roman" w:eastAsia="Times New Roman" w:hAnsi="Times New Roman" w:cs="Times New Roman"/>
          <w:sz w:val="24"/>
          <w:szCs w:val="24"/>
          <w:lang w:eastAsia="ru-RU"/>
        </w:rPr>
      </w:pPr>
    </w:p>
    <w:p w:rsidR="00006D4F" w:rsidRPr="00006D4F" w:rsidRDefault="00006D4F" w:rsidP="00006D4F">
      <w:pPr>
        <w:spacing w:line="240" w:lineRule="auto"/>
        <w:ind w:right="-1" w:firstLine="567"/>
        <w:jc w:val="both"/>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3.Контроль исполнения настоящего постановления оставляю за собой.</w:t>
      </w:r>
    </w:p>
    <w:p w:rsidR="00006D4F" w:rsidRPr="00006D4F" w:rsidRDefault="00006D4F" w:rsidP="00006D4F">
      <w:pPr>
        <w:spacing w:after="0" w:line="240" w:lineRule="auto"/>
        <w:ind w:left="-426" w:right="-1" w:firstLine="567"/>
        <w:jc w:val="both"/>
        <w:rPr>
          <w:rFonts w:ascii="Times New Roman" w:eastAsia="Times New Roman" w:hAnsi="Times New Roman" w:cs="Times New Roman"/>
          <w:sz w:val="24"/>
          <w:szCs w:val="24"/>
        </w:rPr>
      </w:pPr>
    </w:p>
    <w:p w:rsidR="00006D4F" w:rsidRPr="00006D4F" w:rsidRDefault="00006D4F" w:rsidP="00006D4F">
      <w:pPr>
        <w:spacing w:after="0" w:line="240" w:lineRule="auto"/>
        <w:ind w:left="-426" w:right="-1" w:firstLine="567"/>
        <w:rPr>
          <w:rFonts w:ascii="Times New Roman" w:eastAsia="Times New Roman" w:hAnsi="Times New Roman" w:cs="Times New Roman"/>
          <w:b/>
          <w:bCs/>
          <w:sz w:val="24"/>
          <w:szCs w:val="24"/>
          <w:lang w:eastAsia="ru-RU"/>
        </w:rPr>
      </w:pPr>
    </w:p>
    <w:p w:rsidR="00006D4F" w:rsidRPr="00006D4F" w:rsidRDefault="00006D4F" w:rsidP="00006D4F">
      <w:pPr>
        <w:widowControl w:val="0"/>
        <w:tabs>
          <w:tab w:val="left" w:pos="908"/>
          <w:tab w:val="left" w:pos="993"/>
        </w:tabs>
        <w:spacing w:after="0" w:line="240" w:lineRule="auto"/>
        <w:ind w:left="720" w:right="-933" w:firstLine="567"/>
        <w:contextualSpacing/>
        <w:rPr>
          <w:rFonts w:ascii="Times New Roman" w:eastAsia="Times New Roman" w:hAnsi="Times New Roman" w:cs="Times New Roman"/>
          <w:sz w:val="24"/>
          <w:szCs w:val="24"/>
          <w:lang w:eastAsia="ru-RU"/>
        </w:rPr>
      </w:pPr>
    </w:p>
    <w:p w:rsidR="00006D4F" w:rsidRPr="00006D4F" w:rsidRDefault="00006D4F" w:rsidP="00006D4F">
      <w:pPr>
        <w:spacing w:after="0" w:line="240" w:lineRule="auto"/>
        <w:ind w:right="-933"/>
        <w:rPr>
          <w:rFonts w:ascii="Times New Roman" w:eastAsia="Calibri" w:hAnsi="Times New Roman" w:cs="Times New Roman"/>
          <w:sz w:val="24"/>
          <w:szCs w:val="24"/>
          <w:lang w:eastAsia="ru-RU"/>
        </w:rPr>
      </w:pPr>
      <w:r w:rsidRPr="00006D4F">
        <w:rPr>
          <w:rFonts w:ascii="Times New Roman" w:eastAsia="Calibri" w:hAnsi="Times New Roman" w:cs="Times New Roman"/>
          <w:sz w:val="24"/>
          <w:szCs w:val="24"/>
          <w:lang w:eastAsia="ru-RU"/>
        </w:rPr>
        <w:t xml:space="preserve">Глава </w:t>
      </w:r>
      <w:r w:rsidRPr="00006D4F">
        <w:rPr>
          <w:rFonts w:ascii="Times New Roman" w:eastAsia="Calibri" w:hAnsi="Times New Roman" w:cs="Times New Roman"/>
          <w:color w:val="000000"/>
          <w:sz w:val="24"/>
          <w:szCs w:val="24"/>
          <w:lang w:eastAsia="ru-RU" w:bidi="ru-RU"/>
        </w:rPr>
        <w:t>Захаровского</w:t>
      </w:r>
    </w:p>
    <w:p w:rsidR="00006D4F" w:rsidRPr="00006D4F" w:rsidRDefault="00006D4F" w:rsidP="00006D4F">
      <w:pPr>
        <w:spacing w:after="0" w:line="240" w:lineRule="auto"/>
        <w:ind w:right="-220"/>
        <w:rPr>
          <w:rFonts w:ascii="Times New Roman" w:eastAsia="Calibri" w:hAnsi="Times New Roman" w:cs="Times New Roman"/>
          <w:sz w:val="24"/>
          <w:szCs w:val="24"/>
          <w:lang w:eastAsia="ru-RU"/>
        </w:rPr>
      </w:pPr>
      <w:r w:rsidRPr="00006D4F">
        <w:rPr>
          <w:rFonts w:ascii="Times New Roman" w:eastAsia="Calibri" w:hAnsi="Times New Roman" w:cs="Times New Roman"/>
          <w:color w:val="000000"/>
          <w:sz w:val="24"/>
          <w:szCs w:val="24"/>
          <w:lang w:eastAsia="ru-RU" w:bidi="ru-RU"/>
        </w:rPr>
        <w:t>сельского поселения</w:t>
      </w:r>
      <w:r w:rsidRPr="00006D4F">
        <w:rPr>
          <w:rFonts w:ascii="Times New Roman" w:eastAsia="Calibri" w:hAnsi="Times New Roman" w:cs="Times New Roman"/>
          <w:sz w:val="24"/>
          <w:szCs w:val="24"/>
          <w:lang w:eastAsia="ru-RU"/>
        </w:rPr>
        <w:tab/>
      </w:r>
      <w:r w:rsidRPr="00006D4F">
        <w:rPr>
          <w:rFonts w:ascii="Times New Roman" w:eastAsia="Calibri" w:hAnsi="Times New Roman" w:cs="Times New Roman"/>
          <w:sz w:val="24"/>
          <w:szCs w:val="24"/>
          <w:lang w:eastAsia="ru-RU"/>
        </w:rPr>
        <w:tab/>
      </w:r>
      <w:r w:rsidRPr="00006D4F">
        <w:rPr>
          <w:rFonts w:ascii="Times New Roman" w:eastAsia="Calibri" w:hAnsi="Times New Roman" w:cs="Times New Roman"/>
          <w:sz w:val="24"/>
          <w:szCs w:val="24"/>
          <w:lang w:eastAsia="ru-RU"/>
        </w:rPr>
        <w:tab/>
      </w:r>
      <w:r w:rsidRPr="00006D4F">
        <w:rPr>
          <w:rFonts w:ascii="Times New Roman" w:eastAsia="Calibri" w:hAnsi="Times New Roman" w:cs="Times New Roman"/>
          <w:sz w:val="24"/>
          <w:szCs w:val="24"/>
          <w:lang w:eastAsia="ru-RU"/>
        </w:rPr>
        <w:tab/>
        <w:t xml:space="preserve">                   Е. А. Кийков</w:t>
      </w:r>
    </w:p>
    <w:p w:rsidR="00006D4F" w:rsidRPr="00006D4F" w:rsidRDefault="00006D4F" w:rsidP="00006D4F">
      <w:pPr>
        <w:ind w:right="-1"/>
        <w:rPr>
          <w:rFonts w:ascii="Times New Roman" w:eastAsia="Calibri" w:hAnsi="Times New Roman" w:cs="Calibri"/>
          <w:sz w:val="24"/>
          <w:szCs w:val="24"/>
          <w:lang w:eastAsia="ru-RU"/>
        </w:rPr>
      </w:pPr>
    </w:p>
    <w:p w:rsidR="00D77D56" w:rsidRDefault="00D77D56"/>
    <w:sectPr w:rsidR="00D77D56">
      <w:pgSz w:w="11906" w:h="16838"/>
      <w:pgMar w:top="1134" w:right="851"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68"/>
    <w:rsid w:val="00006D4F"/>
    <w:rsid w:val="00127168"/>
    <w:rsid w:val="00455905"/>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2023-10-12T06:27:00Z</dcterms:created>
  <dcterms:modified xsi:type="dcterms:W3CDTF">2023-10-12T06:28:00Z</dcterms:modified>
</cp:coreProperties>
</file>