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5" w:rsidRPr="002A5CB9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АДМИНИСТРАЦИЯ  ЗАХАРОВСКОГО</w:t>
      </w:r>
    </w:p>
    <w:p w:rsidR="008F5605" w:rsidRPr="002A5CB9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8F5605" w:rsidRPr="002A5CB9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КЛЕТСКОГО  МУНИЦИПАЛЬНОГО  РАЙОНА</w:t>
      </w:r>
    </w:p>
    <w:p w:rsidR="008F5605" w:rsidRDefault="008F5605" w:rsidP="002A5CB9">
      <w:pPr>
        <w:pStyle w:val="af9"/>
        <w:jc w:val="center"/>
        <w:rPr>
          <w:rFonts w:ascii="Arial" w:hAnsi="Arial" w:cs="Arial"/>
          <w:sz w:val="24"/>
          <w:szCs w:val="24"/>
          <w:lang w:eastAsia="ru-RU"/>
        </w:rPr>
      </w:pPr>
      <w:r w:rsidRPr="002A5CB9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2A5CB9" w:rsidRPr="008F5605" w:rsidRDefault="002A5CB9" w:rsidP="002A5CB9">
      <w:pPr>
        <w:pStyle w:val="af9"/>
        <w:jc w:val="center"/>
        <w:rPr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43089E" w:rsidRDefault="0043089E" w:rsidP="0043089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A5CB9" w:rsidRDefault="002A5CB9" w:rsidP="002A5C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52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F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1E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A5CB9" w:rsidRPr="006F1916" w:rsidRDefault="002A5CB9" w:rsidP="002A5C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Default="008F5605" w:rsidP="008F560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дополнения в постановление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№</w:t>
      </w:r>
      <w:r w:rsidR="001520B8">
        <w:rPr>
          <w:rFonts w:ascii="Times New Roman" w:hAnsi="Times New Roman"/>
          <w:sz w:val="24"/>
          <w:szCs w:val="24"/>
        </w:rPr>
        <w:t>3</w:t>
      </w:r>
      <w:r w:rsidRPr="008F5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F560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1520B8">
        <w:rPr>
          <w:rFonts w:ascii="Times New Roman" w:eastAsia="Calibri" w:hAnsi="Times New Roman" w:cs="Times New Roman"/>
          <w:sz w:val="24"/>
          <w:szCs w:val="24"/>
        </w:rPr>
        <w:t>09</w:t>
      </w:r>
      <w:r w:rsidRPr="008F5605">
        <w:rPr>
          <w:rFonts w:ascii="Times New Roman" w:eastAsia="Calibri" w:hAnsi="Times New Roman" w:cs="Times New Roman"/>
          <w:sz w:val="24"/>
          <w:szCs w:val="24"/>
        </w:rPr>
        <w:t>.01.202</w:t>
      </w:r>
      <w:r w:rsidR="001520B8">
        <w:rPr>
          <w:rFonts w:ascii="Times New Roman" w:eastAsia="Calibri" w:hAnsi="Times New Roman" w:cs="Times New Roman"/>
          <w:sz w:val="24"/>
          <w:szCs w:val="24"/>
        </w:rPr>
        <w:t xml:space="preserve">4  </w:t>
      </w:r>
      <w:r w:rsidRPr="008F5605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Pr="008F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имущества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Захаровского сельского поселения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5605" w:rsidRPr="008F5605" w:rsidRDefault="008F5605" w:rsidP="008F5605">
      <w:pPr>
        <w:suppressAutoHyphens w:val="0"/>
        <w:autoSpaceDE w:val="0"/>
        <w:autoSpaceDN w:val="0"/>
        <w:adjustRightInd w:val="0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tabs>
          <w:tab w:val="left" w:pos="1276"/>
          <w:tab w:val="left" w:pos="1418"/>
          <w:tab w:val="left" w:pos="2552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60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8F560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8F5605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8F5605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органов местного самоуправления в Российской Федерации", руководствуясь решением Совета депутатов Захаровского сельского поселения от  10.02.2020г. №47/141 "Об утверждении положения о порядке управления и распоряжения муниципальной собственностью  Захаровского сельского поселения, решением Совета депутатов Захаровского сельского поселения</w:t>
      </w:r>
      <w:r w:rsidRPr="008F560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F5605">
        <w:rPr>
          <w:rFonts w:ascii="Times New Roman" w:hAnsi="Times New Roman"/>
          <w:sz w:val="24"/>
          <w:szCs w:val="24"/>
        </w:rPr>
        <w:t>от 18.07.2013 г.   №73/202 "Об утверждении Порядка формирования и</w:t>
      </w:r>
      <w:proofErr w:type="gramEnd"/>
      <w:r w:rsidRPr="008F5605">
        <w:rPr>
          <w:rFonts w:ascii="Times New Roman" w:hAnsi="Times New Roman"/>
          <w:sz w:val="24"/>
          <w:szCs w:val="24"/>
        </w:rPr>
        <w:t xml:space="preserve"> ведения реестра муниципальной собственности Захаровского сельского поселения" Клетского муниципального района Волгоградской области», администрация Захаровского сельского поселения Клетского муниципального района Волгоградской области </w:t>
      </w:r>
      <w:proofErr w:type="gramStart"/>
      <w:r w:rsidRPr="008F560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F5605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8F5605" w:rsidRPr="008F5605" w:rsidRDefault="008F5605" w:rsidP="008F5605">
      <w:pPr>
        <w:tabs>
          <w:tab w:val="left" w:pos="1276"/>
          <w:tab w:val="left" w:pos="1418"/>
          <w:tab w:val="left" w:pos="255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605" w:rsidRDefault="008F5605" w:rsidP="008F5605">
      <w:pPr>
        <w:tabs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муниципального имущества Захаровского сельского поселения Клетского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объектами:</w:t>
      </w:r>
    </w:p>
    <w:p w:rsidR="008178F4" w:rsidRPr="008178F4" w:rsidRDefault="008178F4" w:rsidP="008178F4">
      <w:pPr>
        <w:widowControl w:val="0"/>
        <w:numPr>
          <w:ilvl w:val="0"/>
          <w:numId w:val="4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Земли населенных пунктов, </w:t>
      </w:r>
      <w:r w:rsidR="00A86428">
        <w:rPr>
          <w:rFonts w:ascii="Times New Roman" w:eastAsia="Times New Roman" w:hAnsi="Times New Roman" w:cs="Times New Roman"/>
          <w:sz w:val="24"/>
          <w:szCs w:val="24"/>
        </w:rPr>
        <w:t>сельскохозяйственное использование/ склад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№4,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2357 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кадастровый номер 34:12:060008:4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по адресу: обл. Волгоградская, р-н Клетский, х. Евстратовский, ул. Сергеева, д. 9; кадастровой стоимостью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187970,75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178F4" w:rsidRPr="008178F4" w:rsidRDefault="008178F4" w:rsidP="008178F4">
      <w:pPr>
        <w:widowControl w:val="0"/>
        <w:numPr>
          <w:ilvl w:val="0"/>
          <w:numId w:val="4"/>
        </w:numPr>
        <w:suppressAutoHyphens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Земли населенных пунктов, </w:t>
      </w:r>
      <w:r w:rsidR="0022679D">
        <w:rPr>
          <w:rFonts w:ascii="Times New Roman" w:eastAsia="Times New Roman" w:hAnsi="Times New Roman" w:cs="Times New Roman"/>
          <w:sz w:val="24"/>
          <w:szCs w:val="24"/>
        </w:rPr>
        <w:t>животноводческое помещение №1 отделение №2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7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0B7C34">
        <w:rPr>
          <w:rFonts w:ascii="Times New Roman" w:eastAsia="Times New Roman" w:hAnsi="Times New Roman" w:cs="Times New Roman"/>
          <w:sz w:val="24"/>
          <w:szCs w:val="24"/>
        </w:rPr>
        <w:t xml:space="preserve"> 5043 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  <w:proofErr w:type="gramStart"/>
      <w:r w:rsidR="000B7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C34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34:12:060014:</w:t>
      </w:r>
      <w:r w:rsidRPr="00817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14 ,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>расположенное по адресу: обл. Волгоградская, р-н Клетский, х. Казачий, ул. Прудовая, д. 8; кадастровой стоимостью 1</w:t>
      </w:r>
      <w:r w:rsidR="000B7C34">
        <w:rPr>
          <w:rFonts w:ascii="Times New Roman" w:eastAsia="Times New Roman" w:hAnsi="Times New Roman" w:cs="Times New Roman"/>
          <w:sz w:val="24"/>
          <w:szCs w:val="24"/>
        </w:rPr>
        <w:t xml:space="preserve">48062,48 </w:t>
      </w:r>
      <w:r w:rsidRPr="008178F4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178F4" w:rsidRPr="008178F4" w:rsidRDefault="008178F4" w:rsidP="008178F4">
      <w:pPr>
        <w:shd w:val="clear" w:color="auto" w:fill="FFFFFF"/>
        <w:suppressAutoHyphens w:val="0"/>
        <w:spacing w:after="136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6F1916" w:rsidRDefault="008F5605" w:rsidP="008178F4">
      <w:pPr>
        <w:widowControl w:val="0"/>
        <w:suppressAutoHyphens w:val="0"/>
        <w:spacing w:after="0" w:line="29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5605" w:rsidRPr="008F5605" w:rsidRDefault="008F5605" w:rsidP="008F5605">
      <w:pPr>
        <w:tabs>
          <w:tab w:val="left" w:pos="162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ind w:righ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после официального обнародования.</w:t>
      </w:r>
    </w:p>
    <w:p w:rsidR="008F5605" w:rsidRPr="008F5605" w:rsidRDefault="008F5605" w:rsidP="008F5605">
      <w:pPr>
        <w:keepNext/>
        <w:keepLines/>
        <w:tabs>
          <w:tab w:val="left" w:pos="-360"/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605" w:rsidRPr="008F5605" w:rsidRDefault="008F5605" w:rsidP="008F5605">
      <w:pPr>
        <w:keepNext/>
        <w:keepLines/>
        <w:tabs>
          <w:tab w:val="left" w:pos="-360"/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Захаровского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</w:t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Е. А. Кийков</w:t>
      </w: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Pr="008F5605" w:rsidRDefault="008F5605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05" w:rsidRDefault="008F5605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B9" w:rsidRDefault="002A5CB9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B9" w:rsidRDefault="002A5CB9" w:rsidP="008F560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F2" w:rsidRDefault="00072BF2" w:rsidP="002A5CB9">
      <w:pPr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072BF2" w:rsidSect="00072BF2">
          <w:pgSz w:w="11906" w:h="16838"/>
          <w:pgMar w:top="425" w:right="1134" w:bottom="1701" w:left="1701" w:header="709" w:footer="709" w:gutter="0"/>
          <w:cols w:space="720"/>
          <w:docGrid w:linePitch="299"/>
        </w:sectPr>
      </w:pPr>
    </w:p>
    <w:p w:rsidR="002A5CB9" w:rsidRPr="002A5CB9" w:rsidRDefault="002A5CB9" w:rsidP="002A5CB9">
      <w:pPr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918" w:tblpY="251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708"/>
        <w:gridCol w:w="1134"/>
        <w:gridCol w:w="992"/>
        <w:gridCol w:w="1275"/>
        <w:gridCol w:w="852"/>
        <w:gridCol w:w="822"/>
        <w:gridCol w:w="1698"/>
        <w:gridCol w:w="1795"/>
        <w:gridCol w:w="1481"/>
      </w:tblGrid>
      <w:tr w:rsidR="002A5CB9" w:rsidRPr="002A5CB9" w:rsidTr="00766677">
        <w:tc>
          <w:tcPr>
            <w:tcW w:w="675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55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объекта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Кадастровый или 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Площадь, протяженность и иные параметры</w:t>
            </w:r>
          </w:p>
        </w:tc>
        <w:tc>
          <w:tcPr>
            <w:tcW w:w="1275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Первоначальная стоимость</w:t>
            </w:r>
          </w:p>
        </w:tc>
        <w:tc>
          <w:tcPr>
            <w:tcW w:w="85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822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1698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795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481" w:type="dxa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установленных ограничениях</w:t>
            </w:r>
          </w:p>
        </w:tc>
      </w:tr>
      <w:tr w:rsidR="002A5CB9" w:rsidRPr="002A5CB9" w:rsidTr="00766677">
        <w:tc>
          <w:tcPr>
            <w:tcW w:w="15984" w:type="dxa"/>
            <w:gridSpan w:val="11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Гвардейский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400м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1020592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1020592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Прудовая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Степная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пер. Гвардейский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Подъезд к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мусульманскому</w:t>
            </w:r>
            <w:proofErr w:type="gram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1088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4230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ск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отомогильнику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Проезд № 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№3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Переулок №6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Хозпроезд№5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Гвардейский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Подъезд к ГТС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Лесная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433752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433752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ул. Продольная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1275740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1275740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Участок находится по направлению на юго-восток от ориентира х.  Гвардейский, расположенного за пределами участка 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34:12:060018:1 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842839 кв. м.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3 194 359,81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08.10.2005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Гвардейской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 ул. Продольная 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294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34:12:060017:272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149,4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362978,82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267599.94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Собственность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34:12:060017:272-34/127/2020-1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13.12.2020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Гвардейской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 ул. Продольная 6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34:12:060017:27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43909.47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(бессрочное) пользование № б/н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lastRenderedPageBreak/>
              <w:t>21.11.2022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Кладбище 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Гвардейский в 3750 м на юго-запад от х.  Гвардейский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34:12:060019:16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62567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37402,04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72038.00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19.11.2018 г.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rPr>
          <w:trHeight w:val="90"/>
        </w:trPr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10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34:12:060018:3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 xml:space="preserve">1168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39104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39104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84563.20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34:12:060018:3-34/127/2020-1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Одиночная могила войнам Советской Армии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Мира 10 «А»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 xml:space="preserve">34:12:060018:115 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030004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22363,28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34:12:060018:115-34/127/2020-1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Гвардейский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Гвардейский ул. Продольная, д. 12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34:12:060017:151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18:222:002:0000146580:0001:20002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223,4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973344.86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34-34/011-34/038/010/2016-542/1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15984" w:type="dxa"/>
            <w:gridSpan w:val="11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х.  Евстратовский 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Заречная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3003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Степная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Овражная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Школьная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 ул. Тарасова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Зерщикова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Весёлый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Центральный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Московский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Молодёжный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пер. Беляковой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rPr>
          <w:trHeight w:val="450"/>
        </w:trPr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Проезд №1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№5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 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№9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№11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Хозпроезд№12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Проезд животноводческого комплекса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недейств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Подъезд к ГТС №2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Веселая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350м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893018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893018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Молодежная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764 м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1949331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1949331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Площадка для временного хранения твердых бытовых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отходов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х.  Евстратовский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030019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25000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750 м по направлению на северо-запад от ориентира х.  Евстратовский,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34:12:060001:18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1393312 кв. м.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937977,64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18.02.2009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 пот пастьбу скота; сенокошение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750 м по направлению на северо-запад от ориентира х.  Евстратовский,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34:12:060009:5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882 902 кв. м.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2891411.36 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Статья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214 ГК РФ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08.11.2005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28.01.2020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28.09.2020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19.03.2021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Степная 12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34:12:060008:602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030021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8026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29328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17540,64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581082.40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34:12:060008:602-34/127/2020-1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09.01.2020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Братская могила участников гражданской войны 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Евстратовский ул. Степная 12 «а»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34:12:060008:607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434.40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Обелиск братской могилы войнам Советской Армии № 44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Евстратовский, Клетского р-на, Волгоградской области,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34:12:060008:605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030005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65523,06</w:t>
            </w: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52259,38</w:t>
            </w: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9000,46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34:12:060008:605-34/127/2019-1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25.08.2019</w:t>
            </w: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</w:tc>
      </w:tr>
      <w:tr w:rsidR="002A5CB9" w:rsidRPr="002A5CB9" w:rsidTr="00766677">
        <w:tc>
          <w:tcPr>
            <w:tcW w:w="675" w:type="dxa"/>
            <w:vAlign w:val="center"/>
          </w:tcPr>
          <w:p w:rsidR="002A5CB9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Евстратовский </w:t>
            </w:r>
          </w:p>
        </w:tc>
        <w:tc>
          <w:tcPr>
            <w:tcW w:w="270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Евстратовский, пер. Московский, д. 2</w:t>
            </w:r>
          </w:p>
        </w:tc>
        <w:tc>
          <w:tcPr>
            <w:tcW w:w="1134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34:12:060008:461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18:222:002:000692710</w:t>
            </w:r>
          </w:p>
        </w:tc>
        <w:tc>
          <w:tcPr>
            <w:tcW w:w="99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147,5</w:t>
            </w:r>
          </w:p>
        </w:tc>
        <w:tc>
          <w:tcPr>
            <w:tcW w:w="127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308919.48</w:t>
            </w:r>
          </w:p>
        </w:tc>
        <w:tc>
          <w:tcPr>
            <w:tcW w:w="1698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34-34/011-34/038/010/2016-545/1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rPr>
          <w:trHeight w:val="865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склад №4 отделения №4</w:t>
            </w:r>
          </w:p>
        </w:tc>
        <w:tc>
          <w:tcPr>
            <w:tcW w:w="2708" w:type="dxa"/>
            <w:vAlign w:val="center"/>
          </w:tcPr>
          <w:p w:rsidR="00701A6F" w:rsidRPr="00701A6F" w:rsidRDefault="00701A6F" w:rsidP="00766677">
            <w:pPr>
              <w:widowControl w:val="0"/>
              <w:suppressAutoHyphens w:val="0"/>
              <w:spacing w:after="0" w:line="298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sz w:val="16"/>
                <w:szCs w:val="16"/>
              </w:rPr>
              <w:t>х. Евстратовский, ул. Сергеева, д. 9; кадастровой стоимостью  руб.</w:t>
            </w:r>
          </w:p>
          <w:p w:rsidR="00701A6F" w:rsidRPr="00701A6F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34:12:060008:614</w:t>
            </w:r>
          </w:p>
        </w:tc>
        <w:tc>
          <w:tcPr>
            <w:tcW w:w="99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489,6</w:t>
            </w:r>
          </w:p>
        </w:tc>
        <w:tc>
          <w:tcPr>
            <w:tcW w:w="1275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Times New Roman" w:hAnsi="Times New Roman" w:cs="Times New Roman"/>
                <w:sz w:val="16"/>
                <w:szCs w:val="16"/>
              </w:rPr>
              <w:t>665294,83</w:t>
            </w:r>
          </w:p>
        </w:tc>
        <w:tc>
          <w:tcPr>
            <w:tcW w:w="1698" w:type="dxa"/>
            <w:vAlign w:val="center"/>
          </w:tcPr>
          <w:p w:rsid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  <w:p w:rsidR="00701A6F" w:rsidRPr="00701A6F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34:12:060008:614-34/127/2023-5 от 25.10.2023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6677" w:rsidRPr="002A5CB9" w:rsidTr="00766677">
        <w:trPr>
          <w:trHeight w:val="865"/>
        </w:trPr>
        <w:tc>
          <w:tcPr>
            <w:tcW w:w="675" w:type="dxa"/>
            <w:vAlign w:val="center"/>
          </w:tcPr>
          <w:p w:rsidR="00766677" w:rsidRPr="00E62922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Земли населенных пунктов, зернохранилище №4</w:t>
            </w:r>
          </w:p>
        </w:tc>
        <w:tc>
          <w:tcPr>
            <w:tcW w:w="2708" w:type="dxa"/>
            <w:vAlign w:val="center"/>
          </w:tcPr>
          <w:p w:rsidR="00766677" w:rsidRPr="00E62922" w:rsidRDefault="00766677" w:rsidP="00766677">
            <w:pPr>
              <w:widowControl w:val="0"/>
              <w:suppressAutoHyphens w:val="0"/>
              <w:spacing w:after="0" w:line="298" w:lineRule="exact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 Волгоградская, р-н Клетский, х. Евстратовский, ул. Сергеева, д. 9</w:t>
            </w:r>
          </w:p>
        </w:tc>
        <w:tc>
          <w:tcPr>
            <w:tcW w:w="1134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34:12:060008:45</w:t>
            </w:r>
          </w:p>
        </w:tc>
        <w:tc>
          <w:tcPr>
            <w:tcW w:w="99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2357  кв. м.,</w:t>
            </w:r>
          </w:p>
        </w:tc>
        <w:tc>
          <w:tcPr>
            <w:tcW w:w="1275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Times New Roman" w:hAnsi="Times New Roman" w:cs="Times New Roman"/>
                <w:sz w:val="16"/>
                <w:szCs w:val="16"/>
              </w:rPr>
              <w:t>187970,75  руб.</w:t>
            </w:r>
          </w:p>
        </w:tc>
        <w:tc>
          <w:tcPr>
            <w:tcW w:w="1698" w:type="dxa"/>
            <w:vAlign w:val="center"/>
          </w:tcPr>
          <w:p w:rsidR="004D5B1F" w:rsidRPr="00E62922" w:rsidRDefault="004D5B1F" w:rsidP="004D5B1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  <w:p w:rsidR="00766677" w:rsidRPr="00E62922" w:rsidRDefault="004D5B1F" w:rsidP="004D5B1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34:12:060008:45-34/127/2024-1 от 12.03.2024</w:t>
            </w:r>
          </w:p>
        </w:tc>
        <w:tc>
          <w:tcPr>
            <w:tcW w:w="1795" w:type="dxa"/>
            <w:vAlign w:val="center"/>
          </w:tcPr>
          <w:p w:rsidR="00766677" w:rsidRPr="00E62922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2922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66677" w:rsidRPr="002A5CB9" w:rsidRDefault="00766677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5CB9" w:rsidRPr="002A5CB9" w:rsidTr="00766677">
        <w:tc>
          <w:tcPr>
            <w:tcW w:w="15984" w:type="dxa"/>
            <w:gridSpan w:val="11"/>
            <w:vAlign w:val="center"/>
          </w:tcPr>
          <w:p w:rsidR="002A5CB9" w:rsidRPr="002A5CB9" w:rsidRDefault="002A5CB9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Захаров</w:t>
            </w:r>
          </w:p>
        </w:tc>
      </w:tr>
      <w:tr w:rsidR="00701A6F" w:rsidRPr="002A5CB9" w:rsidTr="00766677">
        <w:trPr>
          <w:trHeight w:val="345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030017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30048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13032,6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Памятник Ленину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№030001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246152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188656,64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Волгоградской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D5B1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42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1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2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№030012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3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№030013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4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№030014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5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№030015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Колодец шахтный № 6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№030016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Автодорожный мост через р. Куртлак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285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167372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128262,08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16.08.2017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Площадка для временного хранения твердых бытовых отходов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030018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50000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101388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77700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Проезд № 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Проезд №2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1055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Подъезд к КФХ №1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№5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№9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13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№14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15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16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17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 Набережная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220м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561326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561328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Гагарина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1607432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1607432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Звездная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Набережная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153088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153088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Склад № 1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66,9кв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41100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34524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Склад № 2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81.1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49837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41863,24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rPr>
          <w:trHeight w:val="228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Склад № 3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117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91134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76552,56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rPr>
          <w:trHeight w:val="228"/>
        </w:trPr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складами № 1,2,3 и административного здания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 ул. Площадь Памяти 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34:12:060006:278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588038.25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Ограничения прав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19.03.2021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30.06.2021</w:t>
            </w: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1658462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1658462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Совхозная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456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1163475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1163475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Степная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Дорога с твердым покрытием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030008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600п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5844985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4479566,14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пер. Родниковый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867503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867503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пер. Садовый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637870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под Памятник Стелла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Захаров, Клетского р-на, Волгоградской области, ул. Площадь Памяти, 9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34:12:060006:280 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030002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140993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108049,64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79734.00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19.03.2021</w:t>
            </w: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600 м по направлению на восток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34:12:060010:1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746360 кв. м.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410 498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34-34-11/019/2011-139 от 28.07.2011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примерно в 790 м по направлению на запад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34:12:060007:3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12851 кв. м.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8 481,66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34-34-11/019/2011-143 от 28.07.2011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запад от ориентира  х.  Захаров,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34:12:060007:1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269 390 кв. м.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148 164,5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Аренда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34:12:060007:1-34/011/2018-5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06.07.2018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34:12:060007:1-34/011/2018-4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отсутствует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09.02.2009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lastRenderedPageBreak/>
              <w:t>от 10.12.2020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Обелиск братской могилы войнам Советской Армии № 43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Захаров, Клетского р-на, Волгоградской области, ул. Площадь Памяти, 10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030003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61077,43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47911,35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дорога, (сооружение)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34:12:060006:584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1100 м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2153204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9222185.43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23.12.2016 Собственность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34-34/011-34/038/016/2016-70/2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23.12.2016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Раздольная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34:12:060006:279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7561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316428</w:t>
            </w: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316428</w:t>
            </w: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50658,7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Сельский Дом культуры х. Захаров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Центральная 12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34:12:060006:333 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18:222:002:000692720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784.5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2298479.32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34-34/011-34/038/010/2016-506/1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12.04.2016</w:t>
            </w:r>
          </w:p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под здание сельского дома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културы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х. Захаров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34:12:060006:107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227061.27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26.09.1997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1A6F" w:rsidRPr="002A5CB9" w:rsidTr="00766677">
        <w:tc>
          <w:tcPr>
            <w:tcW w:w="675" w:type="dxa"/>
            <w:vAlign w:val="center"/>
          </w:tcPr>
          <w:p w:rsidR="00701A6F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для размещения скверов, парков, городских садов</w:t>
            </w:r>
          </w:p>
        </w:tc>
        <w:tc>
          <w:tcPr>
            <w:tcW w:w="270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Захаров,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, д. 12 а</w:t>
            </w:r>
          </w:p>
        </w:tc>
        <w:tc>
          <w:tcPr>
            <w:tcW w:w="1134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34:12:060006:855</w:t>
            </w:r>
          </w:p>
        </w:tc>
        <w:tc>
          <w:tcPr>
            <w:tcW w:w="99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127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475554.56</w:t>
            </w:r>
          </w:p>
        </w:tc>
        <w:tc>
          <w:tcPr>
            <w:tcW w:w="1698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26.11.2021</w:t>
            </w:r>
          </w:p>
        </w:tc>
        <w:tc>
          <w:tcPr>
            <w:tcW w:w="1795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</w:tr>
      <w:tr w:rsidR="00701A6F" w:rsidRPr="002A5CB9" w:rsidTr="00766677">
        <w:tc>
          <w:tcPr>
            <w:tcW w:w="15984" w:type="dxa"/>
            <w:gridSpan w:val="11"/>
            <w:vAlign w:val="center"/>
          </w:tcPr>
          <w:p w:rsidR="00701A6F" w:rsidRPr="002A5CB9" w:rsidRDefault="00701A6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Казачий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Сельская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rPr>
          <w:trHeight w:val="391"/>
        </w:trPr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Лесная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1148166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Прудовая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Казачий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3572072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3572072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34:12:060012:5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030022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183857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117532,6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111061.60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19.11.2018 г.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rPr>
          <w:trHeight w:val="90"/>
        </w:trPr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Казачий детсад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12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34:12:060014:33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792,5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68622.58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Собственность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0153926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юго-запад от ориентира х.  Казачий,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34:12:060013:1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811598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1 647 543,94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144 от 28.07.2011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Здание Казачий детсад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12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34:12:060014:125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172131,48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7905,08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674057.30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Инвентарный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номер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3304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Казачий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МНОШ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6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296 34:12:060014:130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362978,82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1287972,21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15.04.2016 №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34-34/011-34/038/010/2016-546/1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15.04.2016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Земеленый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участок Казачий МНОШ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Казачий ул. Центральная 6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34:12:060014:20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267,9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62905.60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Постоянное (бессрочное) пользование № б/н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26.09.1997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сельского клуба х.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Казачий</w:t>
            </w:r>
            <w:proofErr w:type="gramEnd"/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Казачий, ул. Центральная, д. 6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34:12:060014:130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18:222:002:000692700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1287977.21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34-34/011-34/038/010/2016-546/1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>Здание животноводческого отделения№1 отделения №2,</w:t>
            </w:r>
          </w:p>
        </w:tc>
        <w:tc>
          <w:tcPr>
            <w:tcW w:w="2708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 xml:space="preserve">х. Казачий, ул. Прудовая, д. 8; </w:t>
            </w:r>
          </w:p>
        </w:tc>
        <w:tc>
          <w:tcPr>
            <w:tcW w:w="1134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34:12:060014:314</w:t>
            </w:r>
          </w:p>
        </w:tc>
        <w:tc>
          <w:tcPr>
            <w:tcW w:w="99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  <w:r w:rsidRPr="00701A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 кв. м.,</w:t>
            </w:r>
          </w:p>
        </w:tc>
        <w:tc>
          <w:tcPr>
            <w:tcW w:w="1275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hAnsi="Times New Roman" w:cs="Times New Roman"/>
                <w:sz w:val="16"/>
                <w:szCs w:val="16"/>
              </w:rPr>
              <w:t>1658036,37</w:t>
            </w:r>
          </w:p>
        </w:tc>
        <w:tc>
          <w:tcPr>
            <w:tcW w:w="1698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01A6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Calibri" w:hAnsi="Times New Roman" w:cs="Times New Roman"/>
                <w:sz w:val="16"/>
                <w:szCs w:val="16"/>
              </w:rPr>
              <w:t>34:12:060014:314-34/127/2023-4</w:t>
            </w:r>
          </w:p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Calibri" w:hAnsi="Times New Roman" w:cs="Times New Roman"/>
                <w:sz w:val="16"/>
                <w:szCs w:val="16"/>
              </w:rPr>
              <w:t>от 26.10.2023</w:t>
            </w:r>
          </w:p>
        </w:tc>
        <w:tc>
          <w:tcPr>
            <w:tcW w:w="1795" w:type="dxa"/>
            <w:vAlign w:val="center"/>
          </w:tcPr>
          <w:p w:rsidR="00574143" w:rsidRPr="00701A6F" w:rsidRDefault="00574143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A6F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7C34" w:rsidRPr="002A5CB9" w:rsidTr="00766677">
        <w:tc>
          <w:tcPr>
            <w:tcW w:w="675" w:type="dxa"/>
            <w:vAlign w:val="center"/>
          </w:tcPr>
          <w:p w:rsidR="000B7C34" w:rsidRPr="0022679D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0B7C34" w:rsidRPr="0022679D" w:rsidRDefault="0022679D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hAnsi="Times New Roman" w:cs="Times New Roman"/>
                <w:sz w:val="16"/>
                <w:szCs w:val="16"/>
              </w:rPr>
              <w:t>животноводческое помещение №1 отделение №2</w:t>
            </w:r>
          </w:p>
        </w:tc>
        <w:tc>
          <w:tcPr>
            <w:tcW w:w="2708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hAnsi="Times New Roman" w:cs="Times New Roman"/>
                <w:sz w:val="16"/>
                <w:szCs w:val="16"/>
              </w:rPr>
              <w:t>х. Казачий, ул. Прудовая, д. 8;</w:t>
            </w:r>
          </w:p>
        </w:tc>
        <w:tc>
          <w:tcPr>
            <w:tcW w:w="1134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hAnsi="Times New Roman" w:cs="Times New Roman"/>
                <w:sz w:val="16"/>
                <w:szCs w:val="16"/>
              </w:rPr>
              <w:t>34:12:060014:14</w:t>
            </w:r>
          </w:p>
        </w:tc>
        <w:tc>
          <w:tcPr>
            <w:tcW w:w="992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Times New Roman" w:hAnsi="Times New Roman" w:cs="Times New Roman"/>
                <w:sz w:val="16"/>
                <w:szCs w:val="16"/>
              </w:rPr>
              <w:t>5043  кв. м.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1275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B7C34" w:rsidRPr="0022679D" w:rsidRDefault="000B7C34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0B7C34" w:rsidRPr="0022679D" w:rsidRDefault="00766677" w:rsidP="0076667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Times New Roman" w:hAnsi="Times New Roman" w:cs="Times New Roman"/>
                <w:sz w:val="16"/>
                <w:szCs w:val="16"/>
              </w:rPr>
              <w:t>148062,48  руб.</w:t>
            </w:r>
          </w:p>
        </w:tc>
        <w:tc>
          <w:tcPr>
            <w:tcW w:w="1698" w:type="dxa"/>
            <w:vAlign w:val="center"/>
          </w:tcPr>
          <w:p w:rsidR="004D5B1F" w:rsidRPr="0022679D" w:rsidRDefault="004D5B1F" w:rsidP="004D5B1F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67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4D5B1F" w:rsidRPr="0022679D" w:rsidRDefault="004D5B1F" w:rsidP="004D5B1F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Calibri" w:hAnsi="Times New Roman" w:cs="Times New Roman"/>
                <w:sz w:val="16"/>
                <w:szCs w:val="16"/>
              </w:rPr>
              <w:t>34:12:060014:14-34/127/2024-1 от 12.03.2024</w:t>
            </w:r>
          </w:p>
          <w:p w:rsidR="004D5B1F" w:rsidRPr="0022679D" w:rsidRDefault="004D5B1F" w:rsidP="004D5B1F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7C34" w:rsidRPr="0022679D" w:rsidRDefault="000B7C34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B7C34" w:rsidRPr="0022679D" w:rsidRDefault="00766677" w:rsidP="00766677">
            <w:pPr>
              <w:pStyle w:val="af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679D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0B7C34" w:rsidRPr="0022679D" w:rsidRDefault="000B7C34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15984" w:type="dxa"/>
            <w:gridSpan w:val="11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sz w:val="24"/>
                <w:szCs w:val="24"/>
              </w:rPr>
              <w:t>х.  Малая Осиновка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Малая Осиновка ул.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Осиновская</w:t>
            </w:r>
            <w:proofErr w:type="spell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Малая Осиновка Подъе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 к кл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адбищу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Малая Осиновка Подъезд к ГТС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х.  Малая Осиновка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030026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34:12:050010:246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109491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65428,92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144003.60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34:12:050010:246-34/127/2022-1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24.11.2022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восток от ориентира х.  Малая Осиновка,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34:12:060004:4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28873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93 548,52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34-34-11/019/2011-142 от 28.07.2011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28.07.2011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юг от ориентира х.  Малая Осиновка,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34:12:060004:3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670401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451313,95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Собственность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Статья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214 ГК РФ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09.02.2009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Обл. Волгоградская, р-н Клетский, Захаровское сельское поселение, на юг от х.  Малая Осиновка, 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34:12:060004:7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134 345  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529 941,82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34:12:060004:7-34/127/2022-1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17.03.2022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09.02.2009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23.12.2019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20.07.2020</w:t>
            </w:r>
          </w:p>
        </w:tc>
      </w:tr>
      <w:tr w:rsidR="00574143" w:rsidRPr="002A5CB9" w:rsidTr="00766677">
        <w:tc>
          <w:tcPr>
            <w:tcW w:w="15984" w:type="dxa"/>
            <w:gridSpan w:val="11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  Селиванов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Х.Селиванов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ул. Городок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230м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586840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586840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муниципального района Волгоградской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240м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612355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612355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ул. Крымская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2032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Прибрежная</w:t>
            </w:r>
            <w:proofErr w:type="gram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пер. Северный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Подъезд к зерноскладу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Подъезд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водонапорной башне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Проезд № 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Захаровское сельское поселение Клетского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Хозпроезд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дорога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Селиванов, Подъезд к ГТС №3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административного здания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9/1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34:12:060016:96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26063.91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Постоянное (бессрочное) пользование № 34-34-11/017/2013-146 от 25.03.2013  Собственность № 34-34-11/030/2013-385 от 15.07.2013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10.12.2020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сельскохозяйственного назначения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–п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 пастьбу скота; сенокошение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Участок находится по направлению на северо-восток от ориентира х.  Селиванов, расположенного за пределами участка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34:12:060015:1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2 755 745 кв. м.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2 315 456,64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Постоянное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бессрочное</w:t>
            </w:r>
            <w:proofErr w:type="spellEnd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пользование</w:t>
            </w:r>
            <w:proofErr w:type="spellEnd"/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34-34-11/019/2011-141 от 28.07.2011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28.07.2011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18.05.2020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Ограничения прав на земельный участок, предусмотренные статьей 56 Земельного кодекса Российской 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Федерации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от 23.09.2020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12.12.2020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Пешеходный мост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74388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57368,39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 ул. Крымская 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34:12:060016:386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№ 030023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4269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28676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17138,24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309075.60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34:12:060016:386-34/127/2020-1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10.01.2020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12.12.2020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Одиночная могила служащим М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ВД в Гр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ажданскую войну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х.  Селиванов ул. Крымская 3 «А»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030007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34:12:060016:389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7145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217.20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№ 34:12:060016:389-34/127/2020-1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от 16.12.2020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>Ограничения прав на земельный участок, предусмотренные статьей 56 Земельного кодекса Российской Федерации от 12.12.2020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Обелиск  братской могилы войнам Советской Армии № 45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Клетского р-на, Волгоградской области,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030006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34:12:060016:387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30143,68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24048,32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8999.86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Постоянное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 (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бессрочное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) </w:t>
            </w:r>
            <w:proofErr w:type="spellStart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>пользование</w:t>
            </w:r>
            <w:proofErr w:type="spellEnd"/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t xml:space="preserve">№ 34:12:060016:387-34/127/2020-1от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val="en-US" w:eastAsia="zh-CN" w:bidi="ar"/>
              </w:rPr>
              <w:lastRenderedPageBreak/>
              <w:t>16.12.2020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hd w:val="clear" w:color="auto" w:fill="F8F8F8"/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t xml:space="preserve">Ограничения прав на земельный участок, предусмотренные статьей 56 </w:t>
            </w: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zh-CN" w:bidi="ar"/>
              </w:rPr>
              <w:lastRenderedPageBreak/>
              <w:t>Земельного кодекса Российской Федерации от 10.12.2020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Изолированная часть административного здания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9/1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34:12:060016:153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44.8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157 360,00</w:t>
            </w: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157360,00</w:t>
            </w: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147171.14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Оперативное управление№ 34-34-11/029/2010-60 от 16.09.2010      Собственность № 34-34-11/034/2013-33 от 08.07.2013</w:t>
            </w:r>
          </w:p>
        </w:tc>
      </w:tr>
      <w:tr w:rsidR="00574143" w:rsidRPr="002A5CB9" w:rsidTr="00766677">
        <w:tc>
          <w:tcPr>
            <w:tcW w:w="675" w:type="dxa"/>
            <w:vAlign w:val="center"/>
          </w:tcPr>
          <w:p w:rsidR="00574143" w:rsidRPr="002A5CB9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Здание сельского клуба х. Селиванов</w:t>
            </w:r>
          </w:p>
        </w:tc>
        <w:tc>
          <w:tcPr>
            <w:tcW w:w="270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х. Селиванов, ул. </w:t>
            </w:r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Придорожная</w:t>
            </w:r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134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34:12:060016:125 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18:222:002:000692730</w:t>
            </w:r>
          </w:p>
        </w:tc>
        <w:tc>
          <w:tcPr>
            <w:tcW w:w="99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139,9</w:t>
            </w:r>
          </w:p>
        </w:tc>
        <w:tc>
          <w:tcPr>
            <w:tcW w:w="127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2A5CB9"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  <w:t>407692.76</w:t>
            </w:r>
          </w:p>
        </w:tc>
        <w:tc>
          <w:tcPr>
            <w:tcW w:w="1698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Собстве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ность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№ 34-34/011-34/038/010/2016-547/1</w:t>
            </w:r>
          </w:p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от 15.04.2016</w:t>
            </w:r>
          </w:p>
        </w:tc>
        <w:tc>
          <w:tcPr>
            <w:tcW w:w="1795" w:type="dxa"/>
            <w:vAlign w:val="center"/>
          </w:tcPr>
          <w:p w:rsidR="00574143" w:rsidRPr="002A5CB9" w:rsidRDefault="00574143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5CB9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vAlign w:val="center"/>
          </w:tcPr>
          <w:p w:rsidR="00574143" w:rsidRPr="002A5CB9" w:rsidRDefault="00574143" w:rsidP="00766677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F391D" w:rsidRPr="002A5CB9" w:rsidTr="00766677">
        <w:trPr>
          <w:trHeight w:val="108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391D" w:rsidRDefault="004D5B1F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склад отделения №5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98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обл., Клетский р-н, х. Селиванов, ул. Прибрежная, д. 13;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34:12:060016:392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766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16"/>
                <w:szCs w:val="16"/>
                <w:shd w:val="clear" w:color="auto" w:fill="F8F8F8"/>
                <w:lang w:eastAsia="ru-RU"/>
              </w:rPr>
            </w:pPr>
            <w:r w:rsidRPr="00766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785795,81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№34:12:060016:392-34/127/2022-3</w:t>
            </w:r>
          </w:p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Calibri" w:hAnsi="Times New Roman" w:cs="Times New Roman"/>
                <w:sz w:val="16"/>
                <w:szCs w:val="16"/>
              </w:rPr>
              <w:t>от 19.12.2022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6677">
              <w:rPr>
                <w:rFonts w:ascii="Times New Roman" w:eastAsia="Calibri" w:hAnsi="Times New Roman" w:cs="Times New Roman"/>
                <w:sz w:val="16"/>
                <w:szCs w:val="16"/>
              </w:rPr>
              <w:t>Захаровское сельское поселение Клетского муниципального района Волгоградской области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EF391D" w:rsidRPr="00766677" w:rsidRDefault="00EF391D" w:rsidP="00766677">
            <w:pPr>
              <w:suppressAutoHyphens w:val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A5CB9" w:rsidRPr="002A5CB9" w:rsidRDefault="002A5CB9" w:rsidP="002A5CB9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2A5CB9" w:rsidRPr="002A5CB9" w:rsidSect="00072BF2">
      <w:pgSz w:w="16838" w:h="11906" w:orient="landscape"/>
      <w:pgMar w:top="1701" w:right="425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D7"/>
    <w:multiLevelType w:val="hybridMultilevel"/>
    <w:tmpl w:val="21A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540"/>
    <w:multiLevelType w:val="hybridMultilevel"/>
    <w:tmpl w:val="74F4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A4F39"/>
    <w:multiLevelType w:val="hybridMultilevel"/>
    <w:tmpl w:val="E1F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6"/>
    <w:rsid w:val="00072BF2"/>
    <w:rsid w:val="000B7C34"/>
    <w:rsid w:val="001520B8"/>
    <w:rsid w:val="0022679D"/>
    <w:rsid w:val="002A5CB9"/>
    <w:rsid w:val="0043089E"/>
    <w:rsid w:val="00455905"/>
    <w:rsid w:val="00484C06"/>
    <w:rsid w:val="004D5B1F"/>
    <w:rsid w:val="00574143"/>
    <w:rsid w:val="005F1EC6"/>
    <w:rsid w:val="00701A6F"/>
    <w:rsid w:val="00766677"/>
    <w:rsid w:val="008178F4"/>
    <w:rsid w:val="008F5605"/>
    <w:rsid w:val="00A62CC0"/>
    <w:rsid w:val="00A86428"/>
    <w:rsid w:val="00D77D56"/>
    <w:rsid w:val="00E62922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b">
    <w:name w:val="Символ сноски"/>
    <w:qFormat/>
    <w:rsid w:val="00455905"/>
  </w:style>
  <w:style w:type="character" w:customStyle="1" w:styleId="ac">
    <w:name w:val="Символ концевой сноски"/>
    <w:qFormat/>
    <w:rsid w:val="00455905"/>
  </w:style>
  <w:style w:type="paragraph" w:customStyle="1" w:styleId="ad">
    <w:name w:val="Заголовок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2A5CB9"/>
  </w:style>
  <w:style w:type="numbering" w:customStyle="1" w:styleId="13">
    <w:name w:val="Нет списка1"/>
    <w:next w:val="a2"/>
    <w:uiPriority w:val="99"/>
    <w:semiHidden/>
    <w:unhideWhenUsed/>
    <w:rsid w:val="002A5CB9"/>
  </w:style>
  <w:style w:type="paragraph" w:styleId="afb">
    <w:name w:val="Title"/>
    <w:basedOn w:val="a"/>
    <w:link w:val="afc"/>
    <w:qFormat/>
    <w:rsid w:val="002A5CB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c">
    <w:name w:val="Название Знак"/>
    <w:basedOn w:val="a0"/>
    <w:link w:val="afb"/>
    <w:qFormat/>
    <w:rsid w:val="002A5CB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d">
    <w:name w:val="List Paragraph"/>
    <w:basedOn w:val="a"/>
    <w:uiPriority w:val="34"/>
    <w:qFormat/>
    <w:rsid w:val="002A5C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2A5CB9"/>
    <w:rPr>
      <w:i/>
      <w:iCs/>
    </w:rPr>
  </w:style>
  <w:style w:type="character" w:styleId="aff">
    <w:name w:val="Hyperlink"/>
    <w:uiPriority w:val="99"/>
    <w:semiHidden/>
    <w:unhideWhenUsed/>
    <w:rsid w:val="002A5CB9"/>
    <w:rPr>
      <w:color w:val="0000FF"/>
      <w:u w:val="single"/>
    </w:rPr>
  </w:style>
  <w:style w:type="character" w:customStyle="1" w:styleId="afa">
    <w:name w:val="Без интервала Знак"/>
    <w:link w:val="af9"/>
    <w:uiPriority w:val="1"/>
    <w:qFormat/>
    <w:locked/>
    <w:rsid w:val="002A5CB9"/>
  </w:style>
  <w:style w:type="table" w:styleId="aff0">
    <w:name w:val="Table Grid"/>
    <w:basedOn w:val="a1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2A5CB9"/>
  </w:style>
  <w:style w:type="paragraph" w:styleId="a7">
    <w:name w:val="footer"/>
    <w:basedOn w:val="a"/>
    <w:link w:val="a6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5">
    <w:name w:val="Нижний колонтитул Знак1"/>
    <w:basedOn w:val="a0"/>
    <w:uiPriority w:val="99"/>
    <w:semiHidden/>
    <w:rsid w:val="002A5CB9"/>
  </w:style>
  <w:style w:type="numbering" w:customStyle="1" w:styleId="110">
    <w:name w:val="Нет списка11"/>
    <w:next w:val="a2"/>
    <w:uiPriority w:val="99"/>
    <w:semiHidden/>
    <w:unhideWhenUsed/>
    <w:rsid w:val="002A5CB9"/>
  </w:style>
  <w:style w:type="table" w:customStyle="1" w:styleId="16">
    <w:name w:val="Сетка таблицы1"/>
    <w:basedOn w:val="a1"/>
    <w:next w:val="aff0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A5CB9"/>
  </w:style>
  <w:style w:type="table" w:customStyle="1" w:styleId="20">
    <w:name w:val="Сетка таблицы2"/>
    <w:basedOn w:val="a1"/>
    <w:next w:val="aff0"/>
    <w:uiPriority w:val="39"/>
    <w:qFormat/>
    <w:rsid w:val="002A5CB9"/>
    <w:pPr>
      <w:suppressAutoHyphens w:val="0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b">
    <w:name w:val="Символ сноски"/>
    <w:qFormat/>
    <w:rsid w:val="00455905"/>
  </w:style>
  <w:style w:type="character" w:customStyle="1" w:styleId="ac">
    <w:name w:val="Символ концевой сноски"/>
    <w:qFormat/>
    <w:rsid w:val="00455905"/>
  </w:style>
  <w:style w:type="paragraph" w:customStyle="1" w:styleId="ad">
    <w:name w:val="Заголовок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2A5CB9"/>
  </w:style>
  <w:style w:type="numbering" w:customStyle="1" w:styleId="13">
    <w:name w:val="Нет списка1"/>
    <w:next w:val="a2"/>
    <w:uiPriority w:val="99"/>
    <w:semiHidden/>
    <w:unhideWhenUsed/>
    <w:rsid w:val="002A5CB9"/>
  </w:style>
  <w:style w:type="paragraph" w:styleId="afb">
    <w:name w:val="Title"/>
    <w:basedOn w:val="a"/>
    <w:link w:val="afc"/>
    <w:qFormat/>
    <w:rsid w:val="002A5CB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c">
    <w:name w:val="Название Знак"/>
    <w:basedOn w:val="a0"/>
    <w:link w:val="afb"/>
    <w:qFormat/>
    <w:rsid w:val="002A5CB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d">
    <w:name w:val="List Paragraph"/>
    <w:basedOn w:val="a"/>
    <w:uiPriority w:val="34"/>
    <w:qFormat/>
    <w:rsid w:val="002A5C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2A5CB9"/>
    <w:rPr>
      <w:i/>
      <w:iCs/>
    </w:rPr>
  </w:style>
  <w:style w:type="character" w:styleId="aff">
    <w:name w:val="Hyperlink"/>
    <w:uiPriority w:val="99"/>
    <w:semiHidden/>
    <w:unhideWhenUsed/>
    <w:rsid w:val="002A5CB9"/>
    <w:rPr>
      <w:color w:val="0000FF"/>
      <w:u w:val="single"/>
    </w:rPr>
  </w:style>
  <w:style w:type="character" w:customStyle="1" w:styleId="afa">
    <w:name w:val="Без интервала Знак"/>
    <w:link w:val="af9"/>
    <w:uiPriority w:val="1"/>
    <w:qFormat/>
    <w:locked/>
    <w:rsid w:val="002A5CB9"/>
  </w:style>
  <w:style w:type="table" w:styleId="aff0">
    <w:name w:val="Table Grid"/>
    <w:basedOn w:val="a1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2A5CB9"/>
  </w:style>
  <w:style w:type="paragraph" w:styleId="a7">
    <w:name w:val="footer"/>
    <w:basedOn w:val="a"/>
    <w:link w:val="a6"/>
    <w:uiPriority w:val="99"/>
    <w:semiHidden/>
    <w:unhideWhenUsed/>
    <w:qFormat/>
    <w:rsid w:val="002A5CB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5">
    <w:name w:val="Нижний колонтитул Знак1"/>
    <w:basedOn w:val="a0"/>
    <w:uiPriority w:val="99"/>
    <w:semiHidden/>
    <w:rsid w:val="002A5CB9"/>
  </w:style>
  <w:style w:type="numbering" w:customStyle="1" w:styleId="110">
    <w:name w:val="Нет списка11"/>
    <w:next w:val="a2"/>
    <w:uiPriority w:val="99"/>
    <w:semiHidden/>
    <w:unhideWhenUsed/>
    <w:rsid w:val="002A5CB9"/>
  </w:style>
  <w:style w:type="table" w:customStyle="1" w:styleId="16">
    <w:name w:val="Сетка таблицы1"/>
    <w:basedOn w:val="a1"/>
    <w:next w:val="aff0"/>
    <w:uiPriority w:val="39"/>
    <w:rsid w:val="002A5CB9"/>
    <w:pPr>
      <w:suppressAutoHyphens w:val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A5CB9"/>
  </w:style>
  <w:style w:type="table" w:customStyle="1" w:styleId="20">
    <w:name w:val="Сетка таблицы2"/>
    <w:basedOn w:val="a1"/>
    <w:next w:val="aff0"/>
    <w:uiPriority w:val="39"/>
    <w:qFormat/>
    <w:rsid w:val="002A5CB9"/>
    <w:pPr>
      <w:suppressAutoHyphens w:val="0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E3C6A266F0C5DA7CC932A8F3EF0AA01CB654D9B4DE02A69FBFE1AFFDCA9BFD99ACD2BBC3C5A06DD19306770FA522B376A296CB038AC64B5EF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5849</Words>
  <Characters>33342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2024-03-21T07:35:00Z</cp:lastPrinted>
  <dcterms:created xsi:type="dcterms:W3CDTF">2023-10-27T07:15:00Z</dcterms:created>
  <dcterms:modified xsi:type="dcterms:W3CDTF">2024-03-21T11:29:00Z</dcterms:modified>
</cp:coreProperties>
</file>