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3C" w:rsidRDefault="00497B3C" w:rsidP="00497B3C">
      <w:pPr>
        <w:suppressAutoHyphens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проект</w:t>
      </w:r>
      <w:bookmarkStart w:id="0" w:name="_GoBack"/>
      <w:bookmarkEnd w:id="0"/>
    </w:p>
    <w:p w:rsidR="00296C76" w:rsidRPr="00296C76" w:rsidRDefault="00296C76" w:rsidP="0078126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96C76">
        <w:rPr>
          <w:rFonts w:ascii="Arial" w:eastAsia="Calibri" w:hAnsi="Arial" w:cs="Arial"/>
          <w:sz w:val="24"/>
          <w:szCs w:val="24"/>
          <w:lang w:eastAsia="ru-RU"/>
        </w:rPr>
        <w:t>АДМИНИСТРАЦИЯ  ЗАХАРОВСКОГО</w:t>
      </w:r>
    </w:p>
    <w:p w:rsidR="00296C76" w:rsidRPr="00296C76" w:rsidRDefault="00296C76" w:rsidP="0078126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96C76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</w:p>
    <w:p w:rsidR="00296C76" w:rsidRPr="00296C76" w:rsidRDefault="00296C76" w:rsidP="0078126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96C76">
        <w:rPr>
          <w:rFonts w:ascii="Arial" w:eastAsia="Calibri" w:hAnsi="Arial" w:cs="Arial"/>
          <w:sz w:val="24"/>
          <w:szCs w:val="24"/>
          <w:lang w:eastAsia="ru-RU"/>
        </w:rPr>
        <w:t>КЛЕТСКОГО  МУНИЦИПАЛЬНОГО  РАЙОНА</w:t>
      </w:r>
    </w:p>
    <w:p w:rsidR="00296C76" w:rsidRPr="00296C76" w:rsidRDefault="00296C76" w:rsidP="0078126B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96C76">
        <w:rPr>
          <w:rFonts w:ascii="Arial" w:eastAsia="Calibri" w:hAnsi="Arial" w:cs="Arial"/>
          <w:sz w:val="24"/>
          <w:szCs w:val="24"/>
          <w:lang w:eastAsia="ru-RU"/>
        </w:rPr>
        <w:t>ВОЛГОГРАДСКОЙ ОБЛАСТИ</w:t>
      </w:r>
    </w:p>
    <w:p w:rsidR="00296C76" w:rsidRPr="00296C76" w:rsidRDefault="00296C76" w:rsidP="007812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</w:pPr>
      <w:r w:rsidRPr="00296C7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296C76" w:rsidRPr="00296C76" w:rsidRDefault="00296C76" w:rsidP="007812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96C76" w:rsidRPr="00296C76" w:rsidRDefault="00296C76" w:rsidP="0078126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  <w:r w:rsidRPr="00296C76">
        <w:rPr>
          <w:rFonts w:ascii="Arial" w:eastAsia="Times New Roman" w:hAnsi="Arial" w:cs="Arial"/>
          <w:sz w:val="24"/>
          <w:szCs w:val="24"/>
          <w:lang w:eastAsia="zh-CN"/>
        </w:rPr>
        <w:t>от «</w:t>
      </w:r>
      <w:r w:rsidRPr="00296C7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___»__________ </w:t>
      </w:r>
      <w:r w:rsidRPr="00296C76">
        <w:rPr>
          <w:rFonts w:ascii="Arial" w:eastAsia="Times New Roman" w:hAnsi="Arial" w:cs="Arial"/>
          <w:color w:val="000000"/>
          <w:spacing w:val="7"/>
          <w:sz w:val="24"/>
          <w:szCs w:val="24"/>
          <w:lang w:eastAsia="zh-CN"/>
        </w:rPr>
        <w:t>20__ г.                                                          № ______</w:t>
      </w:r>
    </w:p>
    <w:p w:rsidR="00296C76" w:rsidRPr="00296C76" w:rsidRDefault="00296C76" w:rsidP="0078126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296C76" w:rsidRPr="00296C76" w:rsidRDefault="00296C76" w:rsidP="0078126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296C76" w:rsidRPr="00296C76" w:rsidRDefault="00296C76" w:rsidP="0078126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6C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78126B">
        <w:rPr>
          <w:rFonts w:ascii="Arial" w:eastAsia="Times New Roman" w:hAnsi="Arial" w:cs="Arial"/>
          <w:b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 области</w:t>
      </w:r>
    </w:p>
    <w:p w:rsidR="00296C76" w:rsidRPr="00296C76" w:rsidRDefault="00296C76" w:rsidP="0078126B">
      <w:pPr>
        <w:widowControl w:val="0"/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296C76" w:rsidRPr="00296C76" w:rsidRDefault="00296C76" w:rsidP="007812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96C76" w:rsidRPr="00296C76" w:rsidRDefault="00296C76" w:rsidP="007812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96C76" w:rsidRPr="0078126B" w:rsidRDefault="00296C76" w:rsidP="0078126B">
      <w:pPr>
        <w:autoSpaceDE w:val="0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96C76">
        <w:rPr>
          <w:rFonts w:ascii="Arial" w:eastAsia="Times New Roman" w:hAnsi="Arial" w:cs="Arial"/>
          <w:sz w:val="24"/>
          <w:szCs w:val="24"/>
          <w:lang w:eastAsia="zh-CN"/>
        </w:rPr>
        <w:t>В соответствии с подпунктом 3 пункта 2 статьи 39.25 Земельного кодекса Российской Федерации, Уставом</w:t>
      </w:r>
      <w:r w:rsidRPr="0078126B">
        <w:rPr>
          <w:rFonts w:ascii="Arial" w:eastAsia="Times New Roman" w:hAnsi="Arial" w:cs="Arial"/>
          <w:sz w:val="24"/>
          <w:szCs w:val="24"/>
          <w:lang w:eastAsia="zh-CN"/>
        </w:rPr>
        <w:t xml:space="preserve">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</w:p>
    <w:p w:rsidR="00296C76" w:rsidRPr="00296C76" w:rsidRDefault="00296C76" w:rsidP="0078126B">
      <w:pPr>
        <w:autoSpaceDE w:val="0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296C76">
        <w:rPr>
          <w:rFonts w:ascii="Arial" w:eastAsia="Times New Roman" w:hAnsi="Arial" w:cs="Arial"/>
          <w:sz w:val="24"/>
          <w:szCs w:val="24"/>
          <w:lang w:eastAsia="zh-CN"/>
        </w:rPr>
        <w:t>п</w:t>
      </w:r>
      <w:proofErr w:type="gramEnd"/>
      <w:r w:rsidRPr="00296C76">
        <w:rPr>
          <w:rFonts w:ascii="Arial" w:eastAsia="Times New Roman" w:hAnsi="Arial" w:cs="Arial"/>
          <w:sz w:val="24"/>
          <w:szCs w:val="24"/>
          <w:lang w:eastAsia="zh-CN"/>
        </w:rPr>
        <w:t xml:space="preserve"> о с т а н о в л я е т:</w:t>
      </w:r>
    </w:p>
    <w:p w:rsidR="00296C76" w:rsidRPr="00296C76" w:rsidRDefault="00296C76" w:rsidP="0078126B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96C76">
        <w:rPr>
          <w:rFonts w:ascii="Arial" w:eastAsia="Times New Roman" w:hAnsi="Arial" w:cs="Arial"/>
          <w:sz w:val="24"/>
          <w:szCs w:val="24"/>
          <w:lang w:eastAsia="zh-CN"/>
        </w:rPr>
        <w:t>1. Утвердить прилагаемый Порядок определения размера платы по соглашению об установлении сервитута в отношении земельных участков, находящихся в собственности</w:t>
      </w:r>
      <w:r w:rsidRPr="0078126B">
        <w:rPr>
          <w:rFonts w:ascii="Arial" w:eastAsia="Times New Roman" w:hAnsi="Arial" w:cs="Arial"/>
          <w:sz w:val="24"/>
          <w:szCs w:val="24"/>
          <w:lang w:eastAsia="zh-CN"/>
        </w:rPr>
        <w:t xml:space="preserve"> Захаровского сельского поселения</w:t>
      </w:r>
      <w:r w:rsidRPr="00296C76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296C76" w:rsidRPr="00296C76" w:rsidRDefault="00296C76" w:rsidP="0078126B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96C76">
        <w:rPr>
          <w:rFonts w:ascii="Arial" w:eastAsia="Times New Roman" w:hAnsi="Arial" w:cs="Arial"/>
          <w:sz w:val="24"/>
          <w:szCs w:val="24"/>
          <w:lang w:eastAsia="zh-CN"/>
        </w:rPr>
        <w:t xml:space="preserve">2. Настоящее постановление вступает в силу со дня его официального обнародования. </w:t>
      </w:r>
    </w:p>
    <w:p w:rsidR="00296C76" w:rsidRPr="00296C76" w:rsidRDefault="00296C76" w:rsidP="0078126B">
      <w:pPr>
        <w:widowControl w:val="0"/>
        <w:suppressAutoHyphens w:val="0"/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C76" w:rsidRPr="00296C76" w:rsidRDefault="00296C76" w:rsidP="0078126B">
      <w:pPr>
        <w:widowControl w:val="0"/>
        <w:suppressAutoHyphens w:val="0"/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C76" w:rsidRPr="0078126B" w:rsidRDefault="00296C76" w:rsidP="0078126B">
      <w:pPr>
        <w:widowControl w:val="0"/>
        <w:suppressAutoHyphens w:val="0"/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8126B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296C76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r w:rsidRPr="0078126B">
        <w:rPr>
          <w:rFonts w:ascii="Arial" w:eastAsia="Times New Roman" w:hAnsi="Arial" w:cs="Arial"/>
          <w:sz w:val="24"/>
          <w:szCs w:val="24"/>
          <w:lang w:eastAsia="ru-RU"/>
        </w:rPr>
        <w:t>Захаровского</w:t>
      </w:r>
    </w:p>
    <w:p w:rsidR="00296C76" w:rsidRPr="00296C76" w:rsidRDefault="00296C76" w:rsidP="0078126B">
      <w:pPr>
        <w:widowControl w:val="0"/>
        <w:suppressAutoHyphens w:val="0"/>
        <w:autoSpaceDE w:val="0"/>
        <w:spacing w:after="0" w:line="240" w:lineRule="auto"/>
        <w:ind w:firstLine="709"/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</w:pPr>
      <w:r w:rsidRPr="0078126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Е. А. Кийков</w:t>
      </w:r>
      <w:r w:rsidRPr="00296C76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</w:t>
      </w:r>
    </w:p>
    <w:p w:rsidR="00296C76" w:rsidRPr="00296C76" w:rsidRDefault="00296C76" w:rsidP="0078126B">
      <w:pPr>
        <w:widowControl w:val="0"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296C76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br w:type="page"/>
      </w:r>
      <w:r w:rsidRPr="00296C76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Утверждено</w:t>
      </w:r>
    </w:p>
    <w:p w:rsidR="00296C76" w:rsidRPr="00296C76" w:rsidRDefault="00296C76" w:rsidP="0078126B">
      <w:pPr>
        <w:widowControl w:val="0"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296C76">
        <w:rPr>
          <w:rFonts w:ascii="Arial" w:eastAsia="Times New Roman" w:hAnsi="Arial" w:cs="Arial"/>
          <w:sz w:val="24"/>
          <w:szCs w:val="24"/>
          <w:lang w:eastAsia="zh-CN"/>
        </w:rPr>
        <w:t xml:space="preserve">постановлением </w:t>
      </w:r>
    </w:p>
    <w:p w:rsidR="00296C76" w:rsidRPr="00296C76" w:rsidRDefault="00296C76" w:rsidP="0078126B">
      <w:pPr>
        <w:widowControl w:val="0"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296C76">
        <w:rPr>
          <w:rFonts w:ascii="Arial" w:eastAsia="Times New Roman" w:hAnsi="Arial" w:cs="Arial"/>
          <w:sz w:val="24"/>
          <w:szCs w:val="24"/>
          <w:lang w:eastAsia="zh-CN"/>
        </w:rPr>
        <w:t>от «___»__________ 20__ г.  №_____</w:t>
      </w:r>
    </w:p>
    <w:p w:rsidR="00296C76" w:rsidRPr="00296C76" w:rsidRDefault="00296C76" w:rsidP="007812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C76" w:rsidRPr="00296C76" w:rsidRDefault="00296C76" w:rsidP="007812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6C76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296C76" w:rsidRPr="0078126B" w:rsidRDefault="00296C76" w:rsidP="0078126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6C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78126B" w:rsidRPr="0078126B">
        <w:rPr>
          <w:rFonts w:ascii="Arial" w:eastAsia="Times New Roman" w:hAnsi="Arial" w:cs="Arial"/>
          <w:b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 области</w:t>
      </w:r>
    </w:p>
    <w:p w:rsidR="0078126B" w:rsidRPr="0078126B" w:rsidRDefault="0078126B" w:rsidP="0078126B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</w:pPr>
      <w:r w:rsidRPr="0078126B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Захаровского  сельского  поселения  (далее именуются – земельные участки).</w:t>
      </w:r>
    </w:p>
    <w:p w:rsidR="0078126B" w:rsidRPr="0078126B" w:rsidRDefault="0078126B" w:rsidP="0078126B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26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78126B">
        <w:rPr>
          <w:rFonts w:ascii="Arial" w:eastAsia="Times New Roman" w:hAnsi="Arial" w:cs="Arial"/>
          <w:sz w:val="24"/>
          <w:szCs w:val="24"/>
          <w:lang w:eastAsia="ru-RU"/>
        </w:rPr>
        <w:t>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недвижимости, определяется на основании кадастровой стоимости земельного участка и рассчитывается как 0,01* процента кадастровой стоимости земельного участка за каждый год срока действия сервитута, за исключением случаев, предусмотренных</w:t>
      </w:r>
      <w:proofErr w:type="gramEnd"/>
      <w:r w:rsidRPr="0078126B">
        <w:rPr>
          <w:rFonts w:ascii="Arial" w:eastAsia="Times New Roman" w:hAnsi="Arial" w:cs="Arial"/>
          <w:sz w:val="24"/>
          <w:szCs w:val="24"/>
          <w:lang w:eastAsia="ru-RU"/>
        </w:rPr>
        <w:t xml:space="preserve"> пунктами 3, 4 настоящего Порядка.</w:t>
      </w:r>
    </w:p>
    <w:p w:rsidR="0078126B" w:rsidRPr="0078126B" w:rsidRDefault="0078126B" w:rsidP="0078126B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26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8126B">
        <w:rPr>
          <w:rFonts w:ascii="Arial" w:eastAsia="Times New Roman" w:hAnsi="Arial" w:cs="Arial"/>
          <w:sz w:val="24"/>
          <w:szCs w:val="24"/>
          <w:lang w:eastAsia="ru-RU"/>
        </w:rPr>
        <w:t>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для проведения изыскательских работ, осуществления пользования недрами определяется на основании кадастровой стоимости земельного участка и рассчитывается как 0,12* процента кадастровой стоимости земельного участка за каждый год срока действия сервитута, за исключением случаев, предусмотренных пунктом</w:t>
      </w:r>
      <w:proofErr w:type="gramEnd"/>
      <w:r w:rsidRPr="0078126B">
        <w:rPr>
          <w:rFonts w:ascii="Arial" w:eastAsia="Times New Roman" w:hAnsi="Arial" w:cs="Arial"/>
          <w:sz w:val="24"/>
          <w:szCs w:val="24"/>
          <w:lang w:eastAsia="ru-RU"/>
        </w:rPr>
        <w:t xml:space="preserve"> 4 настоящего Порядка.</w:t>
      </w:r>
    </w:p>
    <w:p w:rsidR="0078126B" w:rsidRPr="0078126B" w:rsidRDefault="0078126B" w:rsidP="0078126B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26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78126B">
        <w:rPr>
          <w:rFonts w:ascii="Arial" w:eastAsia="Times New Roman" w:hAnsi="Arial" w:cs="Arial"/>
          <w:sz w:val="24"/>
          <w:szCs w:val="24"/>
          <w:lang w:eastAsia="ru-RU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78126B" w:rsidRPr="0078126B" w:rsidRDefault="0078126B" w:rsidP="0078126B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26B">
        <w:rPr>
          <w:rFonts w:ascii="Arial" w:eastAsia="Times New Roman" w:hAnsi="Arial" w:cs="Arial"/>
          <w:sz w:val="24"/>
          <w:szCs w:val="24"/>
          <w:lang w:eastAsia="ru-RU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78126B" w:rsidRPr="0078126B" w:rsidRDefault="0078126B" w:rsidP="0078126B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26B">
        <w:rPr>
          <w:rFonts w:ascii="Arial" w:eastAsia="Times New Roman" w:hAnsi="Arial" w:cs="Arial"/>
          <w:sz w:val="24"/>
          <w:szCs w:val="24"/>
          <w:lang w:eastAsia="ru-RU"/>
        </w:rPr>
        <w:t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78126B" w:rsidRPr="0078126B" w:rsidRDefault="0078126B" w:rsidP="0078126B">
      <w:pPr>
        <w:pBdr>
          <w:bottom w:val="single" w:sz="12" w:space="1" w:color="000000"/>
        </w:pBdr>
        <w:autoSpaceDE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8126B" w:rsidRPr="0078126B" w:rsidRDefault="0078126B" w:rsidP="0078126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  <w:r w:rsidRPr="0078126B">
        <w:rPr>
          <w:rFonts w:ascii="Arial" w:eastAsia="Times New Roman" w:hAnsi="Arial" w:cs="Arial"/>
          <w:u w:val="single"/>
          <w:lang w:eastAsia="ru-RU"/>
        </w:rPr>
        <w:t>Примечание:</w:t>
      </w:r>
    </w:p>
    <w:p w:rsidR="0078126B" w:rsidRPr="0078126B" w:rsidRDefault="0078126B" w:rsidP="0078126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8126B">
        <w:rPr>
          <w:rFonts w:ascii="Arial" w:eastAsia="Times New Roman" w:hAnsi="Arial" w:cs="Arial"/>
          <w:lang w:eastAsia="ru-RU"/>
        </w:rPr>
        <w:tab/>
        <w:t xml:space="preserve">*Органами местного самоуправления самостоятельно устанавливается размер платы по соглашению об установлении сервитута. </w:t>
      </w:r>
    </w:p>
    <w:p w:rsidR="0078126B" w:rsidRPr="0078126B" w:rsidRDefault="0078126B" w:rsidP="0078126B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lang w:eastAsia="ru-RU"/>
        </w:rPr>
      </w:pPr>
      <w:r w:rsidRPr="0078126B">
        <w:rPr>
          <w:rFonts w:ascii="Arial" w:eastAsia="Times New Roman" w:hAnsi="Arial" w:cs="Arial"/>
          <w:lang w:eastAsia="ru-RU"/>
        </w:rPr>
        <w:t>Дифференциация размера платы, предусмотренная пунктами 2 и 3 настоящего Порядка, может не устанавливаться органами местного самоуправления.</w:t>
      </w:r>
    </w:p>
    <w:sectPr w:rsidR="0078126B" w:rsidRPr="0078126B" w:rsidSect="0078126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29" w:rsidRDefault="005E5129" w:rsidP="00296C76">
      <w:pPr>
        <w:spacing w:after="0" w:line="240" w:lineRule="auto"/>
      </w:pPr>
      <w:r>
        <w:separator/>
      </w:r>
    </w:p>
  </w:endnote>
  <w:endnote w:type="continuationSeparator" w:id="0">
    <w:p w:rsidR="005E5129" w:rsidRDefault="005E5129" w:rsidP="0029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29" w:rsidRDefault="005E5129" w:rsidP="00296C76">
      <w:pPr>
        <w:spacing w:after="0" w:line="240" w:lineRule="auto"/>
      </w:pPr>
      <w:r>
        <w:separator/>
      </w:r>
    </w:p>
  </w:footnote>
  <w:footnote w:type="continuationSeparator" w:id="0">
    <w:p w:rsidR="005E5129" w:rsidRDefault="005E5129" w:rsidP="00296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36"/>
    <w:rsid w:val="00296C76"/>
    <w:rsid w:val="00455905"/>
    <w:rsid w:val="00497B3C"/>
    <w:rsid w:val="005629A5"/>
    <w:rsid w:val="005E5129"/>
    <w:rsid w:val="0078126B"/>
    <w:rsid w:val="00950A36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a">
    <w:name w:val="Символ сноски"/>
    <w:qFormat/>
    <w:rsid w:val="00455905"/>
  </w:style>
  <w:style w:type="character" w:customStyle="1" w:styleId="ab">
    <w:name w:val="Символ концевой сноски"/>
    <w:qFormat/>
    <w:rsid w:val="00455905"/>
  </w:style>
  <w:style w:type="paragraph" w:customStyle="1" w:styleId="ac">
    <w:name w:val="Заголовок"/>
    <w:basedOn w:val="a"/>
    <w:next w:val="ad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4559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55905"/>
  </w:style>
  <w:style w:type="paragraph" w:customStyle="1" w:styleId="af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1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2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3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4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4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6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3"/>
    <w:semiHidden/>
    <w:rsid w:val="00296C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296C76"/>
    <w:rPr>
      <w:sz w:val="20"/>
      <w:szCs w:val="20"/>
    </w:rPr>
  </w:style>
  <w:style w:type="character" w:styleId="af8">
    <w:name w:val="footnote reference"/>
    <w:uiPriority w:val="99"/>
    <w:semiHidden/>
    <w:rsid w:val="00296C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a">
    <w:name w:val="Символ сноски"/>
    <w:qFormat/>
    <w:rsid w:val="00455905"/>
  </w:style>
  <w:style w:type="character" w:customStyle="1" w:styleId="ab">
    <w:name w:val="Символ концевой сноски"/>
    <w:qFormat/>
    <w:rsid w:val="00455905"/>
  </w:style>
  <w:style w:type="paragraph" w:customStyle="1" w:styleId="ac">
    <w:name w:val="Заголовок"/>
    <w:basedOn w:val="a"/>
    <w:next w:val="ad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4559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55905"/>
  </w:style>
  <w:style w:type="paragraph" w:customStyle="1" w:styleId="af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1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2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3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4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4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6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3"/>
    <w:semiHidden/>
    <w:rsid w:val="00296C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296C76"/>
    <w:rPr>
      <w:sz w:val="20"/>
      <w:szCs w:val="20"/>
    </w:rPr>
  </w:style>
  <w:style w:type="character" w:styleId="af8">
    <w:name w:val="footnote reference"/>
    <w:uiPriority w:val="99"/>
    <w:semiHidden/>
    <w:rsid w:val="00296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2024-04-16T08:46:00Z</dcterms:created>
  <dcterms:modified xsi:type="dcterms:W3CDTF">2024-04-16T13:29:00Z</dcterms:modified>
</cp:coreProperties>
</file>