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501BDF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072BD2" w:rsidRPr="00501BDF" w:rsidRDefault="00072BD2" w:rsidP="00501BDF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501BDF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501BDF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 3412301267/341201001</w:t>
      </w:r>
    </w:p>
    <w:p w:rsidR="00072BD2" w:rsidRPr="003B524F" w:rsidRDefault="00072BD2" w:rsidP="003B524F">
      <w:pPr>
        <w:pStyle w:val="a4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B524F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8D11B0" w:rsidRDefault="000558A1" w:rsidP="008D11B0">
      <w:pPr>
        <w:pStyle w:val="a4"/>
      </w:pPr>
      <w:r>
        <w:t xml:space="preserve">        </w:t>
      </w:r>
      <w:r w:rsidR="004D278B">
        <w:t xml:space="preserve">Исх.  № </w:t>
      </w:r>
      <w:r w:rsidR="00840934">
        <w:t xml:space="preserve">115 от 28.06.2024 </w:t>
      </w:r>
      <w:r w:rsidR="00DD3AC3">
        <w:t>г.</w:t>
      </w:r>
      <w:r w:rsidR="00072BD2" w:rsidRPr="00501BDF">
        <w:t xml:space="preserve">     </w:t>
      </w:r>
      <w:r w:rsidR="00501BDF">
        <w:t xml:space="preserve">                                         </w:t>
      </w:r>
      <w:r>
        <w:t xml:space="preserve">  </w:t>
      </w:r>
      <w:r w:rsidR="00501BDF">
        <w:t xml:space="preserve">  </w:t>
      </w:r>
      <w:r w:rsidR="004D278B">
        <w:t xml:space="preserve">            </w:t>
      </w:r>
      <w:r w:rsidR="008D11B0">
        <w:t>Председателю АТК в Клетском</w:t>
      </w:r>
    </w:p>
    <w:p w:rsidR="008D11B0" w:rsidRDefault="008D11B0" w:rsidP="008D11B0">
      <w:pPr>
        <w:pStyle w:val="a4"/>
      </w:pPr>
      <w:r>
        <w:t xml:space="preserve">                                                                                                                         муниципальном районе-</w:t>
      </w:r>
    </w:p>
    <w:p w:rsidR="008D11B0" w:rsidRDefault="008D11B0" w:rsidP="008D11B0">
      <w:pPr>
        <w:pStyle w:val="a4"/>
      </w:pPr>
      <w:r>
        <w:t xml:space="preserve">                                                                                                     </w:t>
      </w:r>
      <w:r w:rsidR="004D278B">
        <w:t xml:space="preserve">                    </w:t>
      </w:r>
      <w:r>
        <w:t>главе Клетского муниципального района</w:t>
      </w:r>
    </w:p>
    <w:p w:rsidR="00072BD2" w:rsidRDefault="008D11B0" w:rsidP="000558A1">
      <w:pPr>
        <w:pStyle w:val="a4"/>
      </w:pPr>
      <w:r>
        <w:t xml:space="preserve">                                                                                                                                                            </w:t>
      </w:r>
      <w:r w:rsidR="00072BD2" w:rsidRPr="000558A1">
        <w:t>Игнатченко А. Н.</w:t>
      </w:r>
    </w:p>
    <w:p w:rsidR="00C64504" w:rsidRPr="000558A1" w:rsidRDefault="00C64504" w:rsidP="000558A1">
      <w:pPr>
        <w:pStyle w:val="a4"/>
      </w:pPr>
    </w:p>
    <w:p w:rsidR="003B524F" w:rsidRPr="00501BDF" w:rsidRDefault="008D11B0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25337" w:rsidRPr="00501BDF">
        <w:rPr>
          <w:rFonts w:ascii="Times New Roman" w:hAnsi="Times New Roman" w:cs="Times New Roman"/>
          <w:sz w:val="24"/>
          <w:szCs w:val="24"/>
        </w:rPr>
        <w:t xml:space="preserve"> </w:t>
      </w:r>
      <w:r w:rsidR="00552F7D">
        <w:rPr>
          <w:rFonts w:ascii="Times New Roman" w:hAnsi="Times New Roman" w:cs="Times New Roman"/>
          <w:sz w:val="24"/>
          <w:szCs w:val="24"/>
        </w:rPr>
        <w:t>На ваш запрос от</w:t>
      </w:r>
      <w:r w:rsidR="00840934">
        <w:rPr>
          <w:rFonts w:ascii="Times New Roman" w:hAnsi="Times New Roman" w:cs="Times New Roman"/>
          <w:sz w:val="24"/>
          <w:szCs w:val="24"/>
        </w:rPr>
        <w:t xml:space="preserve"> 25.06.2024 года № 57</w:t>
      </w:r>
      <w:r w:rsidR="00C64504">
        <w:rPr>
          <w:rFonts w:ascii="Times New Roman" w:hAnsi="Times New Roman" w:cs="Times New Roman"/>
          <w:sz w:val="24"/>
          <w:szCs w:val="24"/>
        </w:rPr>
        <w:t xml:space="preserve"> во</w:t>
      </w:r>
      <w:r w:rsidR="00552F7D">
        <w:rPr>
          <w:rFonts w:ascii="Times New Roman" w:hAnsi="Times New Roman" w:cs="Times New Roman"/>
          <w:sz w:val="24"/>
          <w:szCs w:val="24"/>
        </w:rPr>
        <w:t xml:space="preserve"> исполнени</w:t>
      </w:r>
      <w:r w:rsidR="00C64504">
        <w:rPr>
          <w:rFonts w:ascii="Times New Roman" w:hAnsi="Times New Roman" w:cs="Times New Roman"/>
          <w:sz w:val="24"/>
          <w:szCs w:val="24"/>
        </w:rPr>
        <w:t>е</w:t>
      </w:r>
      <w:r w:rsidR="003B524F" w:rsidRPr="00501BDF">
        <w:rPr>
          <w:rFonts w:ascii="Times New Roman" w:hAnsi="Times New Roman" w:cs="Times New Roman"/>
          <w:sz w:val="24"/>
          <w:szCs w:val="24"/>
        </w:rPr>
        <w:t xml:space="preserve">  плана  мероприятий по реализации в 2015-2025 годах Стратегии противодействия экстремизму в Российской Федера</w:t>
      </w:r>
      <w:r w:rsidR="00C64504">
        <w:rPr>
          <w:rFonts w:ascii="Times New Roman" w:hAnsi="Times New Roman" w:cs="Times New Roman"/>
          <w:sz w:val="24"/>
          <w:szCs w:val="24"/>
        </w:rPr>
        <w:t xml:space="preserve">ции до 2025 года на территории </w:t>
      </w:r>
      <w:r w:rsidR="003B524F" w:rsidRPr="00501BDF">
        <w:rPr>
          <w:rFonts w:ascii="Times New Roman" w:hAnsi="Times New Roman" w:cs="Times New Roman"/>
          <w:sz w:val="24"/>
          <w:szCs w:val="24"/>
        </w:rPr>
        <w:t>Клетского муниципального р</w:t>
      </w:r>
      <w:r w:rsidR="00C64504">
        <w:rPr>
          <w:rFonts w:ascii="Times New Roman" w:hAnsi="Times New Roman" w:cs="Times New Roman"/>
          <w:sz w:val="24"/>
          <w:szCs w:val="24"/>
        </w:rPr>
        <w:t>айона администрация Захаровского сельского поселен</w:t>
      </w:r>
      <w:r w:rsidR="001B520F">
        <w:rPr>
          <w:rFonts w:ascii="Times New Roman" w:hAnsi="Times New Roman" w:cs="Times New Roman"/>
          <w:sz w:val="24"/>
          <w:szCs w:val="24"/>
        </w:rPr>
        <w:t>ия предоставляет информацию за 1</w:t>
      </w:r>
      <w:r w:rsidR="003B524F" w:rsidRPr="00501BDF">
        <w:rPr>
          <w:rFonts w:ascii="Times New Roman" w:hAnsi="Times New Roman" w:cs="Times New Roman"/>
          <w:sz w:val="24"/>
          <w:szCs w:val="24"/>
        </w:rPr>
        <w:t xml:space="preserve"> полугодие 202</w:t>
      </w:r>
      <w:r w:rsidR="00840934">
        <w:rPr>
          <w:rFonts w:ascii="Times New Roman" w:hAnsi="Times New Roman" w:cs="Times New Roman"/>
          <w:sz w:val="24"/>
          <w:szCs w:val="24"/>
        </w:rPr>
        <w:t>4</w:t>
      </w:r>
      <w:r w:rsidR="003B524F" w:rsidRPr="00501BDF">
        <w:rPr>
          <w:rFonts w:ascii="Times New Roman" w:hAnsi="Times New Roman" w:cs="Times New Roman"/>
          <w:sz w:val="24"/>
          <w:szCs w:val="24"/>
        </w:rPr>
        <w:t xml:space="preserve"> г</w:t>
      </w:r>
      <w:r w:rsidR="003E093C">
        <w:rPr>
          <w:rFonts w:ascii="Times New Roman" w:hAnsi="Times New Roman" w:cs="Times New Roman"/>
          <w:sz w:val="24"/>
          <w:szCs w:val="24"/>
        </w:rPr>
        <w:t>ода:</w:t>
      </w:r>
    </w:p>
    <w:p w:rsidR="006F2223" w:rsidRPr="00501BDF" w:rsidRDefault="001F1692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 Согласно пункту 1.2 раздела №1</w:t>
      </w:r>
      <w:r w:rsidR="006F2223" w:rsidRPr="00501B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-  анализирует  практику межнациональных </w:t>
      </w:r>
      <w:r w:rsidR="00552F7D">
        <w:rPr>
          <w:rFonts w:ascii="Times New Roman" w:hAnsi="Times New Roman" w:cs="Times New Roman"/>
          <w:sz w:val="24"/>
          <w:szCs w:val="24"/>
        </w:rPr>
        <w:t xml:space="preserve">и межконфессиональных </w:t>
      </w:r>
      <w:r w:rsidRPr="00501BDF">
        <w:rPr>
          <w:rFonts w:ascii="Times New Roman" w:hAnsi="Times New Roman" w:cs="Times New Roman"/>
          <w:sz w:val="24"/>
          <w:szCs w:val="24"/>
        </w:rPr>
        <w:t xml:space="preserve">отношений, поддерживает  контакты с представителями (старейшинами) национальных диаспор; 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-собирает информацию о деятельности национальных диаспор, о состоянии и проблемах реализации конституционных прав представителей национальных диаспор;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-по совершенствованию участвует в </w:t>
      </w:r>
      <w:r w:rsidRPr="00501BDF">
        <w:rPr>
          <w:rFonts w:ascii="Times New Roman" w:hAnsi="Times New Roman" w:cs="Times New Roman"/>
          <w:sz w:val="24"/>
          <w:szCs w:val="24"/>
          <w:shd w:val="clear" w:color="auto" w:fill="FFFFFF"/>
        </w:rPr>
        <w:t>разработке рекомендаций</w:t>
      </w:r>
      <w:r w:rsidRPr="00501BDF">
        <w:rPr>
          <w:rFonts w:ascii="Times New Roman" w:hAnsi="Times New Roman" w:cs="Times New Roman"/>
          <w:sz w:val="24"/>
          <w:szCs w:val="24"/>
        </w:rPr>
        <w:t xml:space="preserve"> национально-культурных, межнациональных </w:t>
      </w:r>
      <w:r w:rsidR="00552F7D">
        <w:rPr>
          <w:rFonts w:ascii="Times New Roman" w:hAnsi="Times New Roman" w:cs="Times New Roman"/>
          <w:sz w:val="24"/>
          <w:szCs w:val="24"/>
        </w:rPr>
        <w:t xml:space="preserve"> и межконфессиональных </w:t>
      </w:r>
      <w:r w:rsidRPr="00501BDF">
        <w:rPr>
          <w:rFonts w:ascii="Times New Roman" w:hAnsi="Times New Roman" w:cs="Times New Roman"/>
          <w:sz w:val="24"/>
          <w:szCs w:val="24"/>
        </w:rPr>
        <w:t>отношений;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 Согласно пункту 3.1 раздела №3 </w:t>
      </w:r>
    </w:p>
    <w:p w:rsidR="006F2223" w:rsidRPr="00501BDF" w:rsidRDefault="006F2223" w:rsidP="006F222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Проводится мониторинг состояния межнациональных и межконфессиональных отношений, а также предупреждение возникновения межнациональных конфликтных ситуаций на территории Захаровского сельского поселения. Информации  о возникновении конфликтных ситуации и </w:t>
      </w:r>
      <w:r w:rsidR="00552F7D">
        <w:rPr>
          <w:rFonts w:ascii="Times New Roman" w:hAnsi="Times New Roman" w:cs="Times New Roman"/>
          <w:sz w:val="24"/>
          <w:szCs w:val="24"/>
        </w:rPr>
        <w:t>межнациональны</w:t>
      </w:r>
      <w:r w:rsidR="001B520F">
        <w:rPr>
          <w:rFonts w:ascii="Times New Roman" w:hAnsi="Times New Roman" w:cs="Times New Roman"/>
          <w:sz w:val="24"/>
          <w:szCs w:val="24"/>
        </w:rPr>
        <w:t>х конфликтов за  1</w:t>
      </w:r>
      <w:r w:rsidR="00840934">
        <w:rPr>
          <w:rFonts w:ascii="Times New Roman" w:hAnsi="Times New Roman" w:cs="Times New Roman"/>
          <w:sz w:val="24"/>
          <w:szCs w:val="24"/>
        </w:rPr>
        <w:t xml:space="preserve">  полугодие 2024</w:t>
      </w:r>
      <w:r w:rsidRPr="00501BDF">
        <w:rPr>
          <w:rFonts w:ascii="Times New Roman" w:hAnsi="Times New Roman" w:cs="Times New Roman"/>
          <w:sz w:val="24"/>
          <w:szCs w:val="24"/>
        </w:rPr>
        <w:t xml:space="preserve"> года не поступал</w:t>
      </w:r>
      <w:r w:rsidR="00552F7D">
        <w:rPr>
          <w:rFonts w:ascii="Times New Roman" w:hAnsi="Times New Roman" w:cs="Times New Roman"/>
          <w:sz w:val="24"/>
          <w:szCs w:val="24"/>
        </w:rPr>
        <w:t>о.</w:t>
      </w:r>
    </w:p>
    <w:p w:rsidR="00225337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   Согласно пункту 3.2  раздела №3 </w:t>
      </w:r>
    </w:p>
    <w:p w:rsidR="00225337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-При возникновении конфликтных ситуаций в сфере межнациональных и межконфессиональных отношений и выявлении фа</w:t>
      </w:r>
      <w:r w:rsidR="00552F7D">
        <w:rPr>
          <w:rFonts w:ascii="Times New Roman" w:hAnsi="Times New Roman" w:cs="Times New Roman"/>
          <w:sz w:val="24"/>
          <w:szCs w:val="24"/>
        </w:rPr>
        <w:t>кторов способствующих конфликту а</w:t>
      </w:r>
      <w:r w:rsidRPr="00501BDF">
        <w:rPr>
          <w:rFonts w:ascii="Times New Roman" w:hAnsi="Times New Roman" w:cs="Times New Roman"/>
          <w:sz w:val="24"/>
          <w:szCs w:val="24"/>
        </w:rPr>
        <w:t xml:space="preserve">дминистрацией Захаровского сельского </w:t>
      </w:r>
      <w:r w:rsidR="003E093C">
        <w:rPr>
          <w:rFonts w:ascii="Times New Roman" w:hAnsi="Times New Roman" w:cs="Times New Roman"/>
          <w:sz w:val="24"/>
          <w:szCs w:val="24"/>
        </w:rPr>
        <w:t xml:space="preserve">поселения совместно с УУП МВД </w:t>
      </w:r>
      <w:proofErr w:type="spellStart"/>
      <w:r w:rsidR="003E093C">
        <w:rPr>
          <w:rFonts w:ascii="Times New Roman" w:hAnsi="Times New Roman" w:cs="Times New Roman"/>
          <w:sz w:val="24"/>
          <w:szCs w:val="24"/>
        </w:rPr>
        <w:t>Карлиным</w:t>
      </w:r>
      <w:proofErr w:type="spellEnd"/>
      <w:r w:rsidR="003E093C">
        <w:rPr>
          <w:rFonts w:ascii="Times New Roman" w:hAnsi="Times New Roman" w:cs="Times New Roman"/>
          <w:sz w:val="24"/>
          <w:szCs w:val="24"/>
        </w:rPr>
        <w:t xml:space="preserve"> А.В.</w:t>
      </w:r>
      <w:r w:rsidRPr="00501BDF">
        <w:rPr>
          <w:rFonts w:ascii="Times New Roman" w:hAnsi="Times New Roman" w:cs="Times New Roman"/>
          <w:sz w:val="24"/>
          <w:szCs w:val="24"/>
        </w:rPr>
        <w:t xml:space="preserve"> ведется работа по урегулированию конфликтных ситуаций.</w:t>
      </w:r>
    </w:p>
    <w:p w:rsidR="00225337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Однако на территории Захар</w:t>
      </w:r>
      <w:r w:rsidR="003E093C">
        <w:rPr>
          <w:rFonts w:ascii="Times New Roman" w:hAnsi="Times New Roman" w:cs="Times New Roman"/>
          <w:sz w:val="24"/>
          <w:szCs w:val="24"/>
        </w:rPr>
        <w:t>овского</w:t>
      </w:r>
      <w:r w:rsidR="001B520F">
        <w:rPr>
          <w:rFonts w:ascii="Times New Roman" w:hAnsi="Times New Roman" w:cs="Times New Roman"/>
          <w:sz w:val="24"/>
          <w:szCs w:val="24"/>
        </w:rPr>
        <w:t xml:space="preserve"> сельского поселения за 1</w:t>
      </w:r>
      <w:r w:rsidR="00840934">
        <w:rPr>
          <w:rFonts w:ascii="Times New Roman" w:hAnsi="Times New Roman" w:cs="Times New Roman"/>
          <w:sz w:val="24"/>
          <w:szCs w:val="24"/>
        </w:rPr>
        <w:t xml:space="preserve">  полугодие 2024</w:t>
      </w:r>
      <w:r w:rsidRPr="00501BDF">
        <w:rPr>
          <w:rFonts w:ascii="Times New Roman" w:hAnsi="Times New Roman" w:cs="Times New Roman"/>
          <w:sz w:val="24"/>
          <w:szCs w:val="24"/>
        </w:rPr>
        <w:t xml:space="preserve"> года конфликтных ситуац</w:t>
      </w:r>
      <w:r w:rsidR="00552F7D">
        <w:rPr>
          <w:rFonts w:ascii="Times New Roman" w:hAnsi="Times New Roman" w:cs="Times New Roman"/>
          <w:sz w:val="24"/>
          <w:szCs w:val="24"/>
        </w:rPr>
        <w:t>ии и межнациональных конфликтов</w:t>
      </w:r>
      <w:r w:rsidRPr="00501BDF">
        <w:rPr>
          <w:rFonts w:ascii="Times New Roman" w:hAnsi="Times New Roman" w:cs="Times New Roman"/>
          <w:sz w:val="24"/>
          <w:szCs w:val="24"/>
        </w:rPr>
        <w:t xml:space="preserve"> не зафиксировано.</w:t>
      </w:r>
    </w:p>
    <w:p w:rsidR="00225337" w:rsidRPr="00501BDF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 xml:space="preserve">    Согласно пункту 3.3 раздела №3</w:t>
      </w:r>
    </w:p>
    <w:p w:rsidR="006F2223" w:rsidRDefault="00225337" w:rsidP="00225337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-Ежеквартально осуществляется мониторинг регистрации и ликвидации религиозных общественных объединений, разрешений на строительство культовых сооружений  не выдавалось, так как в администрацию Захаровского сельского поселения никто не обращался за  разрешением на строительство культового сооружения</w:t>
      </w:r>
      <w:r w:rsidR="00552F7D">
        <w:rPr>
          <w:rFonts w:ascii="Times New Roman" w:hAnsi="Times New Roman" w:cs="Times New Roman"/>
          <w:sz w:val="24"/>
          <w:szCs w:val="24"/>
        </w:rPr>
        <w:t>.</w:t>
      </w:r>
      <w:r w:rsidRPr="00501B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5A3" w:rsidRPr="00501BDF" w:rsidRDefault="008205A3" w:rsidP="008205A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1BDF">
        <w:rPr>
          <w:rFonts w:ascii="Times New Roman" w:hAnsi="Times New Roman" w:cs="Times New Roman"/>
          <w:sz w:val="24"/>
          <w:szCs w:val="24"/>
        </w:rPr>
        <w:t>Согласно пункту5.1 раздела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501BDF">
        <w:rPr>
          <w:rFonts w:ascii="Times New Roman" w:hAnsi="Times New Roman" w:cs="Times New Roman"/>
          <w:sz w:val="24"/>
          <w:szCs w:val="24"/>
        </w:rPr>
        <w:t>5</w:t>
      </w:r>
    </w:p>
    <w:p w:rsidR="008205A3" w:rsidRPr="00501BDF" w:rsidRDefault="008205A3" w:rsidP="008205A3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За 1 полугодие 2024 года а</w:t>
      </w:r>
      <w:r w:rsidRPr="00501BDF">
        <w:rPr>
          <w:rFonts w:ascii="Times New Roman" w:hAnsi="Times New Roman" w:cs="Times New Roman"/>
          <w:sz w:val="24"/>
          <w:szCs w:val="24"/>
        </w:rPr>
        <w:t>дминистрацией Захаровского сельского поселения не проводилось информирование органов прокуратуры Клетского района, отделения МВД России по Клетскому району о выявленных местах массового привлечения к трудовой деятельности иностранных граждан и лиц без гражданства, так как таковых  лиц не выявлено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5337" w:rsidRPr="00501BDF" w:rsidRDefault="00225337" w:rsidP="0084093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2223" w:rsidRPr="00501BDF" w:rsidRDefault="006F2223" w:rsidP="0022533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72BD2" w:rsidRPr="00501BDF" w:rsidRDefault="00072BD2" w:rsidP="00501BDF">
      <w:pPr>
        <w:pStyle w:val="a4"/>
        <w:rPr>
          <w:rFonts w:ascii="Times New Roman" w:hAnsi="Times New Roman" w:cs="Times New Roman"/>
          <w:sz w:val="24"/>
          <w:szCs w:val="24"/>
        </w:rPr>
      </w:pPr>
      <w:r w:rsidRPr="00501BDF">
        <w:rPr>
          <w:rFonts w:ascii="Times New Roman" w:hAnsi="Times New Roman" w:cs="Times New Roman"/>
          <w:sz w:val="24"/>
          <w:szCs w:val="24"/>
        </w:rPr>
        <w:t>Глава Захаровского</w:t>
      </w:r>
      <w:r w:rsidR="0026292D" w:rsidRPr="00501BDF">
        <w:rPr>
          <w:rFonts w:ascii="Times New Roman" w:hAnsi="Times New Roman" w:cs="Times New Roman"/>
          <w:sz w:val="24"/>
          <w:szCs w:val="24"/>
        </w:rPr>
        <w:tab/>
      </w:r>
    </w:p>
    <w:p w:rsidR="00072BD2" w:rsidRPr="00501BDF" w:rsidRDefault="00072BD2" w:rsidP="00501B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01BDF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</w:t>
      </w:r>
      <w:r w:rsidR="003E093C">
        <w:rPr>
          <w:rFonts w:ascii="Times New Roman" w:hAnsi="Times New Roman" w:cs="Times New Roman"/>
          <w:sz w:val="24"/>
          <w:szCs w:val="24"/>
        </w:rPr>
        <w:t xml:space="preserve">   </w:t>
      </w:r>
      <w:r w:rsidRPr="00501BDF">
        <w:rPr>
          <w:rFonts w:ascii="Times New Roman" w:hAnsi="Times New Roman" w:cs="Times New Roman"/>
          <w:sz w:val="24"/>
          <w:szCs w:val="24"/>
        </w:rPr>
        <w:t>Кийков Е.А.</w:t>
      </w:r>
    </w:p>
    <w:p w:rsidR="00501BDF" w:rsidRDefault="00501BDF" w:rsidP="00501B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AA4" w:rsidRDefault="00501BDF" w:rsidP="00501BDF">
      <w:pPr>
        <w:tabs>
          <w:tab w:val="left" w:pos="6315"/>
        </w:tabs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F7AA4" w:rsidSect="00501B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E0BC9"/>
    <w:multiLevelType w:val="hybridMultilevel"/>
    <w:tmpl w:val="0EE496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D2"/>
    <w:rsid w:val="000558A1"/>
    <w:rsid w:val="00072BD2"/>
    <w:rsid w:val="000819FF"/>
    <w:rsid w:val="000C456F"/>
    <w:rsid w:val="001B520F"/>
    <w:rsid w:val="001F1692"/>
    <w:rsid w:val="00225337"/>
    <w:rsid w:val="00256304"/>
    <w:rsid w:val="0026292D"/>
    <w:rsid w:val="00325B42"/>
    <w:rsid w:val="00326F8B"/>
    <w:rsid w:val="003B524F"/>
    <w:rsid w:val="003E093C"/>
    <w:rsid w:val="004D278B"/>
    <w:rsid w:val="004F68D5"/>
    <w:rsid w:val="00501BDF"/>
    <w:rsid w:val="00552F7D"/>
    <w:rsid w:val="00562310"/>
    <w:rsid w:val="006F2223"/>
    <w:rsid w:val="006F254B"/>
    <w:rsid w:val="00790F31"/>
    <w:rsid w:val="008205A3"/>
    <w:rsid w:val="00840934"/>
    <w:rsid w:val="008D11B0"/>
    <w:rsid w:val="00916E53"/>
    <w:rsid w:val="00A32E66"/>
    <w:rsid w:val="00BF7AA4"/>
    <w:rsid w:val="00C35800"/>
    <w:rsid w:val="00C64504"/>
    <w:rsid w:val="00D148D2"/>
    <w:rsid w:val="00DD3AC3"/>
    <w:rsid w:val="00FE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072BD2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072BD2"/>
    <w:pPr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2">
    <w:name w:val="Основной текст (2)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5">
    <w:name w:val="Подпись к таблице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(2) + Интервал 0 pt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072B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aliases w:val="Текст сноски Знак Знак Знак Знак,Знак4 Знак,Знак4,Знак4 Знак1,Знак3,Знак31,Знак5,Текст сноски11 Знак Знак Знак,Текст сноски11 Знак Знак Знак Знак Знак Знак"/>
    <w:basedOn w:val="a"/>
    <w:link w:val="a8"/>
    <w:semiHidden/>
    <w:rsid w:val="0056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 Знак,Знак4 Знак Знак,Знак4 Знак2,Знак4 Знак1 Знак,Знак3 Знак,Знак31 Знак,Знак5 Знак,Текст сноски11 Знак Знак Знак Знак,Текст сноски11 Знак Знак Знак Знак Знак Знак Знак"/>
    <w:basedOn w:val="a0"/>
    <w:link w:val="a7"/>
    <w:semiHidden/>
    <w:rsid w:val="00562310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E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3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072BD2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072BD2"/>
    <w:pPr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2">
    <w:name w:val="Основной текст (2)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5">
    <w:name w:val="Подпись к таблице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(2) + Интервал 0 pt"/>
    <w:basedOn w:val="a0"/>
    <w:rsid w:val="00072BD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072B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aliases w:val="Текст сноски Знак Знак Знак Знак,Знак4 Знак,Знак4,Знак4 Знак1,Знак3,Знак31,Знак5,Текст сноски11 Знак Знак Знак,Текст сноски11 Знак Знак Знак Знак Знак Знак"/>
    <w:basedOn w:val="a"/>
    <w:link w:val="a8"/>
    <w:semiHidden/>
    <w:rsid w:val="0056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 Знак,Знак4 Знак Знак,Знак4 Знак2,Знак4 Знак1 Знак,Знак3 Знак,Знак31 Знак,Знак5 Знак,Текст сноски11 Знак Знак Знак Знак,Текст сноски11 Знак Знак Знак Знак Знак Знак Знак"/>
    <w:basedOn w:val="a0"/>
    <w:link w:val="a7"/>
    <w:semiHidden/>
    <w:rsid w:val="00562310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E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3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3553-04C8-4B58-BFCA-8F6E4967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7</cp:revision>
  <cp:lastPrinted>2022-12-12T06:05:00Z</cp:lastPrinted>
  <dcterms:created xsi:type="dcterms:W3CDTF">2024-06-26T08:18:00Z</dcterms:created>
  <dcterms:modified xsi:type="dcterms:W3CDTF">2024-07-03T06:56:00Z</dcterms:modified>
</cp:coreProperties>
</file>