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03" w:rsidRDefault="004A5D03" w:rsidP="004A5D03">
      <w:pPr>
        <w:jc w:val="right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bookmarkStart w:id="0" w:name="_Hlk132025207"/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>ПРОЕКТ</w:t>
      </w:r>
    </w:p>
    <w:p w:rsidR="004A5D03" w:rsidRPr="004A5D03" w:rsidRDefault="004A5D03" w:rsidP="004A5D03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4A5D03">
        <w:rPr>
          <w:rFonts w:ascii="Arial" w:eastAsia="Calibri" w:hAnsi="Arial" w:cs="Arial"/>
          <w:b/>
          <w:bCs/>
          <w:lang w:eastAsia="en-US"/>
        </w:rPr>
        <w:t xml:space="preserve">АДМИНИСТРАЦИЯ </w:t>
      </w:r>
    </w:p>
    <w:p w:rsidR="004A5D03" w:rsidRPr="004A5D03" w:rsidRDefault="004A5D03" w:rsidP="004A5D03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4A5D03">
        <w:rPr>
          <w:rFonts w:ascii="Arial" w:eastAsia="Calibri" w:hAnsi="Arial" w:cs="Arial"/>
          <w:b/>
          <w:bCs/>
          <w:lang w:eastAsia="en-US"/>
        </w:rPr>
        <w:t>ЗАХАРОВСКОГО СЕЛЬСКОГО ПОСЕЛЕНИЯ</w:t>
      </w:r>
    </w:p>
    <w:p w:rsidR="004A5D03" w:rsidRPr="004A5D03" w:rsidRDefault="004A5D03" w:rsidP="004A5D03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4A5D03">
        <w:rPr>
          <w:rFonts w:ascii="Arial" w:eastAsia="Calibri" w:hAnsi="Arial" w:cs="Arial"/>
          <w:b/>
          <w:bCs/>
          <w:lang w:eastAsia="en-US"/>
        </w:rPr>
        <w:t>КЛЕТСКОГО МУНИЦИПАЛЬНОГО РАЙОНА</w:t>
      </w:r>
    </w:p>
    <w:p w:rsidR="004A5D03" w:rsidRPr="004A5D03" w:rsidRDefault="004A5D03" w:rsidP="004A5D03">
      <w:pPr>
        <w:pBdr>
          <w:bottom w:val="single" w:sz="12" w:space="1" w:color="auto"/>
        </w:pBdr>
        <w:jc w:val="center"/>
        <w:rPr>
          <w:rFonts w:ascii="Arial" w:eastAsia="Calibri" w:hAnsi="Arial" w:cs="Arial"/>
          <w:lang w:eastAsia="en-US"/>
        </w:rPr>
      </w:pPr>
      <w:r w:rsidRPr="004A5D03">
        <w:rPr>
          <w:rFonts w:ascii="Arial" w:eastAsia="Calibri" w:hAnsi="Arial" w:cs="Arial"/>
          <w:b/>
          <w:bCs/>
          <w:lang w:eastAsia="en-US"/>
        </w:rPr>
        <w:t>ВОЛГОГРАДСКОЙ ОБЛАСТИ</w:t>
      </w:r>
    </w:p>
    <w:bookmarkEnd w:id="0"/>
    <w:p w:rsidR="004A5D03" w:rsidRPr="004A5D03" w:rsidRDefault="004A5D03" w:rsidP="004A5D03">
      <w:pPr>
        <w:spacing w:after="200" w:line="276" w:lineRule="auto"/>
        <w:ind w:firstLine="567"/>
        <w:jc w:val="center"/>
        <w:rPr>
          <w:rFonts w:ascii="Arial" w:eastAsia="Calibri" w:hAnsi="Arial" w:cs="Arial"/>
          <w:b/>
          <w:iCs/>
          <w:lang w:eastAsia="en-US"/>
        </w:rPr>
      </w:pPr>
      <w:r w:rsidRPr="004A5D03">
        <w:rPr>
          <w:rFonts w:ascii="Arial" w:eastAsia="Calibri" w:hAnsi="Arial" w:cs="Arial"/>
          <w:b/>
          <w:iCs/>
          <w:lang w:eastAsia="en-US"/>
        </w:rPr>
        <w:t>ПОСТАНОВЛЕНИЕ</w:t>
      </w:r>
    </w:p>
    <w:p w:rsidR="004A5D03" w:rsidRPr="004A5D03" w:rsidRDefault="004A5D03" w:rsidP="004A5D03">
      <w:pPr>
        <w:spacing w:after="200" w:line="276" w:lineRule="auto"/>
        <w:jc w:val="both"/>
        <w:rPr>
          <w:rFonts w:ascii="Arial" w:eastAsia="Calibri" w:hAnsi="Arial" w:cs="Arial"/>
          <w:b/>
          <w:iCs/>
          <w:lang w:eastAsia="en-US"/>
        </w:rPr>
      </w:pPr>
      <w:r w:rsidRPr="004A5D03">
        <w:rPr>
          <w:rFonts w:ascii="Arial" w:eastAsia="Calibri" w:hAnsi="Arial" w:cs="Arial"/>
          <w:b/>
          <w:iCs/>
          <w:lang w:eastAsia="en-US"/>
        </w:rPr>
        <w:t>от ______2024г. № ___</w:t>
      </w:r>
    </w:p>
    <w:p w:rsidR="004A5D03" w:rsidRPr="004A5D03" w:rsidRDefault="004A5D03" w:rsidP="004A5D03">
      <w:pPr>
        <w:rPr>
          <w:rFonts w:ascii="Arial" w:hAnsi="Arial" w:cs="Arial"/>
        </w:rPr>
      </w:pPr>
      <w:r w:rsidRPr="004A5D03">
        <w:rPr>
          <w:rFonts w:ascii="Arial" w:hAnsi="Arial" w:cs="Arial"/>
        </w:rPr>
        <w:t xml:space="preserve"> </w:t>
      </w:r>
      <w:r w:rsidRPr="004A5D03">
        <w:rPr>
          <w:rFonts w:ascii="Arial" w:hAnsi="Arial" w:cs="Arial"/>
        </w:rPr>
        <w:t xml:space="preserve">«О признании </w:t>
      </w:r>
      <w:proofErr w:type="gramStart"/>
      <w:r w:rsidRPr="004A5D03">
        <w:rPr>
          <w:rFonts w:ascii="Arial" w:hAnsi="Arial" w:cs="Arial"/>
        </w:rPr>
        <w:t>утратившим</w:t>
      </w:r>
      <w:r w:rsidRPr="004A5D03">
        <w:rPr>
          <w:rFonts w:ascii="Arial" w:hAnsi="Arial" w:cs="Arial"/>
        </w:rPr>
        <w:t>и</w:t>
      </w:r>
      <w:proofErr w:type="gramEnd"/>
      <w:r w:rsidRPr="004A5D03">
        <w:rPr>
          <w:rFonts w:ascii="Arial" w:hAnsi="Arial" w:cs="Arial"/>
        </w:rPr>
        <w:t xml:space="preserve"> силу</w:t>
      </w:r>
    </w:p>
    <w:p w:rsidR="004A5D03" w:rsidRPr="004A5D03" w:rsidRDefault="004A5D03" w:rsidP="004A5D03">
      <w:pPr>
        <w:rPr>
          <w:rFonts w:ascii="Arial" w:hAnsi="Arial" w:cs="Arial"/>
        </w:rPr>
      </w:pPr>
      <w:r w:rsidRPr="004A5D03">
        <w:rPr>
          <w:rFonts w:ascii="Arial" w:hAnsi="Arial" w:cs="Arial"/>
        </w:rPr>
        <w:t>некоторых</w:t>
      </w:r>
      <w:r w:rsidRPr="004A5D03">
        <w:rPr>
          <w:rFonts w:ascii="Arial" w:hAnsi="Arial" w:cs="Arial"/>
        </w:rPr>
        <w:t xml:space="preserve"> постановлени</w:t>
      </w:r>
      <w:r w:rsidRPr="004A5D03">
        <w:rPr>
          <w:rFonts w:ascii="Arial" w:hAnsi="Arial" w:cs="Arial"/>
        </w:rPr>
        <w:t>й</w:t>
      </w:r>
      <w:r w:rsidRPr="004A5D03">
        <w:rPr>
          <w:rFonts w:ascii="Arial" w:hAnsi="Arial" w:cs="Arial"/>
        </w:rPr>
        <w:t xml:space="preserve"> администрации</w:t>
      </w:r>
    </w:p>
    <w:p w:rsidR="004A5D03" w:rsidRPr="004A5D03" w:rsidRDefault="004A5D03" w:rsidP="004A5D03">
      <w:pPr>
        <w:rPr>
          <w:rFonts w:ascii="Arial" w:hAnsi="Arial" w:cs="Arial"/>
        </w:rPr>
      </w:pPr>
      <w:r w:rsidRPr="004A5D03">
        <w:rPr>
          <w:rFonts w:ascii="Arial" w:hAnsi="Arial" w:cs="Arial"/>
        </w:rPr>
        <w:t xml:space="preserve"> </w:t>
      </w:r>
      <w:r w:rsidRPr="004A5D03">
        <w:rPr>
          <w:rFonts w:ascii="Arial" w:hAnsi="Arial" w:cs="Arial"/>
        </w:rPr>
        <w:t>Захар</w:t>
      </w:r>
      <w:r w:rsidRPr="004A5D03">
        <w:rPr>
          <w:rFonts w:ascii="Arial" w:hAnsi="Arial" w:cs="Arial"/>
        </w:rPr>
        <w:t xml:space="preserve">овского сельского поселения </w:t>
      </w:r>
    </w:p>
    <w:p w:rsidR="004A5D03" w:rsidRPr="004A5D03" w:rsidRDefault="004A5D03" w:rsidP="004A5D03">
      <w:pPr>
        <w:rPr>
          <w:rFonts w:ascii="Arial" w:hAnsi="Arial" w:cs="Arial"/>
        </w:rPr>
      </w:pPr>
      <w:r w:rsidRPr="004A5D03">
        <w:rPr>
          <w:rFonts w:ascii="Arial" w:hAnsi="Arial" w:cs="Arial"/>
        </w:rPr>
        <w:t xml:space="preserve">Клетского муниципального района </w:t>
      </w:r>
    </w:p>
    <w:p w:rsidR="004A5D03" w:rsidRPr="004A5D03" w:rsidRDefault="004A5D03" w:rsidP="004A5D03">
      <w:pPr>
        <w:rPr>
          <w:rFonts w:ascii="Arial" w:hAnsi="Arial" w:cs="Arial"/>
        </w:rPr>
      </w:pPr>
      <w:r w:rsidRPr="004A5D03">
        <w:rPr>
          <w:rFonts w:ascii="Arial" w:hAnsi="Arial" w:cs="Arial"/>
        </w:rPr>
        <w:t xml:space="preserve">Волгоградской области </w:t>
      </w:r>
    </w:p>
    <w:p w:rsidR="004A5D03" w:rsidRPr="004A5D03" w:rsidRDefault="004A5D03" w:rsidP="004A5D03">
      <w:pPr>
        <w:rPr>
          <w:rFonts w:ascii="Arial" w:hAnsi="Arial" w:cs="Arial"/>
        </w:rPr>
      </w:pPr>
    </w:p>
    <w:p w:rsidR="004A5D03" w:rsidRPr="004A5D03" w:rsidRDefault="004A5D03" w:rsidP="004A5D03">
      <w:pPr>
        <w:rPr>
          <w:rFonts w:ascii="Arial" w:hAnsi="Arial" w:cs="Arial"/>
        </w:rPr>
      </w:pPr>
    </w:p>
    <w:p w:rsidR="004A5D03" w:rsidRPr="004A5D03" w:rsidRDefault="004A5D03" w:rsidP="004A5D03">
      <w:pPr>
        <w:ind w:firstLine="567"/>
        <w:rPr>
          <w:rFonts w:ascii="Arial" w:hAnsi="Arial" w:cs="Arial"/>
        </w:rPr>
      </w:pPr>
      <w:r w:rsidRPr="004A5D03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Pr="004A5D03">
        <w:rPr>
          <w:rFonts w:ascii="Arial" w:hAnsi="Arial" w:cs="Arial"/>
        </w:rPr>
        <w:t>Захаровского</w:t>
      </w:r>
      <w:r w:rsidRPr="004A5D03">
        <w:rPr>
          <w:rFonts w:ascii="Arial" w:hAnsi="Arial" w:cs="Arial"/>
        </w:rPr>
        <w:t xml:space="preserve"> сельского поселения Клетского муниципального района, в целях приведения нормативных правовых актов администрации </w:t>
      </w:r>
      <w:r w:rsidRPr="004A5D03">
        <w:rPr>
          <w:rFonts w:ascii="Arial" w:hAnsi="Arial" w:cs="Arial"/>
        </w:rPr>
        <w:t>Захаровского</w:t>
      </w:r>
      <w:r w:rsidRPr="004A5D03">
        <w:rPr>
          <w:rFonts w:ascii="Arial" w:hAnsi="Arial" w:cs="Arial"/>
        </w:rPr>
        <w:t xml:space="preserve"> сельского поселения Клетского муниципального района Волгоградской области в соответствие с действующим законодательством, администрация </w:t>
      </w:r>
      <w:r w:rsidRPr="004A5D03">
        <w:rPr>
          <w:rFonts w:ascii="Arial" w:hAnsi="Arial" w:cs="Arial"/>
        </w:rPr>
        <w:t>Захаровского</w:t>
      </w:r>
      <w:r w:rsidRPr="004A5D03">
        <w:rPr>
          <w:rFonts w:ascii="Arial" w:hAnsi="Arial" w:cs="Arial"/>
        </w:rPr>
        <w:t xml:space="preserve"> сельского поселения </w:t>
      </w:r>
    </w:p>
    <w:p w:rsidR="004A5D03" w:rsidRPr="004A5D03" w:rsidRDefault="004A5D03" w:rsidP="004A5D03">
      <w:pPr>
        <w:rPr>
          <w:rFonts w:ascii="Arial" w:hAnsi="Arial" w:cs="Arial"/>
        </w:rPr>
      </w:pPr>
      <w:r w:rsidRPr="004A5D03">
        <w:rPr>
          <w:rFonts w:ascii="Arial" w:hAnsi="Arial" w:cs="Arial"/>
        </w:rPr>
        <w:t xml:space="preserve">ПОСТАНОВЛЯЕТ: </w:t>
      </w:r>
    </w:p>
    <w:p w:rsidR="004A5D03" w:rsidRPr="004A5D03" w:rsidRDefault="004A5D03" w:rsidP="004A5D03">
      <w:pPr>
        <w:ind w:firstLine="567"/>
        <w:rPr>
          <w:rFonts w:ascii="Arial" w:hAnsi="Arial" w:cs="Arial"/>
        </w:rPr>
      </w:pPr>
      <w:r w:rsidRPr="004A5D03">
        <w:rPr>
          <w:rFonts w:ascii="Arial" w:hAnsi="Arial" w:cs="Arial"/>
        </w:rPr>
        <w:t xml:space="preserve">1. Признать утратившими силу постановления администрации </w:t>
      </w:r>
      <w:r w:rsidRPr="004A5D03">
        <w:rPr>
          <w:rFonts w:ascii="Arial" w:hAnsi="Arial" w:cs="Arial"/>
        </w:rPr>
        <w:t>Захаровского</w:t>
      </w:r>
      <w:r w:rsidRPr="004A5D03">
        <w:rPr>
          <w:rFonts w:ascii="Arial" w:hAnsi="Arial" w:cs="Arial"/>
        </w:rPr>
        <w:t xml:space="preserve"> сельского поселения Клетского муниципального района Волгоградской области </w:t>
      </w:r>
      <w:r w:rsidRPr="004A5D03">
        <w:rPr>
          <w:rFonts w:ascii="Arial" w:hAnsi="Arial" w:cs="Arial"/>
        </w:rPr>
        <w:t>–</w:t>
      </w:r>
      <w:r w:rsidRPr="004A5D03">
        <w:rPr>
          <w:rFonts w:ascii="Arial" w:hAnsi="Arial" w:cs="Arial"/>
        </w:rPr>
        <w:t xml:space="preserve"> </w:t>
      </w:r>
    </w:p>
    <w:p w:rsidR="004A5D03" w:rsidRPr="004A5D03" w:rsidRDefault="004A5D03" w:rsidP="004A5D03">
      <w:pPr>
        <w:rPr>
          <w:rFonts w:ascii="Arial" w:hAnsi="Arial" w:cs="Arial"/>
          <w:color w:val="FF0000"/>
        </w:rPr>
      </w:pPr>
    </w:p>
    <w:p w:rsidR="004A5D03" w:rsidRPr="004A5D03" w:rsidRDefault="004A5D03" w:rsidP="004A5D03">
      <w:pPr>
        <w:rPr>
          <w:rFonts w:ascii="Arial" w:hAnsi="Arial" w:cs="Arial"/>
        </w:rPr>
      </w:pPr>
      <w:r w:rsidRPr="004A5D03">
        <w:rPr>
          <w:rFonts w:ascii="Arial" w:hAnsi="Arial" w:cs="Arial"/>
        </w:rPr>
        <w:t xml:space="preserve">- </w:t>
      </w:r>
      <w:r w:rsidRPr="004A5D03">
        <w:rPr>
          <w:rFonts w:ascii="Arial" w:hAnsi="Arial" w:cs="Arial"/>
        </w:rPr>
        <w:t>от 14.09.2017 №39 «Об утверждении административного  регламента предоставления муниципальной услуги «</w:t>
      </w:r>
      <w:r w:rsidRPr="004A5D03">
        <w:rPr>
          <w:rFonts w:ascii="Arial" w:hAnsi="Arial" w:cs="Arial"/>
          <w:bCs/>
        </w:rPr>
        <w:t>Рассмотрение предложений о включении мест размещения нестационарных торговых объектов  в схему размещения нестационарных торговых  объектов на территории Захаровского сельского поселения Клетского муниципального района Волгоградской области</w:t>
      </w:r>
      <w:r w:rsidRPr="004A5D03">
        <w:rPr>
          <w:rFonts w:ascii="Arial" w:hAnsi="Arial" w:cs="Arial"/>
        </w:rPr>
        <w:t>»</w:t>
      </w:r>
      <w:r w:rsidRPr="004A5D03">
        <w:rPr>
          <w:rFonts w:ascii="Arial" w:hAnsi="Arial" w:cs="Arial"/>
        </w:rPr>
        <w:t>;</w:t>
      </w:r>
    </w:p>
    <w:p w:rsidR="004A5D03" w:rsidRPr="004A5D03" w:rsidRDefault="004A5D03" w:rsidP="004A5D03">
      <w:pPr>
        <w:ind w:firstLine="567"/>
        <w:rPr>
          <w:rFonts w:ascii="Arial" w:hAnsi="Arial" w:cs="Arial"/>
        </w:rPr>
      </w:pPr>
    </w:p>
    <w:p w:rsidR="004A5D03" w:rsidRPr="004A5D03" w:rsidRDefault="004A5D03" w:rsidP="004A5D03">
      <w:pPr>
        <w:rPr>
          <w:rFonts w:ascii="Arial" w:hAnsi="Arial" w:cs="Arial"/>
        </w:rPr>
      </w:pPr>
      <w:r w:rsidRPr="004A5D03">
        <w:rPr>
          <w:rFonts w:ascii="Arial" w:hAnsi="Arial" w:cs="Arial"/>
        </w:rPr>
        <w:t xml:space="preserve">- </w:t>
      </w:r>
      <w:r w:rsidRPr="004A5D03">
        <w:rPr>
          <w:rFonts w:ascii="Arial" w:hAnsi="Arial" w:cs="Arial"/>
        </w:rPr>
        <w:t>от  20.02.2019 г.  № 7</w:t>
      </w:r>
      <w:r>
        <w:rPr>
          <w:rFonts w:ascii="Arial" w:hAnsi="Arial" w:cs="Arial"/>
        </w:rPr>
        <w:t xml:space="preserve"> «</w:t>
      </w:r>
      <w:bookmarkStart w:id="1" w:name="_GoBack"/>
      <w:bookmarkEnd w:id="1"/>
      <w:r w:rsidRPr="004A5D03">
        <w:rPr>
          <w:rFonts w:ascii="Arial" w:hAnsi="Arial" w:cs="Arial"/>
        </w:rPr>
        <w:t>О внесении изменений в постановление</w:t>
      </w:r>
      <w:r w:rsidRPr="004A5D03">
        <w:rPr>
          <w:rFonts w:ascii="Arial" w:hAnsi="Arial" w:cs="Arial"/>
        </w:rPr>
        <w:t xml:space="preserve"> </w:t>
      </w:r>
      <w:r w:rsidRPr="004A5D03">
        <w:rPr>
          <w:rFonts w:ascii="Arial" w:hAnsi="Arial" w:cs="Arial"/>
        </w:rPr>
        <w:t>администрации Захаровского сельского поселения</w:t>
      </w:r>
      <w:r w:rsidRPr="004A5D03">
        <w:rPr>
          <w:rFonts w:ascii="Arial" w:hAnsi="Arial" w:cs="Arial"/>
        </w:rPr>
        <w:t xml:space="preserve"> </w:t>
      </w:r>
      <w:r w:rsidRPr="004A5D03">
        <w:rPr>
          <w:rFonts w:ascii="Arial" w:hAnsi="Arial" w:cs="Arial"/>
        </w:rPr>
        <w:t xml:space="preserve">от 14.09.2017 №39 «Об утверждении административного </w:t>
      </w:r>
      <w:r w:rsidRPr="004A5D03">
        <w:rPr>
          <w:rFonts w:ascii="Arial" w:hAnsi="Arial" w:cs="Arial"/>
        </w:rPr>
        <w:t xml:space="preserve"> </w:t>
      </w:r>
      <w:r w:rsidRPr="004A5D03">
        <w:rPr>
          <w:rFonts w:ascii="Arial" w:hAnsi="Arial" w:cs="Arial"/>
        </w:rPr>
        <w:t>регламента предоставления муниципальной услуги</w:t>
      </w:r>
    </w:p>
    <w:p w:rsidR="004A5D03" w:rsidRPr="004A5D03" w:rsidRDefault="004A5D03" w:rsidP="004A5D03">
      <w:pPr>
        <w:rPr>
          <w:rFonts w:ascii="Arial" w:hAnsi="Arial" w:cs="Arial"/>
        </w:rPr>
      </w:pPr>
      <w:r w:rsidRPr="004A5D03">
        <w:rPr>
          <w:rFonts w:ascii="Arial" w:hAnsi="Arial" w:cs="Arial"/>
        </w:rPr>
        <w:t xml:space="preserve"> «</w:t>
      </w:r>
      <w:r w:rsidRPr="004A5D03">
        <w:rPr>
          <w:rFonts w:ascii="Arial" w:hAnsi="Arial" w:cs="Arial"/>
          <w:bCs/>
        </w:rPr>
        <w:t>Рассмотрение предложений о включении мест размещения нестационарных торговых объектов</w:t>
      </w:r>
      <w:r w:rsidRPr="004A5D03">
        <w:rPr>
          <w:rFonts w:ascii="Arial" w:hAnsi="Arial" w:cs="Arial"/>
          <w:bCs/>
        </w:rPr>
        <w:t xml:space="preserve"> </w:t>
      </w:r>
      <w:r w:rsidRPr="004A5D03">
        <w:rPr>
          <w:rFonts w:ascii="Arial" w:hAnsi="Arial" w:cs="Arial"/>
          <w:bCs/>
        </w:rPr>
        <w:t xml:space="preserve"> в схему размещения нестационарных торговых</w:t>
      </w:r>
      <w:r w:rsidRPr="004A5D03">
        <w:rPr>
          <w:rFonts w:ascii="Arial" w:hAnsi="Arial" w:cs="Arial"/>
          <w:bCs/>
        </w:rPr>
        <w:t xml:space="preserve"> </w:t>
      </w:r>
      <w:r w:rsidRPr="004A5D03">
        <w:rPr>
          <w:rFonts w:ascii="Arial" w:hAnsi="Arial" w:cs="Arial"/>
          <w:bCs/>
        </w:rPr>
        <w:t xml:space="preserve"> объектов на территории Захаровского сельского поселения Клетского муниципального района Волгоградской области</w:t>
      </w:r>
      <w:r w:rsidRPr="004A5D03">
        <w:rPr>
          <w:rFonts w:ascii="Arial" w:hAnsi="Arial" w:cs="Arial"/>
        </w:rPr>
        <w:t>»</w:t>
      </w:r>
    </w:p>
    <w:p w:rsidR="004A5D03" w:rsidRPr="004A5D03" w:rsidRDefault="004A5D03" w:rsidP="004A5D03">
      <w:pPr>
        <w:ind w:firstLine="567"/>
        <w:rPr>
          <w:rFonts w:ascii="Arial" w:hAnsi="Arial" w:cs="Arial"/>
        </w:rPr>
      </w:pPr>
    </w:p>
    <w:p w:rsidR="004A5D03" w:rsidRPr="004A5D03" w:rsidRDefault="004A5D03" w:rsidP="004A5D03">
      <w:pPr>
        <w:ind w:firstLine="567"/>
        <w:rPr>
          <w:rFonts w:ascii="Arial" w:hAnsi="Arial" w:cs="Arial"/>
        </w:rPr>
      </w:pPr>
      <w:r w:rsidRPr="004A5D03">
        <w:rPr>
          <w:rFonts w:ascii="Arial" w:hAnsi="Arial" w:cs="Arial"/>
        </w:rPr>
        <w:t>2. Настоящее постановление вступает в силу со дня его официального опубликования.</w:t>
      </w:r>
    </w:p>
    <w:p w:rsidR="00D77D56" w:rsidRDefault="004A5D03" w:rsidP="004A5D03">
      <w:pPr>
        <w:ind w:firstLine="567"/>
        <w:rPr>
          <w:rFonts w:ascii="Arial" w:hAnsi="Arial" w:cs="Arial"/>
        </w:rPr>
      </w:pPr>
      <w:r w:rsidRPr="004A5D03">
        <w:rPr>
          <w:rFonts w:ascii="Arial" w:hAnsi="Arial" w:cs="Arial"/>
        </w:rPr>
        <w:t xml:space="preserve"> 3. Контроль исполнения настоящего постановления оставляю за собой.</w:t>
      </w:r>
    </w:p>
    <w:p w:rsidR="004A5D03" w:rsidRDefault="004A5D03" w:rsidP="004A5D03">
      <w:pPr>
        <w:ind w:firstLine="567"/>
        <w:rPr>
          <w:rFonts w:ascii="Arial" w:hAnsi="Arial" w:cs="Arial"/>
        </w:rPr>
      </w:pPr>
    </w:p>
    <w:p w:rsidR="004A5D03" w:rsidRDefault="004A5D03" w:rsidP="004A5D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Захаровского </w:t>
      </w:r>
    </w:p>
    <w:p w:rsidR="004A5D03" w:rsidRPr="004A5D03" w:rsidRDefault="004A5D03" w:rsidP="004A5D03">
      <w:pPr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                       Е. А. Кийков</w:t>
      </w:r>
    </w:p>
    <w:sectPr w:rsidR="004A5D03" w:rsidRPr="004A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97"/>
    <w:rsid w:val="00455905"/>
    <w:rsid w:val="004A5D03"/>
    <w:rsid w:val="00924C97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03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uppressAutoHyphens/>
      <w:spacing w:before="240" w:after="120" w:line="276" w:lineRule="auto"/>
    </w:pPr>
    <w:rPr>
      <w:rFonts w:ascii="Liberation Sans" w:eastAsia="Microsoft YaHei" w:hAnsi="Liberation Sans" w:cs="Arial Unicode MS"/>
      <w:sz w:val="28"/>
      <w:szCs w:val="28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uppressAutoHyphens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  <w:pPr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uppressAutoHyphens/>
      <w:ind w:left="720"/>
    </w:pPr>
    <w:rPr>
      <w:rFonts w:eastAsia="Calibri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uppressAutoHyphens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index heading"/>
    <w:basedOn w:val="a"/>
    <w:qFormat/>
    <w:rsid w:val="00455905"/>
    <w:pPr>
      <w:suppressLineNumbers/>
      <w:suppressAutoHyphens/>
      <w:spacing w:after="200" w:line="276" w:lineRule="auto"/>
    </w:pPr>
    <w:rPr>
      <w:rFonts w:asciiTheme="minorHAnsi" w:eastAsiaTheme="minorHAnsi" w:hAnsiTheme="minorHAnsi" w:cs="Arial Unicode MS"/>
      <w:sz w:val="22"/>
      <w:szCs w:val="22"/>
      <w:lang w:eastAsia="en-US"/>
    </w:rPr>
  </w:style>
  <w:style w:type="paragraph" w:styleId="af0">
    <w:name w:val="caption"/>
    <w:basedOn w:val="a"/>
    <w:qFormat/>
    <w:rsid w:val="00455905"/>
    <w:pPr>
      <w:suppressLineNumbers/>
      <w:suppressAutoHyphens/>
      <w:spacing w:before="120" w:after="120" w:line="276" w:lineRule="auto"/>
    </w:pPr>
    <w:rPr>
      <w:rFonts w:asciiTheme="minorHAnsi" w:eastAsiaTheme="minorHAnsi" w:hAnsiTheme="minorHAnsi" w:cs="Arial Unicode MS"/>
      <w:i/>
      <w:iCs/>
      <w:lang w:eastAsia="en-US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uppressAutoHyphens/>
    </w:pPr>
    <w:rPr>
      <w:rFonts w:ascii="Tahoma" w:eastAsia="Calibri" w:hAnsi="Tahoma" w:cs="Tahoma"/>
      <w:sz w:val="20"/>
      <w:szCs w:val="20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uppressAutoHyphens/>
      <w:spacing w:beforeAutospacing="1" w:after="200" w:afterAutospacing="1"/>
    </w:pPr>
    <w:rPr>
      <w:rFonts w:eastAsia="Calibri"/>
    </w:rPr>
  </w:style>
  <w:style w:type="paragraph" w:styleId="af5">
    <w:name w:val="Balloon Text"/>
    <w:basedOn w:val="a"/>
    <w:link w:val="12"/>
    <w:semiHidden/>
    <w:unhideWhenUsed/>
    <w:qFormat/>
    <w:rsid w:val="00455905"/>
    <w:pPr>
      <w:suppressAutoHyphens/>
    </w:pPr>
    <w:rPr>
      <w:rFonts w:ascii="Segoe UI" w:eastAsia="Calibri" w:hAnsi="Segoe UI"/>
      <w:sz w:val="18"/>
      <w:szCs w:val="18"/>
      <w:lang w:val="x-none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03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uppressAutoHyphens/>
      <w:spacing w:before="240" w:after="120" w:line="276" w:lineRule="auto"/>
    </w:pPr>
    <w:rPr>
      <w:rFonts w:ascii="Liberation Sans" w:eastAsia="Microsoft YaHei" w:hAnsi="Liberation Sans" w:cs="Arial Unicode MS"/>
      <w:sz w:val="28"/>
      <w:szCs w:val="28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uppressAutoHyphens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  <w:pPr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uppressAutoHyphens/>
      <w:ind w:left="720"/>
    </w:pPr>
    <w:rPr>
      <w:rFonts w:eastAsia="Calibri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uppressAutoHyphens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index heading"/>
    <w:basedOn w:val="a"/>
    <w:qFormat/>
    <w:rsid w:val="00455905"/>
    <w:pPr>
      <w:suppressLineNumbers/>
      <w:suppressAutoHyphens/>
      <w:spacing w:after="200" w:line="276" w:lineRule="auto"/>
    </w:pPr>
    <w:rPr>
      <w:rFonts w:asciiTheme="minorHAnsi" w:eastAsiaTheme="minorHAnsi" w:hAnsiTheme="minorHAnsi" w:cs="Arial Unicode MS"/>
      <w:sz w:val="22"/>
      <w:szCs w:val="22"/>
      <w:lang w:eastAsia="en-US"/>
    </w:rPr>
  </w:style>
  <w:style w:type="paragraph" w:styleId="af0">
    <w:name w:val="caption"/>
    <w:basedOn w:val="a"/>
    <w:qFormat/>
    <w:rsid w:val="00455905"/>
    <w:pPr>
      <w:suppressLineNumbers/>
      <w:suppressAutoHyphens/>
      <w:spacing w:before="120" w:after="120" w:line="276" w:lineRule="auto"/>
    </w:pPr>
    <w:rPr>
      <w:rFonts w:asciiTheme="minorHAnsi" w:eastAsiaTheme="minorHAnsi" w:hAnsiTheme="minorHAnsi" w:cs="Arial Unicode MS"/>
      <w:i/>
      <w:iCs/>
      <w:lang w:eastAsia="en-US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uppressAutoHyphens/>
    </w:pPr>
    <w:rPr>
      <w:rFonts w:ascii="Tahoma" w:eastAsia="Calibri" w:hAnsi="Tahoma" w:cs="Tahoma"/>
      <w:sz w:val="20"/>
      <w:szCs w:val="20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uppressAutoHyphens/>
      <w:spacing w:beforeAutospacing="1" w:after="200" w:afterAutospacing="1"/>
    </w:pPr>
    <w:rPr>
      <w:rFonts w:eastAsia="Calibri"/>
    </w:rPr>
  </w:style>
  <w:style w:type="paragraph" w:styleId="af5">
    <w:name w:val="Balloon Text"/>
    <w:basedOn w:val="a"/>
    <w:link w:val="12"/>
    <w:semiHidden/>
    <w:unhideWhenUsed/>
    <w:qFormat/>
    <w:rsid w:val="00455905"/>
    <w:pPr>
      <w:suppressAutoHyphens/>
    </w:pPr>
    <w:rPr>
      <w:rFonts w:ascii="Segoe UI" w:eastAsia="Calibri" w:hAnsi="Segoe UI"/>
      <w:sz w:val="18"/>
      <w:szCs w:val="18"/>
      <w:lang w:val="x-none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1678</Characters>
  <Application>Microsoft Office Word</Application>
  <DocSecurity>0</DocSecurity>
  <Lines>13</Lines>
  <Paragraphs>3</Paragraphs>
  <ScaleCrop>false</ScaleCrop>
  <Company>Microsoft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2024-08-06T12:19:00Z</dcterms:created>
  <dcterms:modified xsi:type="dcterms:W3CDTF">2024-08-06T12:26:00Z</dcterms:modified>
</cp:coreProperties>
</file>