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8FC" w:rsidRPr="006C6288" w:rsidRDefault="007B08FC" w:rsidP="00CD7B42">
      <w:pPr>
        <w:autoSpaceDE w:val="0"/>
        <w:spacing w:after="0" w:line="240" w:lineRule="auto"/>
        <w:ind w:right="-2" w:firstLine="567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6C6288"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</w:p>
    <w:p w:rsidR="006C6288" w:rsidRPr="00F1389D" w:rsidRDefault="006C6288" w:rsidP="006C6288">
      <w:pPr>
        <w:autoSpaceDE w:val="0"/>
        <w:spacing w:after="0" w:line="240" w:lineRule="auto"/>
        <w:ind w:right="-2" w:firstLine="567"/>
        <w:jc w:val="right"/>
        <w:rPr>
          <w:rFonts w:ascii="Times New Roman" w:eastAsia="Arial" w:hAnsi="Times New Roman" w:cs="Times New Roman"/>
          <w:b/>
          <w:sz w:val="28"/>
          <w:szCs w:val="28"/>
          <w:lang w:eastAsia="zh-CN"/>
        </w:rPr>
      </w:pPr>
      <w:bookmarkStart w:id="0" w:name="_GoBack"/>
      <w:r w:rsidRPr="00F1389D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ПРОЕКТ</w:t>
      </w:r>
      <w:r w:rsidR="00F1389D" w:rsidRPr="00F1389D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 xml:space="preserve"> 79</w:t>
      </w:r>
      <w:r w:rsidRPr="00F1389D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 xml:space="preserve"> </w:t>
      </w:r>
    </w:p>
    <w:bookmarkEnd w:id="0"/>
    <w:p w:rsidR="006C6288" w:rsidRPr="006C6288" w:rsidRDefault="006C6288" w:rsidP="006C6288">
      <w:pPr>
        <w:autoSpaceDE w:val="0"/>
        <w:spacing w:after="0" w:line="240" w:lineRule="auto"/>
        <w:ind w:right="-2" w:firstLine="567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6C6288">
        <w:rPr>
          <w:rFonts w:ascii="Arial" w:eastAsia="Arial" w:hAnsi="Arial" w:cs="Arial"/>
          <w:b/>
          <w:sz w:val="24"/>
          <w:szCs w:val="24"/>
          <w:lang w:eastAsia="zh-CN"/>
        </w:rPr>
        <w:t>АДМИНИСТРАЦИЯ</w:t>
      </w:r>
    </w:p>
    <w:p w:rsidR="006C6288" w:rsidRPr="006C6288" w:rsidRDefault="006C6288" w:rsidP="006C6288">
      <w:pPr>
        <w:autoSpaceDE w:val="0"/>
        <w:spacing w:after="0" w:line="240" w:lineRule="auto"/>
        <w:ind w:right="-2" w:firstLine="567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6C6288">
        <w:rPr>
          <w:rFonts w:ascii="Arial" w:eastAsia="Arial" w:hAnsi="Arial" w:cs="Arial"/>
          <w:b/>
          <w:sz w:val="24"/>
          <w:szCs w:val="24"/>
          <w:lang w:eastAsia="zh-CN"/>
        </w:rPr>
        <w:t>ЗАХАРОВСКОГО СЕЛЬСКОГО ПОСЕЛЕНИЯ</w:t>
      </w:r>
    </w:p>
    <w:p w:rsidR="006C6288" w:rsidRPr="006C6288" w:rsidRDefault="006C6288" w:rsidP="006C6288">
      <w:pPr>
        <w:autoSpaceDE w:val="0"/>
        <w:spacing w:after="0" w:line="240" w:lineRule="auto"/>
        <w:ind w:right="-2" w:firstLine="567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6C6288">
        <w:rPr>
          <w:rFonts w:ascii="Arial" w:eastAsia="Arial" w:hAnsi="Arial" w:cs="Arial"/>
          <w:b/>
          <w:sz w:val="24"/>
          <w:szCs w:val="24"/>
          <w:lang w:eastAsia="zh-CN"/>
        </w:rPr>
        <w:t>КЛЕТСКОГО МУНИЦИПАЛЬНОГО РАЙОНА</w:t>
      </w:r>
    </w:p>
    <w:p w:rsidR="006C6288" w:rsidRPr="006C6288" w:rsidRDefault="006C6288" w:rsidP="006C6288">
      <w:pPr>
        <w:autoSpaceDE w:val="0"/>
        <w:spacing w:after="0" w:line="240" w:lineRule="auto"/>
        <w:ind w:right="-2" w:firstLine="567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6C6288">
        <w:rPr>
          <w:rFonts w:ascii="Arial" w:eastAsia="Arial" w:hAnsi="Arial" w:cs="Arial"/>
          <w:b/>
          <w:sz w:val="24"/>
          <w:szCs w:val="24"/>
          <w:lang w:eastAsia="zh-CN"/>
        </w:rPr>
        <w:t>ВОЛГОГРАДСКОЙ ОБЛАСТИ</w:t>
      </w:r>
    </w:p>
    <w:p w:rsidR="006C6288" w:rsidRPr="006C6288" w:rsidRDefault="006C6288" w:rsidP="006C6288">
      <w:pPr>
        <w:autoSpaceDE w:val="0"/>
        <w:spacing w:after="0" w:line="240" w:lineRule="auto"/>
        <w:ind w:right="-2" w:firstLine="567"/>
        <w:jc w:val="center"/>
        <w:rPr>
          <w:rFonts w:ascii="Arial" w:eastAsia="Arial" w:hAnsi="Arial" w:cs="Arial"/>
          <w:sz w:val="24"/>
          <w:szCs w:val="24"/>
          <w:lang w:eastAsia="zh-CN"/>
        </w:rPr>
      </w:pPr>
      <w:r w:rsidRPr="006C6288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F78F830" wp14:editId="0ED6356A">
                <wp:extent cx="6116955" cy="19050"/>
                <wp:effectExtent l="0" t="0" r="0" b="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6955" cy="19050"/>
                        </a:xfrm>
                        <a:prstGeom prst="rect">
                          <a:avLst/>
                        </a:prstGeom>
                        <a:solidFill>
                          <a:srgbClr val="B4B4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481.65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" fillcolor="#b4b4b4" stroked="f" strokecolor="#3465a4">
                <v:stroke joinstyle="round"/>
                <w10:anchorlock/>
              </v:rect>
            </w:pict>
          </mc:Fallback>
        </mc:AlternateContent>
      </w:r>
    </w:p>
    <w:p w:rsidR="006C6288" w:rsidRPr="006C6288" w:rsidRDefault="006C6288" w:rsidP="006C6288">
      <w:pPr>
        <w:autoSpaceDE w:val="0"/>
        <w:spacing w:after="0" w:line="240" w:lineRule="auto"/>
        <w:ind w:right="-2" w:firstLine="567"/>
        <w:jc w:val="center"/>
        <w:rPr>
          <w:rFonts w:ascii="Arial" w:eastAsia="Arial" w:hAnsi="Arial" w:cs="Arial"/>
          <w:sz w:val="24"/>
          <w:szCs w:val="24"/>
          <w:lang w:eastAsia="zh-CN"/>
        </w:rPr>
      </w:pPr>
    </w:p>
    <w:p w:rsidR="006C6288" w:rsidRPr="006C6288" w:rsidRDefault="006C6288" w:rsidP="006C6288">
      <w:pPr>
        <w:autoSpaceDE w:val="0"/>
        <w:spacing w:after="0" w:line="240" w:lineRule="auto"/>
        <w:ind w:right="-2" w:firstLine="567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6C6288">
        <w:rPr>
          <w:rFonts w:ascii="Arial" w:eastAsia="Arial" w:hAnsi="Arial" w:cs="Arial"/>
          <w:sz w:val="24"/>
          <w:szCs w:val="24"/>
          <w:lang w:eastAsia="zh-CN"/>
        </w:rPr>
        <w:t xml:space="preserve">ПОСТАНОВЛЕНИЕ </w:t>
      </w:r>
    </w:p>
    <w:p w:rsidR="006C6288" w:rsidRPr="006C6288" w:rsidRDefault="006C6288" w:rsidP="006C6288">
      <w:pPr>
        <w:autoSpaceDE w:val="0"/>
        <w:spacing w:after="0" w:line="240" w:lineRule="auto"/>
        <w:ind w:right="-2" w:firstLine="567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6C6288" w:rsidRPr="006C6288" w:rsidRDefault="006C6288" w:rsidP="006C6288">
      <w:pPr>
        <w:autoSpaceDE w:val="0"/>
        <w:spacing w:after="0" w:line="240" w:lineRule="auto"/>
        <w:ind w:right="-2" w:firstLine="567"/>
        <w:rPr>
          <w:rFonts w:ascii="Arial" w:eastAsia="Times New Roman" w:hAnsi="Arial" w:cs="Arial"/>
          <w:sz w:val="24"/>
          <w:szCs w:val="24"/>
          <w:lang w:eastAsia="zh-CN"/>
        </w:rPr>
      </w:pPr>
      <w:r w:rsidRPr="006C6288">
        <w:rPr>
          <w:rFonts w:ascii="Arial" w:eastAsia="Times New Roman" w:hAnsi="Arial" w:cs="Arial"/>
          <w:sz w:val="24"/>
          <w:szCs w:val="24"/>
          <w:lang w:eastAsia="zh-CN"/>
        </w:rPr>
        <w:t>от _______ 2024 года                                                              № ___</w:t>
      </w:r>
    </w:p>
    <w:p w:rsidR="006C6288" w:rsidRPr="006C6288" w:rsidRDefault="006C6288" w:rsidP="006C6288">
      <w:pPr>
        <w:autoSpaceDE w:val="0"/>
        <w:spacing w:after="0" w:line="240" w:lineRule="auto"/>
        <w:ind w:right="-2" w:firstLine="567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6C628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6C6288" w:rsidRPr="006C6288" w:rsidRDefault="006C6288" w:rsidP="006C6288">
      <w:pPr>
        <w:tabs>
          <w:tab w:val="left" w:pos="0"/>
          <w:tab w:val="left" w:pos="9781"/>
        </w:tabs>
        <w:suppressAutoHyphens w:val="0"/>
        <w:spacing w:after="0" w:line="240" w:lineRule="auto"/>
        <w:ind w:right="-2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C628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6C62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«Прием заявлений и выдача документов о согласовании переустройства и (или) перепланировки помещения в многоквартирном доме»</w:t>
      </w:r>
    </w:p>
    <w:p w:rsidR="006C6288" w:rsidRPr="006C6288" w:rsidRDefault="006C6288" w:rsidP="006C6288">
      <w:pPr>
        <w:spacing w:after="0" w:line="240" w:lineRule="auto"/>
        <w:ind w:right="-2" w:firstLine="567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C6288" w:rsidRPr="006C6288" w:rsidRDefault="006C6288" w:rsidP="006C6288">
      <w:pPr>
        <w:widowControl w:val="0"/>
        <w:suppressAutoHyphens w:val="0"/>
        <w:autoSpaceDE w:val="0"/>
        <w:spacing w:after="0" w:line="240" w:lineRule="auto"/>
        <w:ind w:right="-2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6C628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06.10.2003 № 131-ФЗ "Об общих принципах организации местного самоуправления в Российской Федерации", </w:t>
      </w:r>
      <w:r w:rsidRPr="006C6288">
        <w:rPr>
          <w:rFonts w:ascii="Arial" w:eastAsia="Times New Roman" w:hAnsi="Arial" w:cs="Arial"/>
          <w:sz w:val="24"/>
          <w:szCs w:val="24"/>
        </w:rPr>
        <w:t xml:space="preserve">от 27 июля 2010 г. № 210-ФЗ «Об организации предоставления государственных и муниципальных услуг», </w:t>
      </w:r>
      <w:r w:rsidRPr="006C6288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Захаровского сельского поселения </w:t>
      </w:r>
      <w:r w:rsidRPr="006C6288">
        <w:rPr>
          <w:rFonts w:ascii="Arial" w:hAnsi="Arial" w:cs="Arial"/>
          <w:sz w:val="24"/>
          <w:szCs w:val="24"/>
        </w:rPr>
        <w:t xml:space="preserve">30.03.11 года  №  12 </w:t>
      </w:r>
      <w:r w:rsidRPr="006C6288">
        <w:rPr>
          <w:rFonts w:ascii="Arial" w:hAnsi="Arial" w:cs="Arial"/>
          <w:color w:val="FF0000"/>
          <w:sz w:val="24"/>
          <w:szCs w:val="24"/>
        </w:rPr>
        <w:t xml:space="preserve"> </w:t>
      </w:r>
      <w:r w:rsidRPr="006C6288">
        <w:rPr>
          <w:rFonts w:ascii="Arial" w:hAnsi="Arial" w:cs="Arial"/>
          <w:sz w:val="24"/>
          <w:szCs w:val="24"/>
        </w:rPr>
        <w:t>"</w:t>
      </w:r>
      <w:r w:rsidRPr="006C6288">
        <w:rPr>
          <w:rFonts w:ascii="Arial" w:hAnsi="Arial" w:cs="Arial"/>
          <w:bCs/>
          <w:sz w:val="24"/>
          <w:szCs w:val="24"/>
        </w:rPr>
        <w:t>Об утверждении Порядка разработки и утверждения</w:t>
      </w:r>
      <w:r w:rsidRPr="006C6288">
        <w:rPr>
          <w:rFonts w:ascii="Arial" w:hAnsi="Arial" w:cs="Arial"/>
          <w:bCs/>
          <w:color w:val="000000"/>
          <w:sz w:val="24"/>
          <w:szCs w:val="24"/>
        </w:rPr>
        <w:t xml:space="preserve"> административных регламентов</w:t>
      </w:r>
      <w:r w:rsidRPr="006C6288">
        <w:rPr>
          <w:rFonts w:ascii="Arial" w:eastAsia="Times New Roman" w:hAnsi="Arial" w:cs="Arial"/>
          <w:sz w:val="24"/>
          <w:szCs w:val="24"/>
          <w:lang w:eastAsia="ru-RU"/>
        </w:rPr>
        <w:t>», Уставом Захаровского сельского поселения, администрация Захаровского сельского поселения Клетского муниципального района Волгоградской области</w:t>
      </w:r>
    </w:p>
    <w:p w:rsidR="006C6288" w:rsidRPr="006C6288" w:rsidRDefault="006C6288" w:rsidP="006C6288">
      <w:pPr>
        <w:suppressAutoHyphens w:val="0"/>
        <w:spacing w:after="0" w:line="240" w:lineRule="auto"/>
        <w:ind w:right="-2" w:firstLine="567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C6288" w:rsidRPr="006C6288" w:rsidRDefault="006C6288" w:rsidP="006C6288">
      <w:pPr>
        <w:suppressAutoHyphens w:val="0"/>
        <w:spacing w:after="0" w:line="240" w:lineRule="auto"/>
        <w:ind w:right="-2" w:firstLine="567"/>
        <w:jc w:val="both"/>
        <w:rPr>
          <w:rFonts w:ascii="Arial" w:eastAsia="Times New Roman" w:hAnsi="Arial" w:cs="Arial"/>
          <w:sz w:val="24"/>
          <w:szCs w:val="24"/>
        </w:rPr>
      </w:pPr>
      <w:r w:rsidRPr="006C6288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6C6288" w:rsidRPr="006C6288" w:rsidRDefault="006C6288" w:rsidP="006C6288">
      <w:pPr>
        <w:suppressAutoHyphens w:val="0"/>
        <w:spacing w:after="0" w:line="240" w:lineRule="auto"/>
        <w:ind w:right="-2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C6288" w:rsidRPr="006C6288" w:rsidRDefault="006C6288" w:rsidP="006C6288">
      <w:pPr>
        <w:numPr>
          <w:ilvl w:val="0"/>
          <w:numId w:val="2"/>
        </w:numPr>
        <w:suppressAutoHyphens w:val="0"/>
        <w:spacing w:after="0" w:line="240" w:lineRule="auto"/>
        <w:ind w:left="0" w:right="-2"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C6288">
        <w:rPr>
          <w:rFonts w:ascii="Arial" w:eastAsia="Times New Roman" w:hAnsi="Arial" w:cs="Arial"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Pr="006C6288">
        <w:rPr>
          <w:rFonts w:ascii="Arial" w:eastAsia="Times New Roman" w:hAnsi="Arial" w:cs="Arial"/>
          <w:bCs/>
          <w:sz w:val="24"/>
          <w:szCs w:val="24"/>
        </w:rPr>
        <w:t>«</w:t>
      </w:r>
      <w:r w:rsidRPr="006C6288">
        <w:rPr>
          <w:rFonts w:ascii="Arial" w:eastAsia="Times New Roman" w:hAnsi="Arial" w:cs="Arial"/>
          <w:sz w:val="24"/>
          <w:szCs w:val="24"/>
        </w:rPr>
        <w:t>Прием заявлений и выдача документов о согласовании переустройства и (или) перепланировки помещения в многоквартирном доме»</w:t>
      </w:r>
      <w:r w:rsidRPr="006C6288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C6288">
        <w:rPr>
          <w:rFonts w:ascii="Arial" w:eastAsia="Times New Roman" w:hAnsi="Arial" w:cs="Arial"/>
          <w:sz w:val="24"/>
          <w:szCs w:val="24"/>
        </w:rPr>
        <w:t xml:space="preserve"> согласно приложению.</w:t>
      </w:r>
    </w:p>
    <w:p w:rsidR="006C6288" w:rsidRPr="006C6288" w:rsidRDefault="006C6288" w:rsidP="006C6288">
      <w:pPr>
        <w:numPr>
          <w:ilvl w:val="0"/>
          <w:numId w:val="2"/>
        </w:numPr>
        <w:suppressAutoHyphens w:val="0"/>
        <w:autoSpaceDE w:val="0"/>
        <w:spacing w:after="0" w:line="240" w:lineRule="auto"/>
        <w:ind w:left="0" w:right="-2" w:firstLine="567"/>
        <w:rPr>
          <w:rFonts w:ascii="Arial" w:hAnsi="Arial" w:cs="Arial"/>
          <w:sz w:val="24"/>
          <w:szCs w:val="24"/>
        </w:rPr>
      </w:pPr>
      <w:r w:rsidRPr="006C6288">
        <w:rPr>
          <w:rFonts w:ascii="Arial" w:hAnsi="Arial" w:cs="Arial"/>
          <w:sz w:val="24"/>
          <w:szCs w:val="24"/>
        </w:rPr>
        <w:t>Настоящее постановление вступает в силу со дня его обнародования.</w:t>
      </w:r>
    </w:p>
    <w:p w:rsidR="006C6288" w:rsidRPr="006C6288" w:rsidRDefault="006C6288" w:rsidP="006C6288">
      <w:pPr>
        <w:widowControl w:val="0"/>
        <w:suppressAutoHyphens w:val="0"/>
        <w:autoSpaceDE w:val="0"/>
        <w:spacing w:after="0" w:line="240" w:lineRule="auto"/>
        <w:ind w:right="-2"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6288" w:rsidRPr="006C6288" w:rsidRDefault="006C6288" w:rsidP="006C6288">
      <w:pPr>
        <w:tabs>
          <w:tab w:val="left" w:pos="0"/>
        </w:tabs>
        <w:suppressAutoHyphens w:val="0"/>
        <w:ind w:left="567" w:rightChars="202" w:right="44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288" w:rsidRPr="006C6288" w:rsidRDefault="006C6288" w:rsidP="006C6288">
      <w:pPr>
        <w:tabs>
          <w:tab w:val="left" w:pos="0"/>
        </w:tabs>
        <w:suppressAutoHyphens w:val="0"/>
        <w:spacing w:after="0"/>
        <w:ind w:left="567" w:rightChars="202" w:right="444"/>
        <w:rPr>
          <w:rFonts w:ascii="Arial" w:eastAsia="Times New Roman" w:hAnsi="Arial" w:cs="Arial"/>
          <w:sz w:val="24"/>
          <w:szCs w:val="24"/>
          <w:lang w:eastAsia="ru-RU"/>
        </w:rPr>
      </w:pPr>
      <w:r w:rsidRPr="006C6288">
        <w:rPr>
          <w:rFonts w:ascii="Arial" w:eastAsia="Times New Roman" w:hAnsi="Arial" w:cs="Arial"/>
          <w:sz w:val="24"/>
          <w:szCs w:val="24"/>
          <w:lang w:eastAsia="ru-RU"/>
        </w:rPr>
        <w:t xml:space="preserve">Глава Захаровского </w:t>
      </w:r>
    </w:p>
    <w:p w:rsidR="006C6288" w:rsidRPr="006C6288" w:rsidRDefault="006C6288" w:rsidP="006C6288">
      <w:pPr>
        <w:widowControl w:val="0"/>
        <w:suppressAutoHyphens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6288">
        <w:rPr>
          <w:rFonts w:ascii="Arial" w:eastAsia="Times New Roman" w:hAnsi="Arial" w:cs="Arial"/>
          <w:sz w:val="24"/>
          <w:szCs w:val="24"/>
          <w:lang w:eastAsia="ru-RU"/>
        </w:rPr>
        <w:t xml:space="preserve">          сельского поселения</w:t>
      </w:r>
      <w:r w:rsidRPr="006C628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C628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C628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C628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Е. А. Кийков  </w:t>
      </w:r>
    </w:p>
    <w:p w:rsidR="006C6288" w:rsidRPr="006C6288" w:rsidRDefault="006C6288" w:rsidP="006C628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288" w:rsidRPr="006C6288" w:rsidRDefault="006C6288" w:rsidP="006C628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288" w:rsidRPr="006C6288" w:rsidRDefault="006C6288" w:rsidP="006C628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288" w:rsidRPr="006C6288" w:rsidRDefault="006C6288" w:rsidP="006C628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288" w:rsidRPr="006C6288" w:rsidRDefault="006C6288" w:rsidP="006C628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288" w:rsidRPr="006C6288" w:rsidRDefault="006C6288" w:rsidP="006C628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288" w:rsidRPr="006C6288" w:rsidRDefault="006C6288" w:rsidP="006C6288">
      <w:pPr>
        <w:widowControl w:val="0"/>
        <w:suppressAutoHyphens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288" w:rsidRPr="006C6288" w:rsidRDefault="006C6288" w:rsidP="006C6288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288" w:rsidRPr="006C6288" w:rsidRDefault="006C6288" w:rsidP="006C6288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288" w:rsidRPr="006C6288" w:rsidRDefault="006C6288" w:rsidP="006C6288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288" w:rsidRPr="006C6288" w:rsidRDefault="006C6288" w:rsidP="006C6288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288" w:rsidRPr="006C6288" w:rsidRDefault="006C6288" w:rsidP="006C6288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288" w:rsidRPr="006C6288" w:rsidRDefault="006C6288" w:rsidP="006C6288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288" w:rsidRPr="006C6288" w:rsidRDefault="006C6288" w:rsidP="006C6288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288" w:rsidRPr="006C6288" w:rsidRDefault="006C6288" w:rsidP="006C6288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6C6288" w:rsidRPr="006C6288" w:rsidRDefault="006C6288" w:rsidP="006C6288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6C6288" w:rsidRPr="006C6288" w:rsidRDefault="006C6288" w:rsidP="006C6288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сельского поселения</w:t>
      </w:r>
    </w:p>
    <w:p w:rsidR="006C6288" w:rsidRPr="006C6288" w:rsidRDefault="006C6288" w:rsidP="006C6288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«___»__________ 20__ г. №_____</w:t>
      </w:r>
    </w:p>
    <w:p w:rsidR="006C6288" w:rsidRPr="006C6288" w:rsidRDefault="006C6288" w:rsidP="006C6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288" w:rsidRPr="006C6288" w:rsidRDefault="006C6288" w:rsidP="006C6288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bookmarkStart w:id="1" w:name="Par34"/>
      <w:bookmarkEnd w:id="1"/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Административный регламент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  </w:t>
      </w:r>
    </w:p>
    <w:p w:rsidR="006C6288" w:rsidRPr="006C6288" w:rsidRDefault="006C6288" w:rsidP="006C6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288" w:rsidRPr="006C6288" w:rsidRDefault="006C6288" w:rsidP="006C6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C6288" w:rsidRPr="006C6288" w:rsidRDefault="006C6288" w:rsidP="006C6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 регулирования</w:t>
      </w:r>
    </w:p>
    <w:p w:rsidR="006C6288" w:rsidRPr="006C6288" w:rsidRDefault="006C6288" w:rsidP="006C6288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административный регламент устанавливает порядок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 (далее – муниципальная услуга),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области.</w:t>
      </w:r>
      <w:proofErr w:type="gramEnd"/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Заявителями на получение муниципальной услуги являются собственники помещений или уполномоченные ими лица.</w:t>
      </w:r>
    </w:p>
    <w:p w:rsidR="006C6288" w:rsidRPr="006C6288" w:rsidRDefault="006C6288" w:rsidP="006C6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Порядок информирования  заявителей о предоставлении муниципальной услуги</w:t>
      </w:r>
    </w:p>
    <w:p w:rsidR="006C6288" w:rsidRPr="006C6288" w:rsidRDefault="006C6288" w:rsidP="006C6288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 Сведения о месте нахождения, контактных телефонах и графике работы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области, организаций, участвующих в предоставлении муниципальной услуги, многофункционального центра  (далее – МФЦ):</w:t>
      </w:r>
    </w:p>
    <w:p w:rsidR="00811AE4" w:rsidRPr="004329F8" w:rsidRDefault="00811AE4" w:rsidP="00811AE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Chars="100" w:right="220" w:firstLineChars="333" w:firstLine="799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Администрация: </w:t>
      </w:r>
      <w:proofErr w:type="gramStart"/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Волгоградская область, Клетский район, </w:t>
      </w:r>
      <w:r>
        <w:rPr>
          <w:rFonts w:ascii="Arial" w:eastAsia="Times New Roman" w:hAnsi="Arial" w:cs="Arial"/>
          <w:sz w:val="24"/>
          <w:szCs w:val="24"/>
          <w:lang w:eastAsia="ru-RU"/>
        </w:rPr>
        <w:t>х. Захаров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>, ул.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Набережная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График работы: понедельник-пятница с 8.00 до 16.12, перерыв на обед с 12.00 до 13.00 Контактный телефон 8(84466) 4-</w:t>
      </w:r>
      <w:r>
        <w:rPr>
          <w:rFonts w:ascii="Arial" w:eastAsia="Times New Roman" w:hAnsi="Arial" w:cs="Arial"/>
          <w:sz w:val="24"/>
          <w:szCs w:val="24"/>
          <w:lang w:eastAsia="ru-RU"/>
        </w:rPr>
        <w:t>41-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МФЦ - Волгоградская область, Клетский район, ст. Клетская, ул. Чистякова, 25                         График работы: понедельник с 9.00 до 20.00, вторник-пятница с 9.00 до 18.00, суббота с 9.00до 15.00.     </w:t>
      </w:r>
      <w:proofErr w:type="gramEnd"/>
    </w:p>
    <w:p w:rsidR="00811AE4" w:rsidRPr="004329F8" w:rsidRDefault="00811AE4" w:rsidP="00811AE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Chars="-100" w:left="-220" w:rightChars="100" w:right="220" w:firstLineChars="325" w:firstLine="7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Контактный телефон 8(84466) 4-45-04 </w:t>
      </w:r>
    </w:p>
    <w:p w:rsidR="00811AE4" w:rsidRPr="004329F8" w:rsidRDefault="00811AE4" w:rsidP="00811AE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1AE4" w:rsidRPr="004329F8" w:rsidRDefault="00811AE4" w:rsidP="00811AE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6C6288" w:rsidRPr="006C6288" w:rsidRDefault="006C6288" w:rsidP="006C6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Информацию о порядке предоставления муниципальной услуги заявитель может получить:</w:t>
      </w:r>
    </w:p>
    <w:p w:rsidR="006C6288" w:rsidRPr="006C6288" w:rsidRDefault="006C6288" w:rsidP="006C6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в администрации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(информационные стенды, устное информирование по телефону, а также на личном приеме муниципальными служащими администрации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4436" w:rsidRPr="004329F8" w:rsidRDefault="006C6288" w:rsidP="001E44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почте, в том числе электронной</w:t>
      </w:r>
      <w:r w:rsidR="001E4436">
        <w:rPr>
          <w:rFonts w:ascii="Arial" w:hAnsi="Arial" w:cs="Arial"/>
          <w:color w:val="0000FF"/>
          <w:sz w:val="24"/>
          <w:szCs w:val="24"/>
        </w:rPr>
        <w:t>(</w:t>
      </w:r>
      <w:r w:rsidR="001E4436">
        <w:rPr>
          <w:rFonts w:ascii="Arial" w:hAnsi="Arial" w:cs="Arial"/>
          <w:color w:val="0000FF"/>
          <w:sz w:val="24"/>
          <w:szCs w:val="24"/>
          <w:lang w:val="en-US"/>
        </w:rPr>
        <w:t>allazacharov</w:t>
      </w:r>
      <w:r w:rsidR="001E4436">
        <w:rPr>
          <w:rFonts w:ascii="Arial" w:hAnsi="Arial" w:cs="Arial"/>
          <w:color w:val="0000FF"/>
          <w:sz w:val="24"/>
          <w:szCs w:val="24"/>
        </w:rPr>
        <w:t>@</w:t>
      </w:r>
      <w:proofErr w:type="spellStart"/>
      <w:r w:rsidR="001E4436">
        <w:rPr>
          <w:rFonts w:ascii="Arial" w:hAnsi="Arial" w:cs="Arial"/>
          <w:color w:val="0000FF"/>
          <w:sz w:val="24"/>
          <w:szCs w:val="24"/>
          <w:lang w:val="en-US"/>
        </w:rPr>
        <w:t>yandex</w:t>
      </w:r>
      <w:proofErr w:type="spellEnd"/>
      <w:r w:rsidR="001E4436">
        <w:rPr>
          <w:rFonts w:ascii="Arial" w:hAnsi="Arial" w:cs="Arial"/>
          <w:color w:val="0000FF"/>
          <w:sz w:val="24"/>
          <w:szCs w:val="24"/>
        </w:rPr>
        <w:t>.</w:t>
      </w:r>
      <w:r w:rsidR="001E4436">
        <w:rPr>
          <w:rFonts w:ascii="Arial" w:hAnsi="Arial" w:cs="Arial"/>
          <w:color w:val="0000FF"/>
          <w:sz w:val="24"/>
          <w:szCs w:val="24"/>
          <w:lang w:val="en-US"/>
        </w:rPr>
        <w:t>ru</w:t>
      </w:r>
      <w:r w:rsidR="001E4436">
        <w:rPr>
          <w:rFonts w:ascii="Arial" w:hAnsi="Arial" w:cs="Arial"/>
          <w:color w:val="0000FF"/>
          <w:sz w:val="24"/>
          <w:szCs w:val="24"/>
        </w:rPr>
        <w:t>)</w:t>
      </w:r>
      <w:r w:rsidR="001E4436" w:rsidRPr="004329F8">
        <w:rPr>
          <w:rFonts w:ascii="Arial" w:eastAsia="Times New Roman" w:hAnsi="Arial" w:cs="Arial"/>
          <w:sz w:val="24"/>
          <w:szCs w:val="24"/>
          <w:lang w:eastAsia="ru-RU"/>
        </w:rPr>
        <w:t>, в случае письменного обращения заявителя;</w:t>
      </w:r>
    </w:p>
    <w:p w:rsidR="001E4436" w:rsidRPr="004329F8" w:rsidRDefault="001E4436" w:rsidP="001E4436">
      <w:pPr>
        <w:autoSpaceDE w:val="0"/>
        <w:ind w:firstLine="6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9F8">
        <w:rPr>
          <w:rFonts w:ascii="Arial" w:eastAsia="Times New Roman" w:hAnsi="Arial" w:cs="Arial"/>
          <w:sz w:val="24"/>
          <w:szCs w:val="24"/>
          <w:lang w:eastAsia="ru-RU"/>
        </w:rPr>
        <w:t>в сети Интернет на официальном сайте администрации Захаровского 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14EB5">
        <w:rPr>
          <w:rFonts w:ascii="Arial" w:eastAsia="Times New Roman" w:hAnsi="Arial" w:cs="Arial"/>
          <w:sz w:val="24"/>
          <w:szCs w:val="24"/>
          <w:lang w:eastAsia="zh-CN"/>
        </w:rPr>
        <w:t>(</w:t>
      </w:r>
      <w:hyperlink r:id="rId8" w:history="1">
        <w:r w:rsidRPr="00E14EB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zh-CN"/>
          </w:rPr>
          <w:t>https://admzaharov.ru/</w:t>
        </w:r>
      </w:hyperlink>
      <w:r w:rsidRPr="00E14EB5">
        <w:rPr>
          <w:rFonts w:ascii="Arial" w:eastAsia="Times New Roman" w:hAnsi="Arial" w:cs="Arial"/>
          <w:sz w:val="24"/>
          <w:szCs w:val="24"/>
          <w:lang w:eastAsia="zh-CN"/>
        </w:rPr>
        <w:t>)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, в федеральной государственной информационной системе «Единый портал государственных и муниципальных </w:t>
      </w:r>
      <w:r w:rsidRPr="004329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услуг (функций)»         (далее – Единый портал государственных и муниципальных услуг) (</w:t>
      </w:r>
      <w:hyperlink r:id="rId9" w:history="1">
        <w:r w:rsidRPr="004329F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4329F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Pr="004329F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gosuslugi</w:t>
        </w:r>
        <w:r w:rsidRPr="004329F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Pr="004329F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). </w:t>
      </w:r>
    </w:p>
    <w:p w:rsidR="006C6288" w:rsidRPr="006C6288" w:rsidRDefault="006C6288" w:rsidP="001E44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Стандарт предоставления муниципальной услуги</w:t>
      </w:r>
    </w:p>
    <w:p w:rsidR="006C6288" w:rsidRPr="006C6288" w:rsidRDefault="006C6288" w:rsidP="006C6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288" w:rsidRPr="006C6288" w:rsidRDefault="006C6288" w:rsidP="006C6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муниципальной услуги - «Прием заявлений и выдача документов о согласовании переустройства и (или) перепланировки помещения в многоквартирном доме».</w:t>
      </w:r>
    </w:p>
    <w:p w:rsidR="006C6288" w:rsidRPr="006C6288" w:rsidRDefault="006C6288" w:rsidP="006C6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Муниципальная услуга предоставляется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 (далее также уполномоченный орган).</w:t>
      </w:r>
    </w:p>
    <w:p w:rsidR="006C6288" w:rsidRPr="006C6288" w:rsidRDefault="006C6288" w:rsidP="006C6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Результатом предоставления муниципальной услуги является:</w:t>
      </w:r>
    </w:p>
    <w:p w:rsidR="006C6288" w:rsidRPr="006C6288" w:rsidRDefault="006C6288" w:rsidP="006C6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о согласовании переустройства и (или) перепланировки помещения в многоквартирном доме;</w:t>
      </w:r>
    </w:p>
    <w:p w:rsidR="006C6288" w:rsidRPr="006C6288" w:rsidRDefault="006C6288" w:rsidP="006C6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об отказе в согласовании переустройства и (или) перепланировки помещения в многоквартирном доме.</w:t>
      </w:r>
    </w:p>
    <w:p w:rsidR="006C6288" w:rsidRPr="006C6288" w:rsidRDefault="006C6288" w:rsidP="006C6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Срок предоставления муниципальной услуги 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согласовании или об отказе в согласовании переустройства и (или) перепланировки помещения в многоквартирном доме принимается не позднее чем через сорок пять дней со дня представления в уполномоченный орган документов, обязанность по представлению которых возложена на заявителя.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представления заявителем документов через МФЦ срок принятия решения о согласовании или об отказе в согласовании переустройства и (или) перепланировки помещения в многоквартирном доме исчисляется со дня передачи МФЦ данных документов в уполномоченный орган.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2.5. Правовыми основаниями для предоставления муниципальной услуги являются следующие нормативные правовые акты:</w:t>
      </w:r>
    </w:p>
    <w:p w:rsidR="006C6288" w:rsidRPr="006C6288" w:rsidRDefault="006C6288" w:rsidP="006C628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Конституция Российской Федерации («Российская газета», № 7, 21.01.2009, Собрание законодательства Российской Федерации, 26.01.2009,       № 4, ст. 445, «Парламентская газета», № 4, 23 - 29.01.2009);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Жилищный кодекс Российской Федерации («Собрание законодательства РФ», 03.01.2005, № 1 (часть 1), ст. 14, «Российская газета», № 1, 12.01.2005, «Парламентская газета», № 7-8, 15.01.2005;</w:t>
      </w:r>
      <w:proofErr w:type="gramEnd"/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Федеральный 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6C6288" w:rsidRPr="006C6288" w:rsidRDefault="006C6288" w:rsidP="006C6288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6C6288" w:rsidRPr="006C6288" w:rsidRDefault="006C6288" w:rsidP="006C6288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23.12.2009, «Собрание законодательства РФ», 28.12.2009, № 52 (2 ч.), ст. 6626);</w:t>
      </w:r>
    </w:p>
    <w:p w:rsidR="006C6288" w:rsidRPr="006C6288" w:rsidRDefault="006C6288" w:rsidP="006C6288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"consultantplus://offline/ref=ACAAA0C2671E614EA267A777B6693A85FF47037E2A88FDAC75D74F34C0jCn5I" </w:instrTex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25.06.2012 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 июля </w:t>
      </w:r>
      <w:smartTag w:uri="urn:schemas-microsoft-com:office:smarttags" w:element="metricconverter">
        <w:smartTagPr>
          <w:attr w:name="ProductID" w:val="2012 г"/>
        </w:smartTagPr>
        <w:r w:rsidRPr="006C62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148);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03.09.2012, № 36, ст. 4903);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 (Официальный интернет-портал правовой информации http://www.pravo.gov.ru, 23.11.2018, «Собрание законодательства РФ», 04.02.2013, № 5, ст. 377);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26.03.2016 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Минстроя России от 04.04.2024 № 240/</w:t>
      </w:r>
      <w:proofErr w:type="spellStart"/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 (Официальный интернет-портал правовой информации http://pravo.gov.ru, 17.05.2024);</w:t>
      </w:r>
    </w:p>
    <w:p w:rsidR="006C6288" w:rsidRPr="006C6288" w:rsidRDefault="006C6288" w:rsidP="006C6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</w:t>
      </w:r>
      <w:r w:rsidRPr="006C62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6C6288" w:rsidRPr="006C6288" w:rsidRDefault="006C6288" w:rsidP="006C6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Исчерпывающий перечень документов, необходимых для предоставления муниципальной услуги.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Arial"/>
          <w:sz w:val="24"/>
          <w:szCs w:val="24"/>
        </w:rPr>
      </w:pPr>
      <w:r w:rsidRPr="006C6288">
        <w:rPr>
          <w:rFonts w:ascii="Times New Roman" w:hAnsi="Times New Roman" w:cs="Arial"/>
          <w:sz w:val="24"/>
          <w:szCs w:val="24"/>
        </w:rPr>
        <w:t xml:space="preserve">2.6.1. Исчерпывающий перечень документов, необходимых в соответствии </w:t>
      </w:r>
      <w:r w:rsidRPr="006C6288">
        <w:rPr>
          <w:rFonts w:ascii="Times New Roman" w:hAnsi="Times New Roman" w:cs="Arial"/>
          <w:sz w:val="24"/>
          <w:szCs w:val="24"/>
        </w:rPr>
        <w:br/>
        <w:t xml:space="preserve">с законодательными и иными нормативными правовыми актами </w:t>
      </w:r>
      <w:r w:rsidRPr="006C6288">
        <w:rPr>
          <w:rFonts w:ascii="Times New Roman" w:hAnsi="Times New Roman" w:cs="Arial"/>
          <w:sz w:val="24"/>
          <w:szCs w:val="24"/>
        </w:rPr>
        <w:br/>
        <w:t>для предоставления муниципальной услуги, подлежащих представлению заявителем: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04"/>
      <w:bookmarkEnd w:id="2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заявление о переустройстве и (или) перепланировке по </w:t>
      </w:r>
      <w:hyperlink r:id="rId10" w:history="1">
        <w:r w:rsidRPr="006C62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форме</w:t>
        </w:r>
      </w:hyperlink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утвержденной приказом Минстроя России от 04.04.2024 № 240/</w:t>
      </w:r>
      <w:proofErr w:type="spellStart"/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доме»;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правоустанавливающие документы на переустраиваемое и (или) </w:t>
      </w:r>
      <w:proofErr w:type="spell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перепланируемое</w:t>
      </w:r>
      <w:proofErr w:type="spellEnd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 в многоквартирном доме (подлинники или засвидетельствованные в нотариальном порядке копии), в случае если право на переводимое помещение не зарегистрировано в Едином государственном реестре недвижимости;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</w:t>
      </w:r>
      <w:proofErr w:type="gramEnd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переустройство и (или) перепланировку помещения в многоквартирном доме, предусмотренном частью 2 статьи 40 Жилищного кодекса Российской Федерации;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перепланируемое</w:t>
      </w:r>
      <w:proofErr w:type="spellEnd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жилое помещение на основании договора социального найма (в случае, если заявителем является уполномоченный наймодателем на представление 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предусмотренных настоящим пунктом документов наниматель переустраиваемого и (или) </w:t>
      </w:r>
      <w:proofErr w:type="spell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 по договору социального найма).</w:t>
      </w:r>
      <w:proofErr w:type="gramEnd"/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 без необходимости дополнительной подачи заявления в какой-либо иной форме.</w:t>
      </w:r>
    </w:p>
    <w:p w:rsidR="006C6288" w:rsidRPr="006C6288" w:rsidRDefault="006C6288" w:rsidP="006C6288">
      <w:pPr>
        <w:suppressAutoHyphens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Перечень документов (сведений), которые заявитель вправе представить по собственной инициативе: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правоустанавливающие документы на переустраиваемое и (или) </w:t>
      </w:r>
      <w:proofErr w:type="spell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перепланируемое</w:t>
      </w:r>
      <w:proofErr w:type="spellEnd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 в многоквартирном доме, если право на него зарегистрировано в Едином государственном реестре недвижимости;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технический паспорт переустраиваемого и (или) </w:t>
      </w:r>
      <w:proofErr w:type="spell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в многоквартирном доме;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6C6288" w:rsidRPr="006C6288" w:rsidRDefault="006C6288" w:rsidP="006C6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непредставления заявителем по собственной инициативе вышеперечисленных документов они подлежат представлению в рамках межведомственного информационного взаимодействия. 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2.6.3. Заявление и документы, указанные в пунктах 2.6.1, 2.6.2 настоящего административного регламента, могут быть представлены заявителями по их выбору </w:t>
      </w: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proofErr w:type="gramEnd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с использованием Единого портала государственных и муниципальных услуг.</w:t>
      </w:r>
      <w:r w:rsidRPr="006C6288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 xml:space="preserve"> </w:t>
      </w:r>
    </w:p>
    <w:p w:rsidR="006C6288" w:rsidRPr="006C6288" w:rsidRDefault="006C6288" w:rsidP="006C6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должны быть заверены в установленном законодательством порядке.</w:t>
      </w:r>
    </w:p>
    <w:p w:rsidR="006C6288" w:rsidRPr="006C6288" w:rsidRDefault="006C6288" w:rsidP="006C6288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в форме электронного документа подписывается по выбору заявителя:</w:t>
      </w:r>
    </w:p>
    <w:p w:rsidR="006C6288" w:rsidRPr="006C6288" w:rsidRDefault="006C6288" w:rsidP="006C6288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простой электронной подписью заявителя (представителя заявителя);</w:t>
      </w:r>
    </w:p>
    <w:p w:rsidR="006C6288" w:rsidRPr="006C6288" w:rsidRDefault="006C6288" w:rsidP="006C6288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6C6288" w:rsidRPr="006C6288" w:rsidRDefault="006C6288" w:rsidP="006C6288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</w:t>
      </w:r>
      <w:proofErr w:type="gramEnd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 сертификата ключа проверки ключа простой электронной подписи, выданного ему при личном приеме. </w:t>
      </w:r>
    </w:p>
    <w:p w:rsidR="006C6288" w:rsidRPr="006C6288" w:rsidRDefault="006C6288" w:rsidP="006C6288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 заявителя с использованием информационно-телекоммуникационной сети «Интернет» 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6C6288" w:rsidRPr="006C6288" w:rsidRDefault="006C6288" w:rsidP="006C6288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услуг.</w:t>
      </w:r>
    </w:p>
    <w:p w:rsidR="006C6288" w:rsidRPr="006C6288" w:rsidRDefault="006C6288" w:rsidP="006C6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6C62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2.6.4. 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6C6288" w:rsidRPr="006C6288" w:rsidRDefault="006C6288" w:rsidP="006C6288">
      <w:pPr>
        <w:suppressAutoHyphens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6C628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актами, регулирующими отношения, возникающие в связи с предоставлением муниципальных услуг;</w:t>
      </w:r>
    </w:p>
    <w:p w:rsidR="006C6288" w:rsidRPr="006C6288" w:rsidRDefault="006C6288" w:rsidP="006C6288">
      <w:pPr>
        <w:suppressAutoHyphens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288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1" w:history="1">
        <w:r w:rsidRPr="006C62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1</w:t>
        </w:r>
      </w:hyperlink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                       № 210-ФЗ «Об организации предоставления государственных и муниципальных услуг» (далее – Федеральный закон № 210-ФЗ) муниципальных  услуг, в соответствии с нормативными правовыми актами</w:t>
      </w:r>
      <w:proofErr w:type="gramEnd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</w:t>
      </w:r>
      <w:hyperlink r:id="rId12" w:history="1">
        <w:r w:rsidRPr="006C62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6 статьи 7</w:t>
        </w:r>
      </w:hyperlink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6C6288" w:rsidRPr="006C6288" w:rsidRDefault="006C6288" w:rsidP="006C6288">
      <w:pPr>
        <w:suppressAutoHyphens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2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6C628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указывается вид, реквизиты и заголовок</w:t>
      </w:r>
      <w:proofErr w:type="gramEnd"/>
      <w:r w:rsidRPr="006C628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соответствующего решения представительного органа местного самоуправления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6288" w:rsidRPr="006C6288" w:rsidRDefault="006C6288" w:rsidP="006C6288">
      <w:pPr>
        <w:suppressAutoHyphens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Calibri" w:hAnsi="Times New Roman" w:cs="Times New Roman"/>
          <w:sz w:val="24"/>
          <w:szCs w:val="24"/>
          <w:lang w:eastAsia="ru-RU"/>
        </w:rPr>
        <w:t>4)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</w:t>
      </w:r>
      <w:r w:rsidRPr="006C6288">
        <w:rPr>
          <w:rFonts w:ascii="Times New Roman" w:eastAsia="Calibri" w:hAnsi="Times New Roman" w:cs="Times New Roman"/>
          <w:sz w:val="24"/>
          <w:szCs w:val="24"/>
          <w:lang w:eastAsia="ru-RU"/>
        </w:rPr>
        <w:t>№ 210-ФЗ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Pr="006C6288">
        <w:rPr>
          <w:rFonts w:ascii="Times New Roman" w:eastAsia="Calibri" w:hAnsi="Times New Roman" w:cs="Times New Roman"/>
          <w:sz w:val="24"/>
          <w:szCs w:val="24"/>
          <w:lang w:eastAsia="ru-RU"/>
        </w:rPr>
        <w:t>№ 210-ФЗ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уведомляется заявитель, а также приносятся извинения за доставленные неудобства;</w:t>
      </w:r>
    </w:p>
    <w:p w:rsidR="006C6288" w:rsidRPr="006C6288" w:rsidRDefault="006C6288" w:rsidP="006C6288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Pr="006C6288">
        <w:rPr>
          <w:rFonts w:ascii="Times New Roman" w:eastAsia="Calibri" w:hAnsi="Times New Roman" w:cs="Times New Roman"/>
          <w:sz w:val="24"/>
          <w:szCs w:val="24"/>
          <w:lang w:eastAsia="ru-RU"/>
        </w:rPr>
        <w:t>№ 210-ФЗ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исключением случаев, если нанесение отметок на 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4"/>
          <w:szCs w:val="24"/>
        </w:rPr>
      </w:pPr>
      <w:r w:rsidRPr="006C6288">
        <w:rPr>
          <w:rFonts w:ascii="Times New Roman" w:hAnsi="Times New Roman" w:cs="Arial"/>
          <w:sz w:val="24"/>
          <w:szCs w:val="24"/>
        </w:rPr>
        <w:t>2.7. Основания для отказа в приеме документов, необходимых для предоставления муниципальной услуги.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13" w:history="1">
        <w:r w:rsidRPr="006C62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11</w:t>
        </w:r>
      </w:hyperlink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06.04.2011 № 63-ФЗ «Об электронной подписи» (далее – Федеральный закон   № 63-ФЗ) условий признания ее действительности.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 Основания для приостановления предоставления муниципальной услуги отсутствуют.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2.8.2. Отказ в согласовании переустройства и (или) перепланировки помещения в многоквартирном доме допускается в случае: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непредставления определенных в пункте 2.6.1 настоящего административного регламента документов, обязанность по представлению которых возложена на заявителя;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поступления в орган, осуществляющий согласование, ответа на межведомственный запрос, свидетельствующего об отсутствии документа и (или) информации, </w:t>
      </w: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переустройства и (или) перепланировки помещения в многоквартирном доме в соответствии с пунктом 2.6.2 настоящего административного регламента, если соответствующий документ не представлен заявителем по собственной инициативе. </w:t>
      </w: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пунктом 2.6.2 настоящего административного регламента, и не получил</w:t>
      </w:r>
      <w:proofErr w:type="gramEnd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заявителя такие документ и (или) информацию в течение пятнадцати рабочих дней со дня направления уведомления;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представления документов в ненадлежащий орган;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6C6288" w:rsidRPr="006C6288" w:rsidRDefault="006C6288" w:rsidP="006C6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Муниципальная услуга предоставляется  бесплатно.</w:t>
      </w:r>
    </w:p>
    <w:p w:rsidR="006C6288" w:rsidRPr="006C6288" w:rsidRDefault="006C6288" w:rsidP="006C6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Максимальное время ожидания в очереди при подаче обращения и при получении результата предоставления муниципальной услуги составляет 15 минут.</w:t>
      </w:r>
    </w:p>
    <w:p w:rsidR="006C6288" w:rsidRPr="006C6288" w:rsidRDefault="006C6288" w:rsidP="006C628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2.11. Срок регистрации заявления и прилагаемых к нему документов составляет:</w:t>
      </w:r>
    </w:p>
    <w:p w:rsidR="006C6288" w:rsidRPr="006C6288" w:rsidRDefault="006C6288" w:rsidP="006C628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на личном приеме граждан  –  не  более 20 минут;</w:t>
      </w:r>
    </w:p>
    <w:p w:rsidR="006C6288" w:rsidRPr="006C6288" w:rsidRDefault="006C6288" w:rsidP="006C628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при поступлении заявления и документов по почте, электронной почте, посредством Единого портала государственных и муниципальных услуг или через МФЦ – не более 3 дней со дня поступления в уполномоченный орган.        </w:t>
      </w:r>
    </w:p>
    <w:p w:rsidR="006C6288" w:rsidRPr="006C6288" w:rsidRDefault="006C6288" w:rsidP="006C6288">
      <w:pPr>
        <w:widowControl w:val="0"/>
        <w:suppressAutoHyphens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</w:t>
      </w: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right="-1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2.12.1. Требования к помещениям, в которых предоставляется муниципальная услуга.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Помещения, в которых предоставляется муниципальная услуга, обеспечиваются необходимыми для предоставления муниципальной услуги оборудованием 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6C6288" w:rsidRPr="006C6288" w:rsidRDefault="006C6288" w:rsidP="006C628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</w:t>
      </w:r>
      <w:r w:rsidR="001E4436"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уполномоченного органа 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соответствовать санитарным правилам СП 2.2.3670-20 «Санитарно-эпидемиологические требования к условиям труда», утвержденным  постановлением Главного государственного санитарного врача Российской Федерации от 02.12.2020 № 40, и быть оборудованы средствами пожаротушения.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Arial"/>
          <w:sz w:val="24"/>
          <w:szCs w:val="24"/>
        </w:rPr>
      </w:pPr>
      <w:r w:rsidRPr="006C6288">
        <w:rPr>
          <w:rFonts w:ascii="Times New Roman" w:hAnsi="Times New Roman" w:cs="Arial"/>
          <w:sz w:val="24"/>
          <w:szCs w:val="24"/>
        </w:rPr>
        <w:t>Вход и выход из помещений оборудуются соответствующими указателями.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Arial"/>
          <w:sz w:val="24"/>
          <w:szCs w:val="24"/>
        </w:rPr>
      </w:pPr>
      <w:r w:rsidRPr="006C6288">
        <w:rPr>
          <w:rFonts w:ascii="Times New Roman" w:hAnsi="Times New Roman" w:cs="Arial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6C6288">
        <w:rPr>
          <w:rFonts w:ascii="Times New Roman" w:hAnsi="Times New Roman" w:cs="Arial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6C6288">
        <w:rPr>
          <w:rFonts w:ascii="Times New Roman" w:hAnsi="Times New Roman" w:cs="Arial"/>
          <w:sz w:val="24"/>
          <w:szCs w:val="24"/>
        </w:rPr>
        <w:t>2.12.2. Требования к местам ожидания.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6C6288">
        <w:rPr>
          <w:rFonts w:ascii="Times New Roman" w:hAnsi="Times New Roman" w:cs="Arial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6C6288">
        <w:rPr>
          <w:rFonts w:ascii="Times New Roman" w:hAnsi="Times New Roman" w:cs="Arial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6C6288">
        <w:rPr>
          <w:rFonts w:ascii="Times New Roman" w:hAnsi="Times New Roman" w:cs="Arial"/>
          <w:sz w:val="24"/>
          <w:szCs w:val="24"/>
        </w:rPr>
        <w:t>2.12.3. Требования к местам приема заявителей.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6C6288">
        <w:rPr>
          <w:rFonts w:ascii="Times New Roman" w:hAnsi="Times New Roman" w:cs="Arial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6C6288">
        <w:rPr>
          <w:rFonts w:ascii="Times New Roman" w:hAnsi="Times New Roman" w:cs="Arial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6C6288">
        <w:rPr>
          <w:rFonts w:ascii="Times New Roman" w:hAnsi="Times New Roman" w:cs="Arial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6C6288">
        <w:rPr>
          <w:rFonts w:ascii="Times New Roman" w:hAnsi="Times New Roman" w:cs="Arial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6C6288">
        <w:rPr>
          <w:rFonts w:ascii="Times New Roman" w:hAnsi="Times New Roman" w:cs="Arial"/>
          <w:sz w:val="24"/>
          <w:szCs w:val="24"/>
        </w:rPr>
        <w:t>2.12.4. Требования к информационным стендам.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6C6288">
        <w:rPr>
          <w:rFonts w:ascii="Times New Roman" w:hAnsi="Times New Roman" w:cs="Arial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6C6288">
        <w:rPr>
          <w:rFonts w:ascii="Times New Roman" w:hAnsi="Times New Roman" w:cs="Arial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6C6288">
        <w:rPr>
          <w:rFonts w:ascii="Times New Roman" w:hAnsi="Times New Roman" w:cs="Arial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6C6288">
        <w:rPr>
          <w:rFonts w:ascii="Times New Roman" w:hAnsi="Times New Roman" w:cs="Arial"/>
          <w:sz w:val="24"/>
          <w:szCs w:val="24"/>
        </w:rPr>
        <w:t>текст настоящего административного регламента;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6C6288">
        <w:rPr>
          <w:rFonts w:ascii="Times New Roman" w:hAnsi="Times New Roman" w:cs="Arial"/>
          <w:sz w:val="24"/>
          <w:szCs w:val="24"/>
        </w:rPr>
        <w:t>информация о порядке исполнения муниципальной услуги;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6C6288">
        <w:rPr>
          <w:rFonts w:ascii="Times New Roman" w:hAnsi="Times New Roman" w:cs="Arial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6C6288">
        <w:rPr>
          <w:rFonts w:ascii="Times New Roman" w:hAnsi="Times New Roman" w:cs="Arial"/>
          <w:sz w:val="24"/>
          <w:szCs w:val="24"/>
        </w:rPr>
        <w:t>формы и образцы документов для заполнения.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right="-1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6C6288" w:rsidRPr="006C6288" w:rsidRDefault="006C6288" w:rsidP="006C6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телефоны;</w:t>
      </w:r>
    </w:p>
    <w:p w:rsidR="006C6288" w:rsidRPr="006C6288" w:rsidRDefault="006C6288" w:rsidP="006C6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электронной почты и адреса Интернет-сайтов;</w:t>
      </w:r>
    </w:p>
    <w:p w:rsidR="006C6288" w:rsidRPr="006C6288" w:rsidRDefault="006C6288" w:rsidP="006C6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месте личного приема, а также об установленных для личного приема днях и часах.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6C6288">
        <w:rPr>
          <w:rFonts w:ascii="Times New Roman" w:hAnsi="Times New Roman" w:cs="Arial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6C6288">
        <w:rPr>
          <w:rFonts w:ascii="Times New Roman" w:hAnsi="Times New Roman" w:cs="Arial"/>
          <w:sz w:val="24"/>
          <w:szCs w:val="24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</w:t>
      </w:r>
      <w:r w:rsidRPr="006C6288">
        <w:rPr>
          <w:rFonts w:ascii="Times New Roman" w:hAnsi="Times New Roman" w:cs="Arial"/>
          <w:sz w:val="24"/>
          <w:szCs w:val="24"/>
        </w:rPr>
        <w:lastRenderedPageBreak/>
        <w:t xml:space="preserve">терминале (устанавливается в удобном для граждан месте), а также на Едином портале государственных и муниципальных услуг (www.gosuslugi.ru), а также на официальном сайте уполномоченного органа </w:t>
      </w:r>
      <w:r w:rsidR="001E4436" w:rsidRPr="00E14EB5">
        <w:rPr>
          <w:rFonts w:ascii="Arial" w:eastAsia="Times New Roman" w:hAnsi="Arial" w:cs="Arial"/>
          <w:sz w:val="24"/>
          <w:szCs w:val="24"/>
          <w:lang w:eastAsia="zh-CN"/>
        </w:rPr>
        <w:t>(</w:t>
      </w:r>
      <w:hyperlink r:id="rId14" w:history="1">
        <w:r w:rsidR="001E4436" w:rsidRPr="00E14EB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zh-CN"/>
          </w:rPr>
          <w:t>https://admzaharov.ru/</w:t>
        </w:r>
      </w:hyperlink>
      <w:r w:rsidR="001E4436" w:rsidRPr="00E14EB5">
        <w:rPr>
          <w:rFonts w:ascii="Arial" w:eastAsia="Times New Roman" w:hAnsi="Arial" w:cs="Arial"/>
          <w:sz w:val="24"/>
          <w:szCs w:val="24"/>
          <w:lang w:eastAsia="zh-CN"/>
        </w:rPr>
        <w:t>)</w:t>
      </w:r>
      <w:r w:rsidR="001E4436" w:rsidRPr="006C6288">
        <w:rPr>
          <w:rFonts w:ascii="Times New Roman" w:hAnsi="Times New Roman" w:cs="Arial"/>
          <w:sz w:val="24"/>
          <w:szCs w:val="24"/>
        </w:rPr>
        <w:t xml:space="preserve"> </w:t>
      </w:r>
      <w:r w:rsidRPr="006C6288">
        <w:rPr>
          <w:rFonts w:ascii="Times New Roman" w:hAnsi="Times New Roman" w:cs="Arial"/>
          <w:sz w:val="24"/>
          <w:szCs w:val="24"/>
        </w:rPr>
        <w:t>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6C6288">
        <w:rPr>
          <w:rFonts w:ascii="Times New Roman" w:hAnsi="Times New Roman" w:cs="Arial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4"/>
          <w:szCs w:val="24"/>
        </w:rPr>
      </w:pPr>
      <w:r w:rsidRPr="006C6288">
        <w:rPr>
          <w:rFonts w:ascii="Times New Roman" w:hAnsi="Times New Roman" w:cs="Arial"/>
          <w:sz w:val="24"/>
          <w:szCs w:val="24"/>
        </w:rPr>
        <w:t>2.12.5. Требования к обеспечению доступности предоставления муниципальной услуги для инвалидов.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условий доступности для инвалидов муниципальной услуги должно быть обеспечено: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беспрепятственный вход инвалидов в помещение и выход из него;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 сурдопереводчика и тифлосурдопереводчика;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при необходимости услуги по месту жительства инвалида или в дистанционном режиме;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right="-1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</w:t>
      </w: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</w:t>
      </w:r>
      <w:proofErr w:type="gramEnd"/>
      <w:r w:rsidRPr="006C6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органа. </w:t>
      </w:r>
    </w:p>
    <w:p w:rsidR="006C6288" w:rsidRPr="006C6288" w:rsidRDefault="006C6288" w:rsidP="006C628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Иные требования, в том числе учитывающие особенности предоставления муниципальных услуг в электронной форме и МФЦ.</w:t>
      </w:r>
    </w:p>
    <w:p w:rsidR="006C6288" w:rsidRPr="006C6288" w:rsidRDefault="006C6288" w:rsidP="001E4436">
      <w:pPr>
        <w:suppressAutoHyphens w:val="0"/>
        <w:autoSpaceDE w:val="0"/>
        <w:autoSpaceDN w:val="0"/>
        <w:adjustRightInd w:val="0"/>
        <w:spacing w:after="0" w:line="240" w:lineRule="auto"/>
        <w:ind w:right="-1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осуществления отдельных административных процедур, действий, выполнение которых обеспечивается заявителю при предоставлении муниципальной услуги в электронной форме, и предоставления муниципальной услуги через МФЦ установлены </w:t>
      </w:r>
      <w:r w:rsidR="001E44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C6288">
        <w:rPr>
          <w:rFonts w:ascii="Times New Roman" w:eastAsia="Calibri" w:hAnsi="Times New Roman" w:cs="Times New Roman"/>
          <w:sz w:val="24"/>
          <w:szCs w:val="24"/>
          <w:lang w:eastAsia="ru-RU"/>
        </w:rPr>
        <w:t>в разделе 3 настоящего административного регламента.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C6288" w:rsidRPr="006C6288" w:rsidRDefault="006C6288" w:rsidP="006C6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C62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</w:t>
      </w:r>
      <w:r w:rsidRPr="006C62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выполнения административных процедур в электронной форме, а также особенности выполнения административных процедур (действий) в многофункциональных центрах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Предоставление муниципальной услуги включает в себя следующие административные процедуры: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6C6288">
        <w:rPr>
          <w:rFonts w:ascii="Times New Roman" w:eastAsia="Calibri" w:hAnsi="Times New Roman" w:cs="Times New Roman"/>
          <w:sz w:val="24"/>
          <w:szCs w:val="24"/>
          <w:lang w:eastAsia="ru-RU"/>
        </w:rPr>
        <w:t>прием и регистрация заявления и документов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(отказ в приеме к рассмотрению заявления и документов);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рассмотрение заявления и представленных документов, направление (вручение) заявителю документа, подтверждающего принятие решения о согласовании  переустройства и (или) перепланировки помещения в многоквартирном доме, либо решения об отказе в согласовании переустройства и (или) перепланировки помещения в многоквартирном доме.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6C6288">
        <w:rPr>
          <w:rFonts w:ascii="Times New Roman" w:eastAsia="Calibri" w:hAnsi="Times New Roman" w:cs="Times New Roman"/>
          <w:sz w:val="24"/>
          <w:szCs w:val="24"/>
          <w:lang w:eastAsia="ru-RU"/>
        </w:rPr>
        <w:t>Прием и регистрация заявления и документов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(отказ в приеме к рассмотрению заявления и документов).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Основанием для начала административной процедуры является поступление в </w:t>
      </w:r>
      <w:r w:rsidR="001E4436"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уполномоченный орган 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на личном приеме, почтовым отправлением,  в электронной форме или через МФЦ.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Прием заявления и прилагаемых к нему документов осуществляет должностное лицо </w:t>
      </w:r>
      <w:r w:rsidR="001E4436" w:rsidRPr="004329F8">
        <w:rPr>
          <w:rFonts w:ascii="Arial" w:eastAsia="Times New Roman" w:hAnsi="Arial" w:cs="Arial"/>
          <w:sz w:val="24"/>
          <w:szCs w:val="24"/>
          <w:lang w:eastAsia="ru-RU"/>
        </w:rPr>
        <w:t>уполномоченн</w:t>
      </w:r>
      <w:r w:rsidR="001E4436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1E4436" w:rsidRPr="004329F8">
        <w:rPr>
          <w:rFonts w:ascii="Arial" w:eastAsia="Times New Roman" w:hAnsi="Arial" w:cs="Arial"/>
          <w:sz w:val="24"/>
          <w:szCs w:val="24"/>
          <w:lang w:eastAsia="ru-RU"/>
        </w:rPr>
        <w:t xml:space="preserve"> орган</w:t>
      </w:r>
      <w:r w:rsidR="001E443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ответственное за предоставление муниципальной услуги, специалист МФЦ, осуществляющий прием документов.</w:t>
      </w:r>
    </w:p>
    <w:p w:rsidR="006C6288" w:rsidRPr="006C6288" w:rsidRDefault="006C6288" w:rsidP="006C6288">
      <w:pPr>
        <w:suppressAutoHyphens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пунктами 2.6.1 и 2.6.2 настоящего административного регламента пакета документов, </w:t>
      </w:r>
      <w:r w:rsidRPr="006C6288">
        <w:rPr>
          <w:rFonts w:ascii="Times New Roman" w:eastAsia="Calibri" w:hAnsi="Times New Roman" w:cs="Times New Roman"/>
          <w:sz w:val="24"/>
          <w:szCs w:val="24"/>
          <w:lang w:eastAsia="ru-RU"/>
        </w:rPr>
        <w:t>при необходимости делает копию с представленных заявителем подлинников документов и заверяет их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запросам. В случае предоставления документов через МФЦ расписка выдается </w:t>
      </w: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proofErr w:type="gramEnd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  <w:proofErr w:type="gramEnd"/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объема, а также перечня сведений и документов, которые будут получены по межведомственным запросам</w:t>
      </w:r>
      <w:proofErr w:type="gramEnd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уведомление о получении заявления).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3.1.5. </w:t>
      </w: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заявления в электронной форме должностное лицо </w:t>
      </w:r>
      <w:r w:rsidR="001E4436" w:rsidRPr="004329F8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органа,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15" w:history="1">
        <w:r w:rsidRPr="006C62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11</w:t>
        </w:r>
      </w:hyperlink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63-ФЗ.</w:t>
      </w:r>
      <w:proofErr w:type="gramEnd"/>
    </w:p>
    <w:p w:rsidR="006C6288" w:rsidRPr="006C6288" w:rsidRDefault="006C6288" w:rsidP="00ED2F1D">
      <w:pPr>
        <w:suppressAutoHyphens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№ 63-ФЗ, которые послужили основанием для принятия указанного</w:t>
      </w:r>
      <w:proofErr w:type="gramEnd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Максимальный срок исполнения административной процедуры:</w:t>
      </w:r>
    </w:p>
    <w:p w:rsidR="006C6288" w:rsidRPr="006C6288" w:rsidRDefault="006C6288" w:rsidP="006C6288">
      <w:pPr>
        <w:suppressAutoHyphens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личном приеме граждан  –  не  более 20  минут;</w:t>
      </w:r>
    </w:p>
    <w:p w:rsidR="006C6288" w:rsidRPr="006C6288" w:rsidRDefault="006C6288" w:rsidP="006C6288">
      <w:pPr>
        <w:suppressAutoHyphens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поступлении заявления и документов по почте или через МФЦ – не более 3 дней со дня поступления в уполномоченный орган;</w:t>
      </w:r>
    </w:p>
    <w:p w:rsidR="006C6288" w:rsidRPr="006C6288" w:rsidRDefault="006C6288" w:rsidP="006C6288">
      <w:pPr>
        <w:suppressAutoHyphens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поступлении заявления в электронной форме – 1 рабочий день.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об отказе в приеме к рассмотрению заявления, в случае выявления в ходе </w:t>
      </w: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в течение 3 дней со дня завершения проведения такой проверки. 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Результатом исполнения административной процедуры является: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 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направление уведомления об отказе в приеме к рассмотрению заявления, поступившего в электронном виде, по основаниям, установленным пунктом 2.7 настоящего административного регламента.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6C62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6C6288" w:rsidRPr="006C6288" w:rsidRDefault="006C6288" w:rsidP="006C6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Основанием для начала административной процедуры является получение </w:t>
      </w:r>
      <w:r w:rsidRPr="006C6288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 и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должностным лицом уполномоченного органа, ответственным за предоставление муниципальной услуги.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В случае если документы (информация), предусмотренные пунктом 2.6.2 настоящего административного регламента, не были представлены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3.2.4. Максимальный срок исполнения административной процедуры -  __</w:t>
      </w:r>
      <w:r w:rsidRPr="006C628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vertAlign w:val="superscript"/>
          <w:lang w:eastAsia="ru-RU"/>
        </w:rPr>
        <w:t>2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со дня окончания приема документов и регистрации заявления.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Результатом исполнения административной процедуры является формирование и направление межведомственных запросов документов (информации).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6C62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Рассмотрение заявления и представленных документов, направление (вручение) заявителю документа, подтверждающего принятие решения о согласовании  переустройства и (или) перепланировки помещения в многоквартирном доме, либо решения об отказе в согласовании переустройства и (или) перепланировки помещения в многоквартирном доме.</w:t>
      </w:r>
    </w:p>
    <w:p w:rsidR="006C6288" w:rsidRPr="006C6288" w:rsidRDefault="006C6288" w:rsidP="006C628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услуги, в том числе представленных в порядке межведомственного взаимодействия. 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Должностное лицо уполномоченного органа, ответственное за предоставление муниципальной услуги, рассматривает представленные документы и информацию на предмет отсутствия (наличия) оснований отказа в предоставлении муниципальной услуги, предусмотренных </w:t>
      </w:r>
      <w:hyperlink r:id="rId16" w:history="1">
        <w:r w:rsidRPr="006C62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2.</w:t>
        </w:r>
      </w:hyperlink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8 настоящего административного регламента.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 По итогам рассмотрения заявления уполномоченный орган: 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принимает решение о согласовании переустройства и (или) перепланировки помещения в многоквартирном доме;  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принимает решение об отказе в согласовании переустройства и (или) перепланировки помещения в многоквартирном доме.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3.3.4. На основании принятого решения уполномоченный орган готовит: 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решение о согласовании переустройства и (или) перепланировки помещения в многоквартирном доме по форме, утвержденной приказом Минстроя России от 04.04.2024 № 240/</w:t>
      </w:r>
      <w:proofErr w:type="spellStart"/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доме»;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решение об отказе в согласовании переустройства и (или) перепланировки помещения в многоквартирном доме с указанием оснований для отказа, предусмотренных пунктом 2.8 настоящего административного регламента.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Решение о согласовании переустройства и (или) перепланировки помещения в многоквартирном доме либо решение об отказе в согласовании переустройства и (или) перепланировки помещения в многоквартирном доме выдается или направляется заявителю не позднее чем через три рабочих дня со дня принятия одного из решений, предусмотренных пунктом 3.3.4 настоящего административного регламента.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 Решение о согласовании переустройства и (или) перепланировки помещения в многоквартирном доме является основанием проведения переустройства и (или) перепланировки.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6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3.3.7. Максимальный срок исполнения административной процедуры - __</w:t>
      </w:r>
      <w:r w:rsidRPr="006C628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vertAlign w:val="superscript"/>
          <w:lang w:eastAsia="ru-RU"/>
        </w:rPr>
        <w:t>2</w:t>
      </w:r>
      <w:r w:rsidRPr="006C6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 момента получения должностным лицом уполномоченного органа, ответственным за предоставление муниципальной услуги, 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3.3.8. Результатом исполнения административной процедуры является направление (вручение) заявителю, в том числе посредством электронной почты либо через МФЦ: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решения о согласовании переустройства и (или) перепланировки помещения в многоквартирном доме;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решения об отказе в согласовании переустройства и (или) перепланировки помещения в многоквартирном доме.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получения:</w:t>
      </w:r>
    </w:p>
    <w:p w:rsidR="006C6288" w:rsidRPr="006C6288" w:rsidRDefault="006C6288" w:rsidP="006C6288">
      <w:pPr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6C6288" w:rsidRPr="006C6288" w:rsidRDefault="006C6288" w:rsidP="006C6288">
      <w:pPr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документа на бумажном носителе в МФЦ;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информации из государственных информационных систем в случаях, предусмотренных законодательством Российской Федерации.</w:t>
      </w:r>
    </w:p>
    <w:p w:rsidR="006C6288" w:rsidRPr="006C6288" w:rsidRDefault="006C6288" w:rsidP="006C6288">
      <w:pPr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6C6288" w:rsidRPr="006C6288" w:rsidRDefault="006C6288" w:rsidP="006C6288">
      <w:pPr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6C6288" w:rsidRPr="006C6288" w:rsidRDefault="006C6288" w:rsidP="006C6288">
      <w:pPr>
        <w:suppressAutoHyphens w:val="0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о порядке и сроках предоставления муниципальной услуги;</w:t>
      </w:r>
    </w:p>
    <w:p w:rsidR="006C6288" w:rsidRPr="006C6288" w:rsidRDefault="006C6288" w:rsidP="006C6288">
      <w:pPr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на прием в уполномоченный орган для подачи запроса 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предоставлении муниципальной услуги (далее – запрос);</w:t>
      </w:r>
    </w:p>
    <w:p w:rsidR="006C6288" w:rsidRPr="006C6288" w:rsidRDefault="006C6288" w:rsidP="006C6288">
      <w:pPr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запроса;</w:t>
      </w:r>
    </w:p>
    <w:p w:rsidR="006C6288" w:rsidRPr="006C6288" w:rsidRDefault="006C6288" w:rsidP="006C6288">
      <w:pPr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6C6288" w:rsidRPr="006C6288" w:rsidRDefault="006C6288" w:rsidP="006C6288">
      <w:pPr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результата предоставления муниципальной услуги;</w:t>
      </w:r>
    </w:p>
    <w:p w:rsidR="006C6288" w:rsidRPr="006C6288" w:rsidRDefault="006C6288" w:rsidP="006C6288">
      <w:pPr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сведений о ходе выполнения запроса;</w:t>
      </w:r>
    </w:p>
    <w:p w:rsidR="006C6288" w:rsidRPr="006C6288" w:rsidRDefault="006C6288" w:rsidP="006C6288">
      <w:pPr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оценки качества предоставления муниципальной услуги;</w:t>
      </w:r>
    </w:p>
    <w:p w:rsidR="006C6288" w:rsidRPr="006C6288" w:rsidRDefault="006C6288" w:rsidP="006C6288">
      <w:pPr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  <w:proofErr w:type="gramEnd"/>
    </w:p>
    <w:p w:rsidR="006C6288" w:rsidRPr="006C6288" w:rsidRDefault="006C6288" w:rsidP="006C6288">
      <w:pPr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6C6288" w:rsidRPr="006C6288" w:rsidRDefault="006C6288" w:rsidP="006C6288">
      <w:pPr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6C6288" w:rsidRPr="006C6288" w:rsidRDefault="006C6288" w:rsidP="006C6288">
      <w:pPr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6C6288" w:rsidRPr="006C6288" w:rsidRDefault="006C6288" w:rsidP="006C6288">
      <w:pPr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6C6288" w:rsidRPr="006C6288" w:rsidRDefault="006C6288" w:rsidP="006C6288">
      <w:pPr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6C6288" w:rsidRPr="006C6288" w:rsidRDefault="006C6288" w:rsidP="006C6288">
      <w:pPr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Заявителю в качестве результата предоставления услуги обеспечивается возможность получения электронного документа, подписанного с использованием усиленной квалифицированной электронной подписи.</w:t>
      </w:r>
    </w:p>
    <w:p w:rsidR="006C6288" w:rsidRPr="006C6288" w:rsidRDefault="006C6288" w:rsidP="006C6288">
      <w:pPr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6C6288" w:rsidRPr="006C6288" w:rsidRDefault="006C6288" w:rsidP="006C6288">
      <w:pPr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6C6288" w:rsidRPr="006C6288" w:rsidRDefault="006C6288" w:rsidP="006C6288">
      <w:pPr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6C6288" w:rsidRPr="006C6288" w:rsidRDefault="006C6288" w:rsidP="006C6288">
      <w:pPr>
        <w:widowControl w:val="0"/>
        <w:suppressAutoHyphens w:val="0"/>
        <w:autoSpaceDE w:val="0"/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6288" w:rsidRPr="006C6288" w:rsidRDefault="006C6288" w:rsidP="006C6288">
      <w:pPr>
        <w:suppressAutoHyphens w:val="0"/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Формы </w:t>
      </w:r>
      <w:proofErr w:type="gramStart"/>
      <w:r w:rsidRPr="006C6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6C6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6C6288" w:rsidRPr="006C6288" w:rsidRDefault="006C6288" w:rsidP="006C6288">
      <w:pPr>
        <w:suppressAutoHyphens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288" w:rsidRPr="006C6288" w:rsidRDefault="006C6288" w:rsidP="006C6288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соблюдением </w:t>
      </w:r>
      <w:r w:rsidRPr="006C62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администрацией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должностными лицами </w:t>
      </w:r>
      <w:r w:rsidRPr="006C62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Клетского муниципального района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участвующими в предоставлении муниципальной услуги,</w:t>
      </w:r>
      <w:r w:rsidRPr="006C6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положений настоящего административного регламента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должностными лицами </w:t>
      </w:r>
      <w:r w:rsidRPr="006C62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специально уполномоченными на осуществление данного контроля, руководителем </w:t>
      </w:r>
      <w:r w:rsidRPr="006C62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включает в себя проведение проверок полноты и качества предоставления муниципальной услуги</w:t>
      </w:r>
      <w:proofErr w:type="gramEnd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Плановые и внеплановые проверки проводятся уполномоченными должностными лицами </w:t>
      </w:r>
      <w:r w:rsidRPr="006C62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распоряжения руководителя </w:t>
      </w:r>
      <w:r w:rsidRPr="006C62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Клетского муниципального района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288" w:rsidRPr="006C6288" w:rsidRDefault="006C6288" w:rsidP="006C6288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осуществляется путем проведения:</w:t>
      </w:r>
    </w:p>
    <w:p w:rsidR="006C6288" w:rsidRPr="006C6288" w:rsidRDefault="006C6288" w:rsidP="006C6288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Плановых проверок соблюдения и исполнения должностными лицами </w:t>
      </w:r>
      <w:r w:rsidRPr="006C62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поселения,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6C6288" w:rsidRPr="006C6288" w:rsidRDefault="006C6288" w:rsidP="006C6288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Внеплановых проверок соблюдения и исполнения должностными лицами </w:t>
      </w:r>
      <w:r w:rsidRPr="006C62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поселения,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6C6288" w:rsidRPr="006C6288" w:rsidRDefault="006C6288" w:rsidP="006C6288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– 1 раз в год, внеплановые – при поступлении в </w:t>
      </w:r>
      <w:r w:rsidRPr="006C62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администрацию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6C6288" w:rsidRPr="006C6288" w:rsidRDefault="006C6288" w:rsidP="006C6288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Должностные лица </w:t>
      </w:r>
      <w:r w:rsidRPr="006C62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поселения,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Самостоятельной формой </w:t>
      </w: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Pr="006C62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администрацию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288" w:rsidRPr="006C6288" w:rsidRDefault="006C6288" w:rsidP="006C6288">
      <w:pPr>
        <w:suppressAutoHyphens w:val="0"/>
        <w:autoSpaceDE w:val="0"/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6288" w:rsidRPr="006C6288" w:rsidRDefault="006C6288" w:rsidP="006C6288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Досудебный (внесудебный) порядок обжалования решений</w:t>
      </w:r>
    </w:p>
    <w:p w:rsidR="006C6288" w:rsidRPr="006C6288" w:rsidRDefault="006C6288" w:rsidP="006C6288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действий (бездействия) 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Клетского муниципального района, МФЦ, организаций, указанных в </w:t>
      </w:r>
      <w:hyperlink r:id="rId17" w:history="1">
        <w:r w:rsidRPr="006C628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части 1.1 статьи 16</w:t>
        </w:r>
      </w:hyperlink>
      <w:r w:rsidRPr="006C6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6C6288" w:rsidRPr="006C6288" w:rsidRDefault="006C6288" w:rsidP="006C6288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Заявитель может обратиться с жалобой на решения и действия (бездействие)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Клетского муниципального района,</w:t>
      </w:r>
      <w:r w:rsidRPr="006C6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МФЦ, </w:t>
      </w:r>
      <w:r w:rsidRPr="006C6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организаций, указанных в </w:t>
      </w:r>
      <w:hyperlink r:id="rId18" w:history="1">
        <w:r w:rsidRPr="006C628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части 1.1 статьи 16</w:t>
        </w:r>
      </w:hyperlink>
      <w:r w:rsidRPr="006C6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№ 210-ФЗ, а также их должностных лиц, муниципальных служащих, работников, в том ч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 в следующих случаях: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9" w:history="1">
        <w:r w:rsidRPr="006C62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15.1</w:t>
        </w:r>
      </w:hyperlink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               </w:t>
      </w:r>
      <w:r w:rsidRPr="006C6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210-ФЗ;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6C62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1.3 статьи 16</w:t>
        </w:r>
      </w:hyperlink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6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 закона № 210-ФЗ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6C62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1.3 статьи 16</w:t>
        </w:r>
      </w:hyperlink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6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 закона № 210-ФЗ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отказ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должностного лица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МФЦ, работника МФЦ, организаций, 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предусмотренных </w:t>
      </w:r>
      <w:hyperlink r:id="rId22" w:history="1">
        <w:r w:rsidRPr="006C62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6C62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1.3 статьи 16</w:t>
        </w:r>
      </w:hyperlink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6C62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1.3 статьи 16</w:t>
        </w:r>
      </w:hyperlink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5" w:history="1">
        <w:r w:rsidRPr="006C62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4 части 1 статьи 7</w:t>
        </w:r>
      </w:hyperlink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26" w:history="1">
        <w:r w:rsidRPr="006C62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1.3 статьи 16</w:t>
        </w:r>
      </w:hyperlink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 w:rsidRPr="006C6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6C6288">
        <w:rPr>
          <w:rFonts w:ascii="Times New Roman" w:eastAsia="Calibri" w:hAnsi="Times New Roman" w:cs="Times New Roman"/>
          <w:sz w:val="24"/>
          <w:szCs w:val="24"/>
          <w:lang w:eastAsia="ru-RU"/>
        </w:rPr>
        <w:t>№ 210-ФЗ.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Жалоба подается в письменной форме на бумажном носителе, в электронной форме 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МФЦ, либо в орган местного самоуправления публично-правового образования, являющийся учредителем МФЦ (далее – учредитель МФЦ), а также в организации, предусмотренные </w:t>
      </w:r>
      <w:hyperlink r:id="rId27" w:history="1">
        <w:r w:rsidRPr="006C62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8" w:history="1">
        <w:r w:rsidRPr="006C62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210-ФЗ, подаются руководителям этих организаций.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должностного лица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муниципального служащего, руководителя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организаций, предусмотренных </w:t>
      </w:r>
      <w:hyperlink r:id="rId29" w:history="1">
        <w:r w:rsidRPr="006C62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210-ФЗ, а также их работников может быть 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  а также может быть принята при личном приеме заявителя.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Жалоба должна содержать: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наименование исполнительно-распорядительного органа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должностного лица</w:t>
      </w:r>
      <w:r w:rsidRPr="006C6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исполнительно-распорядительного органа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или муниципального служащего, МФЦ, его руководителя и (или) работника, организаций, предусмотренных </w:t>
      </w:r>
      <w:hyperlink r:id="rId30" w:history="1">
        <w:r w:rsidRPr="006C62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должностного лица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либо муниципального служащего, МФЦ, работника МФЦ, организаций, предусмотренных </w:t>
      </w:r>
      <w:hyperlink r:id="rId31" w:history="1">
        <w:r w:rsidRPr="006C62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работников;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действиями (бездействием)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должностного лица</w:t>
      </w:r>
      <w:r w:rsidRPr="006C6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или муниципального служащего, МФЦ, работника МФЦ, организаций, предусмотренных </w:t>
      </w:r>
      <w:hyperlink r:id="rId32" w:history="1">
        <w:r w:rsidRPr="006C62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работниками МФЦ, организаций, предусмотренных </w:t>
      </w:r>
      <w:hyperlink r:id="rId33" w:history="1">
        <w:r w:rsidRPr="006C62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210-ФЗ. в течение трех дней со дня ее поступления.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Жалоба, поступившая 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МФЦ, учредителю МФЦ, в организации, предусмотренные </w:t>
      </w:r>
      <w:hyperlink r:id="rId34" w:history="1">
        <w:r w:rsidRPr="006C62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МФЦ, организаций, предусмотренных </w:t>
      </w:r>
      <w:hyperlink r:id="rId35" w:history="1">
        <w:r w:rsidRPr="006C62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№ 210-ФЗ, в приеме документов у заявителя либо в исправлении допущенных</w:t>
      </w:r>
      <w:proofErr w:type="gramEnd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В случае если в жалобе не </w:t>
      </w: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</w:t>
      </w:r>
      <w:proofErr w:type="gramEnd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 заявителя, направившего жалобу, и (или) почтовый адрес, по которому должен быть направлен ответ, ответ на жалобу не дается.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Должностное лицо, работник, наделенные полномочиями по рассмотрению жалоб в соответствии с </w:t>
      </w:r>
      <w:hyperlink r:id="rId36" w:history="1">
        <w:r w:rsidRPr="006C62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</w:t>
        </w:r>
      </w:hyperlink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7" w:history="1">
        <w:r w:rsidRPr="006C62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8" w:history="1">
        <w:r w:rsidRPr="006C62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</w:t>
        </w:r>
      </w:hyperlink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Основаниями для отказа в удовлетворении жалобы являются: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признание </w:t>
      </w: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правомерными</w:t>
      </w:r>
      <w:proofErr w:type="gramEnd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и (или) действий (бездействия)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должностных лиц, муниципальных служащих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</w:t>
      </w:r>
      <w:hyperlink r:id="rId39" w:history="1">
        <w:r w:rsidRPr="006C62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 </w:t>
      </w:r>
      <w:r w:rsidRPr="006C6288">
        <w:rPr>
          <w:rFonts w:ascii="Times New Roman" w:eastAsia="Calibri" w:hAnsi="Times New Roman" w:cs="Times New Roman"/>
          <w:sz w:val="24"/>
          <w:szCs w:val="24"/>
          <w:lang w:eastAsia="ru-RU"/>
        </w:rPr>
        <w:t>№ 210-ФЗ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неудобства</w:t>
      </w:r>
      <w:proofErr w:type="gramEnd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</w:t>
      </w: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proofErr w:type="gramEnd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работник наделенные </w:t>
      </w:r>
      <w:r w:rsidRPr="006C6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</w:t>
      </w:r>
      <w:r w:rsidRPr="006C62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лиц МФЦ, работников организаций, предусмотренных </w:t>
      </w:r>
      <w:hyperlink r:id="rId40" w:history="1">
        <w:r w:rsidRPr="006C62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6C6288" w:rsidRPr="006C6288" w:rsidRDefault="006C6288" w:rsidP="006C6288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288" w:rsidRPr="006C6288" w:rsidRDefault="006C6288" w:rsidP="006C628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288" w:rsidRPr="006C6288" w:rsidRDefault="006C6288" w:rsidP="006C6288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288" w:rsidRPr="006C6288" w:rsidRDefault="006C6288" w:rsidP="006C6288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288" w:rsidRPr="006C6288" w:rsidRDefault="006C6288" w:rsidP="006C6288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288" w:rsidRPr="006C6288" w:rsidRDefault="006C6288" w:rsidP="006C6288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288" w:rsidRPr="006C6288" w:rsidRDefault="006C6288" w:rsidP="006C6288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288" w:rsidRPr="006C6288" w:rsidRDefault="006C6288" w:rsidP="006C6288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288" w:rsidRPr="006C6288" w:rsidRDefault="006C6288" w:rsidP="006C6288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288" w:rsidRPr="006C6288" w:rsidRDefault="006C6288" w:rsidP="006C6288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288" w:rsidRPr="006C6288" w:rsidRDefault="006C6288" w:rsidP="006C6288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288" w:rsidRPr="006C6288" w:rsidRDefault="006C6288" w:rsidP="006C6288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288" w:rsidRPr="006C6288" w:rsidRDefault="006C6288" w:rsidP="006C6288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288" w:rsidRPr="006C6288" w:rsidRDefault="006C6288" w:rsidP="006C6288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288" w:rsidRPr="006C6288" w:rsidRDefault="006C6288" w:rsidP="006C6288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288" w:rsidRPr="006C6288" w:rsidRDefault="006C6288" w:rsidP="006C6288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288" w:rsidRPr="006C6288" w:rsidRDefault="006C6288" w:rsidP="006C6288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288" w:rsidRPr="006C6288" w:rsidRDefault="006C6288" w:rsidP="006C6288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288" w:rsidRPr="006C6288" w:rsidRDefault="006C6288" w:rsidP="006C6288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288" w:rsidRPr="006C6288" w:rsidRDefault="006C6288" w:rsidP="006C6288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288" w:rsidRPr="006C6288" w:rsidRDefault="006C6288" w:rsidP="006C6288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288" w:rsidRPr="006C6288" w:rsidRDefault="006C6288" w:rsidP="006C6288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88" w:type="dxa"/>
        <w:jc w:val="center"/>
        <w:tblInd w:w="-1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88"/>
      </w:tblGrid>
      <w:tr w:rsidR="006C6288" w:rsidRPr="006C6288" w:rsidTr="006C6288">
        <w:trPr>
          <w:jc w:val="center"/>
        </w:trPr>
        <w:tc>
          <w:tcPr>
            <w:tcW w:w="98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hd w:val="clear" w:color="auto" w:fill="FFFFFF"/>
              <w:suppressAutoHyphens w:val="0"/>
              <w:spacing w:after="0" w:line="341" w:lineRule="atLeast"/>
              <w:jc w:val="righ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>ПРИЛОЖЕНИЕ</w:t>
            </w:r>
          </w:p>
          <w:p w:rsidR="006C6288" w:rsidRPr="006C6288" w:rsidRDefault="006C6288" w:rsidP="006C6288">
            <w:pPr>
              <w:suppressAutoHyphens w:val="0"/>
              <w:spacing w:after="0" w:line="34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административному регламенту предоставления муниципальной услуги</w:t>
            </w:r>
          </w:p>
          <w:p w:rsidR="006C6288" w:rsidRPr="006C6288" w:rsidRDefault="006C6288" w:rsidP="006C6288">
            <w:pPr>
              <w:suppressAutoHyphens w:val="0"/>
              <w:spacing w:after="195" w:line="34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«Прием заявлений и выдача документов о согласовании переустройства и (или) перепланировки жилого помещения в многоквартирном доме»</w:t>
            </w:r>
          </w:p>
        </w:tc>
      </w:tr>
    </w:tbl>
    <w:p w:rsidR="006C6288" w:rsidRPr="006C6288" w:rsidRDefault="006C6288" w:rsidP="006C6288">
      <w:pPr>
        <w:suppressAutoHyphens w:val="0"/>
        <w:spacing w:after="0" w:line="195" w:lineRule="atLeast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ЗАЯВЛЕНИЕ</w:t>
      </w:r>
    </w:p>
    <w:p w:rsidR="006C6288" w:rsidRPr="006C6288" w:rsidRDefault="006C6288" w:rsidP="006C6288">
      <w:pPr>
        <w:suppressAutoHyphens w:val="0"/>
        <w:spacing w:after="0" w:line="19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переустройстве и (или) перепланировке жилого помещения</w:t>
      </w:r>
    </w:p>
    <w:p w:rsidR="006C6288" w:rsidRPr="006C6288" w:rsidRDefault="006C6288" w:rsidP="006C6288">
      <w:pPr>
        <w:suppressAutoHyphens w:val="0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___________________________________________________________________________</w:t>
      </w:r>
    </w:p>
    <w:p w:rsidR="006C6288" w:rsidRPr="006C6288" w:rsidRDefault="006C6288" w:rsidP="006C6288">
      <w:pPr>
        <w:suppressAutoHyphens w:val="0"/>
        <w:spacing w:after="0" w:line="195" w:lineRule="atLeast"/>
        <w:ind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наниматель, либо собственник жилого помещения, либо собственники жилого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</w:t>
      </w: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</w:t>
      </w:r>
      <w:proofErr w:type="gramEnd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интересы)</w:t>
      </w:r>
    </w:p>
    <w:p w:rsidR="006C6288" w:rsidRPr="006C6288" w:rsidRDefault="006C6288" w:rsidP="006C6288">
      <w:pPr>
        <w:suppressAutoHyphens w:val="0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Примечание.</w:t>
      </w: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6C6288" w:rsidRPr="006C6288" w:rsidRDefault="006C6288" w:rsidP="006C6288">
      <w:pPr>
        <w:suppressAutoHyphens w:val="0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6C6288" w:rsidRPr="006C6288" w:rsidRDefault="006C6288" w:rsidP="006C6288">
      <w:pPr>
        <w:suppressAutoHyphens w:val="0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жилого помещения:</w:t>
      </w:r>
    </w:p>
    <w:p w:rsidR="006C6288" w:rsidRPr="006C6288" w:rsidRDefault="006C6288" w:rsidP="006C6288">
      <w:pPr>
        <w:suppressAutoHyphens w:val="0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  <w:proofErr w:type="gramEnd"/>
    </w:p>
    <w:p w:rsidR="006C6288" w:rsidRPr="006C6288" w:rsidRDefault="006C6288" w:rsidP="006C6288">
      <w:pPr>
        <w:suppressAutoHyphens w:val="0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Собственни</w:t>
      </w: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и) жилого помещения: _____________________________________________________________________________</w:t>
      </w:r>
    </w:p>
    <w:p w:rsidR="006C6288" w:rsidRPr="006C6288" w:rsidRDefault="006C6288" w:rsidP="006C6288">
      <w:pPr>
        <w:suppressAutoHyphens w:val="0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разрешить </w:t>
      </w:r>
      <w:r w:rsidRPr="006C62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</w:t>
      </w:r>
    </w:p>
    <w:p w:rsidR="006C6288" w:rsidRPr="006C6288" w:rsidRDefault="006C6288" w:rsidP="006C6288">
      <w:pPr>
        <w:suppressAutoHyphens w:val="0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</w:t>
      </w:r>
    </w:p>
    <w:p w:rsidR="006C6288" w:rsidRPr="006C6288" w:rsidRDefault="006C6288" w:rsidP="006C6288">
      <w:pPr>
        <w:suppressAutoHyphens w:val="0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(переустройство, перепланировку, переустройство и перепланировку нужное указать) жилого помещения, занимаемого на основании (права собственности, договора найма __________________________________________ нужное указать)</w:t>
      </w:r>
    </w:p>
    <w:p w:rsidR="006C6288" w:rsidRPr="006C6288" w:rsidRDefault="006C6288" w:rsidP="006C6288">
      <w:pPr>
        <w:suppressAutoHyphens w:val="0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6315" w:type="dxa"/>
        <w:tblInd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10"/>
        <w:gridCol w:w="546"/>
        <w:gridCol w:w="241"/>
        <w:gridCol w:w="1077"/>
        <w:gridCol w:w="514"/>
        <w:gridCol w:w="241"/>
        <w:gridCol w:w="386"/>
      </w:tblGrid>
      <w:tr w:rsidR="006C6288" w:rsidRPr="006C6288" w:rsidTr="006C6288">
        <w:tc>
          <w:tcPr>
            <w:tcW w:w="30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производства ремонтно-строительных работ </w:t>
            </w:r>
            <w:proofErr w:type="gramStart"/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C6288" w:rsidRPr="006C6288" w:rsidRDefault="006C6288" w:rsidP="006C628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210" w:type="dxa"/>
        <w:tblInd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"/>
        <w:gridCol w:w="529"/>
        <w:gridCol w:w="233"/>
        <w:gridCol w:w="2584"/>
        <w:gridCol w:w="560"/>
        <w:gridCol w:w="233"/>
        <w:gridCol w:w="405"/>
        <w:gridCol w:w="436"/>
        <w:gridCol w:w="763"/>
      </w:tblGrid>
      <w:tr w:rsidR="006C6288" w:rsidRPr="006C6288" w:rsidTr="006C6288"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288" w:rsidRPr="006C6288" w:rsidTr="006C6288"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288" w:rsidRPr="006C6288" w:rsidTr="006C6288">
        <w:tc>
          <w:tcPr>
            <w:tcW w:w="421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Режим производства ремонтно-строительных работ </w:t>
            </w:r>
            <w:proofErr w:type="gramStart"/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6288" w:rsidRPr="006C6288" w:rsidRDefault="006C6288" w:rsidP="006C6288">
      <w:pPr>
        <w:suppressAutoHyphens w:val="0"/>
        <w:spacing w:after="0" w:line="195" w:lineRule="atLeast"/>
        <w:ind w:firstLine="43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в дни.</w:t>
      </w:r>
    </w:p>
    <w:p w:rsidR="006C6288" w:rsidRPr="006C6288" w:rsidRDefault="006C6288" w:rsidP="006C6288">
      <w:pPr>
        <w:suppressAutoHyphens w:val="0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Обязуюсь:</w:t>
      </w:r>
    </w:p>
    <w:p w:rsidR="006C6288" w:rsidRPr="006C6288" w:rsidRDefault="006C6288" w:rsidP="006C6288">
      <w:pPr>
        <w:suppressAutoHyphens w:val="0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ремонтно-строительные работы в соответствии с проектом (проектной документацией);</w:t>
      </w:r>
    </w:p>
    <w:p w:rsidR="006C6288" w:rsidRPr="006C6288" w:rsidRDefault="006C6288" w:rsidP="006C6288">
      <w:pPr>
        <w:suppressAutoHyphens w:val="0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6C6288" w:rsidRPr="006C6288" w:rsidRDefault="006C6288" w:rsidP="006C6288">
      <w:pPr>
        <w:suppressAutoHyphens w:val="0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:rsidR="006C6288" w:rsidRPr="006C6288" w:rsidRDefault="006C6288" w:rsidP="006C6288">
      <w:pPr>
        <w:suppressAutoHyphens w:val="0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“_______” ________________</w:t>
      </w: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__________:</w:t>
      </w:r>
    </w:p>
    <w:tbl>
      <w:tblPr>
        <w:tblW w:w="9570" w:type="dxa"/>
        <w:tblInd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"/>
        <w:gridCol w:w="2330"/>
        <w:gridCol w:w="3169"/>
        <w:gridCol w:w="1398"/>
        <w:gridCol w:w="2222"/>
      </w:tblGrid>
      <w:tr w:rsidR="006C6288" w:rsidRPr="006C6288" w:rsidTr="006C628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*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 нотариальном </w:t>
            </w:r>
            <w:proofErr w:type="gramStart"/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заверении подписей</w:t>
            </w:r>
            <w:proofErr w:type="gramEnd"/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</w:t>
            </w:r>
          </w:p>
        </w:tc>
      </w:tr>
      <w:tr w:rsidR="006C6288" w:rsidRPr="006C6288" w:rsidTr="006C628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6288" w:rsidRPr="006C6288" w:rsidTr="006C628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288" w:rsidRPr="006C6288" w:rsidTr="006C6288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6288" w:rsidRPr="006C6288" w:rsidRDefault="006C6288" w:rsidP="006C6288">
      <w:pPr>
        <w:suppressAutoHyphens w:val="0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6C6288" w:rsidRPr="006C6288" w:rsidRDefault="006C6288" w:rsidP="006C6288">
      <w:pPr>
        <w:suppressAutoHyphens w:val="0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6C6288" w:rsidRPr="006C6288" w:rsidRDefault="006C6288" w:rsidP="006C6288">
      <w:pPr>
        <w:suppressAutoHyphens w:val="0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</w:p>
    <w:p w:rsidR="006C6288" w:rsidRPr="006C6288" w:rsidRDefault="006C6288" w:rsidP="006C6288">
      <w:pPr>
        <w:suppressAutoHyphens w:val="0"/>
        <w:spacing w:after="0" w:line="195" w:lineRule="atLeast"/>
        <w:ind w:left="816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6315" w:type="dxa"/>
        <w:tblInd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55"/>
        <w:gridCol w:w="374"/>
        <w:gridCol w:w="826"/>
        <w:gridCol w:w="1060"/>
      </w:tblGrid>
      <w:tr w:rsidR="006C6288" w:rsidRPr="006C6288" w:rsidTr="006C6288"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</w:t>
            </w:r>
            <w:proofErr w:type="gramEnd"/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C6288" w:rsidRPr="006C6288" w:rsidTr="006C6288">
        <w:tc>
          <w:tcPr>
            <w:tcW w:w="39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перепланируемое</w:t>
            </w:r>
            <w:proofErr w:type="spellEnd"/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6288" w:rsidRPr="006C6288" w:rsidRDefault="006C6288" w:rsidP="006C6288">
      <w:pPr>
        <w:suppressAutoHyphens w:val="0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проект (проектная документация) переустройства и (или) перепланировки жилого помещения на ____________листах;</w:t>
      </w:r>
    </w:p>
    <w:p w:rsidR="006C6288" w:rsidRPr="006C6288" w:rsidRDefault="006C6288" w:rsidP="006C6288">
      <w:pPr>
        <w:suppressAutoHyphens w:val="0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технический паспорт переустраиваемого и (или) </w:t>
      </w:r>
      <w:proofErr w:type="spell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 на ____________листах;</w:t>
      </w:r>
    </w:p>
    <w:p w:rsidR="006C6288" w:rsidRPr="006C6288" w:rsidRDefault="006C6288" w:rsidP="006C6288">
      <w:pPr>
        <w:suppressAutoHyphens w:val="0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___________листах;</w:t>
      </w:r>
    </w:p>
    <w:p w:rsidR="006C6288" w:rsidRPr="006C6288" w:rsidRDefault="006C6288" w:rsidP="006C6288">
      <w:pPr>
        <w:suppressAutoHyphens w:val="0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5) документы, подтверждающие согласие временно отсутствующих членов семьи нанимателя на переустройство и (или) перепланировку жилого помещения, на _______________листах (при необходимости);</w:t>
      </w:r>
    </w:p>
    <w:p w:rsidR="006C6288" w:rsidRPr="006C6288" w:rsidRDefault="006C6288" w:rsidP="006C6288">
      <w:pPr>
        <w:suppressAutoHyphens w:val="0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иные документы:</w:t>
      </w:r>
    </w:p>
    <w:p w:rsidR="006C6288" w:rsidRPr="006C6288" w:rsidRDefault="006C6288" w:rsidP="006C6288">
      <w:pPr>
        <w:suppressAutoHyphens w:val="0"/>
        <w:spacing w:after="0" w:line="195" w:lineRule="atLeast"/>
        <w:ind w:firstLine="25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(доверенности, выписки из уставов и др.)</w:t>
      </w:r>
    </w:p>
    <w:p w:rsidR="006C6288" w:rsidRPr="006C6288" w:rsidRDefault="006C6288" w:rsidP="006C6288">
      <w:pPr>
        <w:suppressAutoHyphens w:val="0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подавших заявление *:</w:t>
      </w:r>
    </w:p>
    <w:tbl>
      <w:tblPr>
        <w:tblW w:w="6270" w:type="dxa"/>
        <w:tblInd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9"/>
        <w:gridCol w:w="464"/>
        <w:gridCol w:w="232"/>
        <w:gridCol w:w="911"/>
        <w:gridCol w:w="530"/>
        <w:gridCol w:w="215"/>
        <w:gridCol w:w="746"/>
        <w:gridCol w:w="1226"/>
        <w:gridCol w:w="215"/>
        <w:gridCol w:w="1612"/>
      </w:tblGrid>
      <w:tr w:rsidR="006C6288" w:rsidRPr="006C6288" w:rsidTr="006C6288">
        <w:tc>
          <w:tcPr>
            <w:tcW w:w="1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288" w:rsidRPr="006C6288" w:rsidTr="006C6288">
        <w:tc>
          <w:tcPr>
            <w:tcW w:w="1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1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 заявителя)</w:t>
            </w:r>
          </w:p>
        </w:tc>
      </w:tr>
    </w:tbl>
    <w:p w:rsidR="006C6288" w:rsidRPr="006C6288" w:rsidRDefault="006C6288" w:rsidP="006C628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270" w:type="dxa"/>
        <w:tblInd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9"/>
        <w:gridCol w:w="479"/>
        <w:gridCol w:w="231"/>
        <w:gridCol w:w="909"/>
        <w:gridCol w:w="529"/>
        <w:gridCol w:w="215"/>
        <w:gridCol w:w="760"/>
        <w:gridCol w:w="1206"/>
        <w:gridCol w:w="215"/>
        <w:gridCol w:w="1607"/>
      </w:tblGrid>
      <w:tr w:rsidR="006C6288" w:rsidRPr="006C6288" w:rsidTr="006C6288">
        <w:tc>
          <w:tcPr>
            <w:tcW w:w="1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288" w:rsidRPr="006C6288" w:rsidTr="006C6288">
        <w:tc>
          <w:tcPr>
            <w:tcW w:w="1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1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 заявителя)</w:t>
            </w:r>
          </w:p>
        </w:tc>
      </w:tr>
    </w:tbl>
    <w:p w:rsidR="006C6288" w:rsidRPr="006C6288" w:rsidRDefault="006C6288" w:rsidP="006C6288">
      <w:pPr>
        <w:suppressAutoHyphens w:val="0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 – арендатором, при пользовании жилым помещением на праве собственности – собственником (собственниками).</w:t>
      </w:r>
    </w:p>
    <w:p w:rsidR="006C6288" w:rsidRPr="006C6288" w:rsidRDefault="006C6288" w:rsidP="006C6288">
      <w:pPr>
        <w:suppressAutoHyphens w:val="0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(следующие позиции заполняются должностным лицом, принявшим заявление)</w:t>
      </w:r>
    </w:p>
    <w:tbl>
      <w:tblPr>
        <w:tblW w:w="6180" w:type="dxa"/>
        <w:tblInd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80"/>
        <w:gridCol w:w="546"/>
        <w:gridCol w:w="241"/>
        <w:gridCol w:w="1621"/>
        <w:gridCol w:w="514"/>
        <w:gridCol w:w="241"/>
        <w:gridCol w:w="337"/>
      </w:tblGrid>
      <w:tr w:rsidR="006C6288" w:rsidRPr="006C6288" w:rsidTr="006C6288">
        <w:tc>
          <w:tcPr>
            <w:tcW w:w="25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представлены на приеме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C6288" w:rsidRPr="006C6288" w:rsidRDefault="006C6288" w:rsidP="006C6288">
      <w:pPr>
        <w:suppressAutoHyphens w:val="0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Входящий номер регистрации заявления</w:t>
      </w:r>
    </w:p>
    <w:tbl>
      <w:tblPr>
        <w:tblW w:w="6210" w:type="dxa"/>
        <w:tblInd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77"/>
        <w:gridCol w:w="546"/>
        <w:gridCol w:w="241"/>
        <w:gridCol w:w="1155"/>
        <w:gridCol w:w="513"/>
        <w:gridCol w:w="241"/>
        <w:gridCol w:w="337"/>
      </w:tblGrid>
      <w:tr w:rsidR="006C6288" w:rsidRPr="006C6288" w:rsidTr="006C6288">
        <w:tc>
          <w:tcPr>
            <w:tcW w:w="29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Выдана расписка в получении</w:t>
            </w: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документов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C6288" w:rsidRPr="006C6288" w:rsidRDefault="006C6288" w:rsidP="006C6288">
      <w:pPr>
        <w:suppressAutoHyphens w:val="0"/>
        <w:spacing w:after="0" w:line="195" w:lineRule="atLeast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</w:p>
    <w:tbl>
      <w:tblPr>
        <w:tblW w:w="6210" w:type="dxa"/>
        <w:tblInd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25"/>
        <w:gridCol w:w="546"/>
        <w:gridCol w:w="241"/>
        <w:gridCol w:w="1107"/>
        <w:gridCol w:w="513"/>
        <w:gridCol w:w="241"/>
        <w:gridCol w:w="337"/>
      </w:tblGrid>
      <w:tr w:rsidR="006C6288" w:rsidRPr="006C6288" w:rsidTr="006C6288">
        <w:tc>
          <w:tcPr>
            <w:tcW w:w="30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Расписку получил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C6288" w:rsidRPr="006C6288" w:rsidRDefault="006C6288" w:rsidP="006C6288">
      <w:pPr>
        <w:suppressAutoHyphens w:val="0"/>
        <w:spacing w:after="0" w:line="195" w:lineRule="atLeast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заявителя)</w:t>
      </w:r>
    </w:p>
    <w:p w:rsidR="006C6288" w:rsidRPr="006C6288" w:rsidRDefault="006C6288" w:rsidP="006C6288">
      <w:pPr>
        <w:suppressAutoHyphens w:val="0"/>
        <w:spacing w:after="0" w:line="195" w:lineRule="atLeast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288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</w:t>
      </w:r>
      <w:proofErr w:type="gramEnd"/>
    </w:p>
    <w:tbl>
      <w:tblPr>
        <w:tblW w:w="6270" w:type="dxa"/>
        <w:tblInd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05"/>
        <w:gridCol w:w="1251"/>
        <w:gridCol w:w="1714"/>
      </w:tblGrid>
      <w:tr w:rsidR="006C6288" w:rsidRPr="006C6288" w:rsidTr="006C6288"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288" w:rsidRPr="006C6288" w:rsidTr="006C6288"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288" w:rsidRPr="006C6288" w:rsidRDefault="006C6288" w:rsidP="006C6288">
            <w:pPr>
              <w:suppressAutoHyphens w:val="0"/>
              <w:spacing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6C6288" w:rsidRPr="006C6288" w:rsidRDefault="006C6288" w:rsidP="006C628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D56" w:rsidRDefault="00D77D56"/>
    <w:sectPr w:rsidR="00D77D56" w:rsidSect="006C6288">
      <w:headerReference w:type="default" r:id="rId41"/>
      <w:pgSz w:w="11906" w:h="16838"/>
      <w:pgMar w:top="1134" w:right="85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487" w:rsidRDefault="00791487">
      <w:pPr>
        <w:spacing w:after="0" w:line="240" w:lineRule="auto"/>
      </w:pPr>
      <w:r>
        <w:separator/>
      </w:r>
    </w:p>
  </w:endnote>
  <w:endnote w:type="continuationSeparator" w:id="0">
    <w:p w:rsidR="00791487" w:rsidRDefault="0079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487" w:rsidRDefault="00791487">
      <w:pPr>
        <w:spacing w:after="0" w:line="240" w:lineRule="auto"/>
      </w:pPr>
      <w:r>
        <w:separator/>
      </w:r>
    </w:p>
  </w:footnote>
  <w:footnote w:type="continuationSeparator" w:id="0">
    <w:p w:rsidR="00791487" w:rsidRDefault="0079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288" w:rsidRDefault="006C6288">
    <w:pPr>
      <w:pStyle w:val="af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000" cy="146050"/>
              <wp:effectExtent l="5715" t="3810" r="635" b="2540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6288" w:rsidRDefault="006C6288">
                          <w:pPr>
                            <w:pStyle w:val="af7"/>
                          </w:pPr>
                          <w:r>
                            <w:rPr>
                              <w:rStyle w:val="af2"/>
                            </w:rPr>
                            <w:fldChar w:fldCharType="begin"/>
                          </w:r>
                          <w:r>
                            <w:rPr>
                              <w:rStyle w:val="af2"/>
                            </w:rPr>
                            <w:instrText xml:space="preserve"> PAGE </w:instrText>
                          </w:r>
                          <w:r>
                            <w:rPr>
                              <w:rStyle w:val="af2"/>
                            </w:rPr>
                            <w:fldChar w:fldCharType="separate"/>
                          </w:r>
                          <w:r w:rsidR="00F1389D">
                            <w:rPr>
                              <w:rStyle w:val="af2"/>
                              <w:noProof/>
                            </w:rPr>
                            <w:t>22</w:t>
                          </w:r>
                          <w:r>
                            <w:rPr>
                              <w:rStyle w:val="af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0;margin-top:.05pt;width:10pt;height:11.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" stroked="f">
              <v:fill opacity="0"/>
              <v:textbox inset="0,0,0,0">
                <w:txbxContent>
                  <w:p w:rsidR="006C6288" w:rsidRDefault="006C6288">
                    <w:pPr>
                      <w:pStyle w:val="af7"/>
                    </w:pPr>
                    <w:r>
                      <w:rPr>
                        <w:rStyle w:val="af2"/>
                      </w:rPr>
                      <w:fldChar w:fldCharType="begin"/>
                    </w:r>
                    <w:r>
                      <w:rPr>
                        <w:rStyle w:val="af2"/>
                      </w:rPr>
                      <w:instrText xml:space="preserve"> PAGE </w:instrText>
                    </w:r>
                    <w:r>
                      <w:rPr>
                        <w:rStyle w:val="af2"/>
                      </w:rPr>
                      <w:fldChar w:fldCharType="separate"/>
                    </w:r>
                    <w:r w:rsidR="00F1389D">
                      <w:rPr>
                        <w:rStyle w:val="af2"/>
                        <w:noProof/>
                      </w:rPr>
                      <w:t>22</w:t>
                    </w:r>
                    <w:r>
                      <w:rPr>
                        <w:rStyle w:val="af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ascii="Times New Roman" w:eastAsia="Calibri" w:hAnsi="Times New Roman" w:cs="Times New Roman"/>
        <w:bCs/>
        <w:sz w:val="28"/>
        <w:szCs w:val="28"/>
      </w:rPr>
    </w:lvl>
  </w:abstractNum>
  <w:abstractNum w:abstractNumId="1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FF"/>
    <w:rsid w:val="000D605B"/>
    <w:rsid w:val="001E4436"/>
    <w:rsid w:val="00455905"/>
    <w:rsid w:val="006C6288"/>
    <w:rsid w:val="00791487"/>
    <w:rsid w:val="007B08FC"/>
    <w:rsid w:val="00811AE4"/>
    <w:rsid w:val="009C4359"/>
    <w:rsid w:val="00CD7B42"/>
    <w:rsid w:val="00D77D56"/>
    <w:rsid w:val="00DE74FF"/>
    <w:rsid w:val="00ED2F1D"/>
    <w:rsid w:val="00F1389D"/>
    <w:rsid w:val="00F7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13"/>
    <w:uiPriority w:val="99"/>
    <w:semiHidden/>
    <w:unhideWhenUsed/>
    <w:rsid w:val="007B0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f7"/>
    <w:uiPriority w:val="99"/>
    <w:semiHidden/>
    <w:rsid w:val="007B0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13"/>
    <w:uiPriority w:val="99"/>
    <w:semiHidden/>
    <w:unhideWhenUsed/>
    <w:rsid w:val="007B0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f7"/>
    <w:uiPriority w:val="99"/>
    <w:semiHidden/>
    <w:rsid w:val="007B0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01B04AFEAC1078C055B2081D2F00D7D26850915DDEAC67687723897B638DD29D841668B624D3366b9JCN" TargetMode="External"/><Relationship Id="rId18" Type="http://schemas.openxmlformats.org/officeDocument/2006/relationships/hyperlink" Target="consultantplus://offline/ref=3BD860DBFDAF1D86B1551C494AB53AAECD57F5CED2F4F7190FAE692E40D9D201D94D11FBA17480DB08t8H" TargetMode="External"/><Relationship Id="rId26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9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21" Type="http://schemas.openxmlformats.org/officeDocument/2006/relationships/hyperlink" Target="consultantplus://offline/ref=872CE06093E7012314A68028A56DBFE51DA9BBD3F25796245F05D10BD10B5D1B8388DBD7E3750F8AV6g0M" TargetMode="External"/><Relationship Id="rId34" Type="http://schemas.openxmlformats.org/officeDocument/2006/relationships/hyperlink" Target="consultantplus://offline/ref=7E72189119333675861970A7AB9C0A0678948B8CAF5FC51F159D8F6CCBD88ED86AE41715382DD3C7XDc3M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FF3696CC0E72D30E85EBEEAAA3143DAF3E21AFADAAFBAF6A9CE31AAB438CFC3EDD6F931E2FC16FDA45070cACAI" TargetMode="External"/><Relationship Id="rId20" Type="http://schemas.openxmlformats.org/officeDocument/2006/relationships/hyperlink" Target="consultantplus://offline/ref=872CE06093E7012314A68028A56DBFE51DA9BBD3F25796245F05D10BD10B5D1B8388DBD7E3750F8AV6g0M" TargetMode="External"/><Relationship Id="rId29" Type="http://schemas.openxmlformats.org/officeDocument/2006/relationships/hyperlink" Target="consultantplus://offline/ref=6F67E2581701D00929E4F46049104D6C3043F019207BFC64419F7EC3EB820C64B945127D662AA87CHAAEM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24" Type="http://schemas.openxmlformats.org/officeDocument/2006/relationships/hyperlink" Target="consultantplus://offline/ref=872CE06093E7012314A68028A56DBFE51DA9BBD3F25796245F05D10BD10B5D1B8388DBD7E3750F8AV6g0M" TargetMode="External"/><Relationship Id="rId32" Type="http://schemas.openxmlformats.org/officeDocument/2006/relationships/hyperlink" Target="consultantplus://offline/ref=938F66B7088F2AE0CE87CE2E6758CE0A1909C10513173091FC04CDFB805EA86C8940ADFAB8EE2D00dDRAM" TargetMode="External"/><Relationship Id="rId37" Type="http://schemas.openxmlformats.org/officeDocument/2006/relationships/hyperlink" Target="consultantplus://offline/ref=166B6C834A40D9ED059D12BC8CDD9D84D13C7A68142196DE02C83138nBMDI" TargetMode="External"/><Relationship Id="rId40" Type="http://schemas.openxmlformats.org/officeDocument/2006/relationships/hyperlink" Target="consultantplus://offline/ref=938F66B7088F2AE0CE87CE2E6758CE0A1909C10513173091FC04CDFB805EA86C8940ADFAB8EE2D00dDR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FF902BDFE25612FA4EB7B7F2CC3DD866E795FBBD4973CF464A4C1BC177F5EEF6178D0973E1DF18nECCO" TargetMode="External"/><Relationship Id="rId23" Type="http://schemas.openxmlformats.org/officeDocument/2006/relationships/hyperlink" Target="consultantplus://offline/ref=872CE06093E7012314A68028A56DBFE51DA9BBD3F25796245F05D10BD10B5D1B8388DBD7E3750F8AV6g0M" TargetMode="External"/><Relationship Id="rId28" Type="http://schemas.openxmlformats.org/officeDocument/2006/relationships/hyperlink" Target="consultantplus://offline/ref=6E22BD7C4DF76CD4F2BAC246121A2A4D404725F3728915D9DD2596E0C58E667DFE383995599CD603Q449L" TargetMode="External"/><Relationship Id="rId36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consultantplus://offline/ref=7290C648CAD69C50FDB3B6A76ADAB63C839F23451BC8A1D9D4DF1BD5A5BBB21CE9B9AF31009C4EI2S7G" TargetMode="External"/><Relationship Id="rId19" Type="http://schemas.openxmlformats.org/officeDocument/2006/relationships/hyperlink" Target="consultantplus://offline/ref=A889D916D8CCA63FEA8702672F52EF815B47E0B73C82B770F3C3BBBFF1EA9779387FEF208DV2TCL" TargetMode="External"/><Relationship Id="rId31" Type="http://schemas.openxmlformats.org/officeDocument/2006/relationships/hyperlink" Target="consultantplus://offline/ref=2B41579ADA7722726A9FBAB0A32810685311FFCA5FB31566FE0374C76B94DAA1432E2CF1DC3B94F8b0P9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admzaharov.ru/" TargetMode="External"/><Relationship Id="rId22" Type="http://schemas.openxmlformats.org/officeDocument/2006/relationships/hyperlink" Target="consultantplus://offline/ref=872CE06093E7012314A68028A56DBFE51DA9BBD3F25796245F05D10BD10B5D1B8388DBD7E3750F8AV6g6M" TargetMode="External"/><Relationship Id="rId27" Type="http://schemas.openxmlformats.org/officeDocument/2006/relationships/hyperlink" Target="consultantplus://offline/ref=6E22BD7C4DF76CD4F2BAC246121A2A4D404725F3728915D9DD2596E0C58E667DFE383995599CD603Q449L" TargetMode="External"/><Relationship Id="rId30" Type="http://schemas.openxmlformats.org/officeDocument/2006/relationships/hyperlink" Target="consultantplus://offline/ref=9215AC8A1E463DFF740A80FB31FBF0B2612AA2B4E714CBC50206CADC0DD46A6F507464BF337222E6f1NCM" TargetMode="External"/><Relationship Id="rId35" Type="http://schemas.openxmlformats.org/officeDocument/2006/relationships/hyperlink" Target="consultantplus://offline/ref=7E72189119333675861970A7AB9C0A0678948B8CAF5FC51F159D8F6CCBD88ED86AE41715382DD3C7XDc3M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admzaharov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40DCD611032706BCD6B5E646400BFA920ED9FA9B15CFD7BBEA981C1CF20BBD8CA6656B79E9B51A6D2B3845EA8679378686545414EEp7J" TargetMode="External"/><Relationship Id="rId17" Type="http://schemas.openxmlformats.org/officeDocument/2006/relationships/hyperlink" Target="consultantplus://offline/ref=3BD860DBFDAF1D86B1551C494AB53AAECD57F5CED2F4F7190FAE692E40D9D201D94D11FBA17480DB08t8H" TargetMode="External"/><Relationship Id="rId25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33" Type="http://schemas.openxmlformats.org/officeDocument/2006/relationships/hyperlink" Target="consultantplus://offline/ref=938F66B7088F2AE0CE87CE2E6758CE0A1909C10513173091FC04CDFB805EA86C8940ADFAB8EE2D00dDRAM" TargetMode="External"/><Relationship Id="rId38" Type="http://schemas.openxmlformats.org/officeDocument/2006/relationships/hyperlink" Target="consultantplus://offline/ref=E49C6BF63A9DA14897C7D94375A94DD7B8BA45C058C06A5D35222C70E076484A52B3721216h8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10606</Words>
  <Characters>60459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</cp:revision>
  <dcterms:created xsi:type="dcterms:W3CDTF">2024-09-11T06:40:00Z</dcterms:created>
  <dcterms:modified xsi:type="dcterms:W3CDTF">2024-09-11T07:51:00Z</dcterms:modified>
</cp:coreProperties>
</file>