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75" w:rsidRPr="008F5975" w:rsidRDefault="008F5975" w:rsidP="00AB24EA">
      <w:pPr>
        <w:suppressAutoHyphens w:val="0"/>
        <w:spacing w:after="0" w:line="240" w:lineRule="auto"/>
        <w:ind w:right="-2" w:firstLine="567"/>
        <w:jc w:val="center"/>
        <w:rPr>
          <w:rFonts w:ascii="Times New Roman" w:eastAsia="Times New Roman" w:hAnsi="Times New Roman" w:cs="Times New Roman"/>
          <w:b/>
          <w:sz w:val="28"/>
          <w:szCs w:val="28"/>
          <w:lang w:eastAsia="ru-RU"/>
        </w:rPr>
      </w:pPr>
      <w:r w:rsidRPr="008F5975">
        <w:rPr>
          <w:rFonts w:ascii="Times New Roman" w:eastAsia="Times New Roman" w:hAnsi="Times New Roman" w:cs="Times New Roman"/>
          <w:b/>
          <w:sz w:val="28"/>
          <w:szCs w:val="28"/>
          <w:lang w:eastAsia="ru-RU"/>
        </w:rPr>
        <w:t xml:space="preserve">АДМИНИСТРАЦИЯ  ЗАХАРОВСКОГО </w:t>
      </w:r>
    </w:p>
    <w:p w:rsidR="008F5975" w:rsidRPr="008F5975" w:rsidRDefault="008F5975" w:rsidP="00AB24EA">
      <w:pPr>
        <w:suppressAutoHyphens w:val="0"/>
        <w:spacing w:after="0" w:line="240" w:lineRule="auto"/>
        <w:ind w:right="-2" w:firstLine="567"/>
        <w:jc w:val="center"/>
        <w:rPr>
          <w:rFonts w:ascii="Times New Roman" w:eastAsia="Times New Roman" w:hAnsi="Times New Roman" w:cs="Times New Roman"/>
          <w:b/>
          <w:sz w:val="28"/>
          <w:szCs w:val="28"/>
          <w:lang w:eastAsia="ru-RU"/>
        </w:rPr>
      </w:pPr>
      <w:r w:rsidRPr="008F5975">
        <w:rPr>
          <w:rFonts w:ascii="Times New Roman" w:eastAsia="Times New Roman" w:hAnsi="Times New Roman" w:cs="Times New Roman"/>
          <w:b/>
          <w:sz w:val="28"/>
          <w:szCs w:val="28"/>
          <w:lang w:eastAsia="ru-RU"/>
        </w:rPr>
        <w:t>СЕЛЬСКОГО ПОСЕЛЕНИЯ</w:t>
      </w:r>
    </w:p>
    <w:p w:rsidR="008F5975" w:rsidRPr="008F5975" w:rsidRDefault="008F5975" w:rsidP="00AB24EA">
      <w:pPr>
        <w:suppressAutoHyphens w:val="0"/>
        <w:spacing w:after="0" w:line="240" w:lineRule="auto"/>
        <w:ind w:right="-2" w:firstLine="567"/>
        <w:jc w:val="center"/>
        <w:rPr>
          <w:rFonts w:ascii="Times New Roman" w:eastAsia="Times New Roman" w:hAnsi="Times New Roman" w:cs="Times New Roman"/>
          <w:b/>
          <w:sz w:val="28"/>
          <w:szCs w:val="28"/>
          <w:lang w:eastAsia="ru-RU"/>
        </w:rPr>
      </w:pPr>
      <w:r w:rsidRPr="008F5975">
        <w:rPr>
          <w:rFonts w:ascii="Times New Roman" w:eastAsia="Times New Roman" w:hAnsi="Times New Roman" w:cs="Times New Roman"/>
          <w:b/>
          <w:sz w:val="28"/>
          <w:szCs w:val="28"/>
          <w:lang w:eastAsia="ru-RU"/>
        </w:rPr>
        <w:t>КЛЕТСКОГО  МУНИЦИПАЛЬНОГО  РАЙОНА</w:t>
      </w:r>
    </w:p>
    <w:p w:rsidR="008F5975" w:rsidRPr="008F5975" w:rsidRDefault="008F5975" w:rsidP="00AB24EA">
      <w:pPr>
        <w:pBdr>
          <w:bottom w:val="single" w:sz="12" w:space="1" w:color="auto"/>
        </w:pBdr>
        <w:suppressAutoHyphens w:val="0"/>
        <w:spacing w:after="0" w:line="240" w:lineRule="auto"/>
        <w:ind w:right="-2" w:firstLine="567"/>
        <w:jc w:val="center"/>
        <w:rPr>
          <w:rFonts w:ascii="Times New Roman" w:eastAsia="Times New Roman" w:hAnsi="Times New Roman" w:cs="Times New Roman"/>
          <w:b/>
          <w:sz w:val="28"/>
          <w:szCs w:val="28"/>
          <w:lang w:eastAsia="ru-RU"/>
        </w:rPr>
      </w:pPr>
      <w:r w:rsidRPr="008F5975">
        <w:rPr>
          <w:rFonts w:ascii="Times New Roman" w:eastAsia="Times New Roman" w:hAnsi="Times New Roman" w:cs="Times New Roman"/>
          <w:b/>
          <w:sz w:val="28"/>
          <w:szCs w:val="28"/>
          <w:lang w:eastAsia="ru-RU"/>
        </w:rPr>
        <w:t>ВОЛГОГРАДСКОЙ ОБЛАСТИ</w:t>
      </w:r>
    </w:p>
    <w:p w:rsidR="008F5975" w:rsidRPr="008F5975" w:rsidRDefault="008F5975" w:rsidP="00AB24EA">
      <w:pPr>
        <w:keepNext/>
        <w:keepLines/>
        <w:suppressAutoHyphens w:val="0"/>
        <w:spacing w:before="480" w:after="0" w:line="240" w:lineRule="auto"/>
        <w:ind w:left="142" w:right="-2" w:firstLine="567"/>
        <w:jc w:val="center"/>
        <w:outlineLvl w:val="0"/>
        <w:rPr>
          <w:rFonts w:ascii="Times New Roman" w:eastAsia="Times New Roman" w:hAnsi="Times New Roman" w:cs="Times New Roman"/>
          <w:b/>
          <w:bCs/>
          <w:sz w:val="28"/>
          <w:szCs w:val="28"/>
          <w:lang w:eastAsia="ru-RU"/>
        </w:rPr>
      </w:pPr>
      <w:r w:rsidRPr="008F5975">
        <w:rPr>
          <w:rFonts w:ascii="Times New Roman" w:eastAsia="Times New Roman" w:hAnsi="Times New Roman" w:cs="Times New Roman"/>
          <w:b/>
          <w:bCs/>
          <w:sz w:val="28"/>
          <w:szCs w:val="28"/>
          <w:lang w:eastAsia="ru-RU"/>
        </w:rPr>
        <w:t>ПОСТАНОВЛЕНИЕ</w:t>
      </w:r>
    </w:p>
    <w:p w:rsidR="008F5975" w:rsidRDefault="008F5975" w:rsidP="00F91812">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 xml:space="preserve">от  28 октября 2024 г. № </w:t>
      </w:r>
      <w:r>
        <w:rPr>
          <w:rFonts w:ascii="Times New Roman" w:eastAsia="Times New Roman" w:hAnsi="Times New Roman" w:cs="Times New Roman"/>
          <w:sz w:val="24"/>
          <w:szCs w:val="24"/>
          <w:lang w:eastAsia="ru-RU"/>
        </w:rPr>
        <w:t>85</w:t>
      </w:r>
    </w:p>
    <w:p w:rsidR="00F91812" w:rsidRPr="008F5975" w:rsidRDefault="00F91812" w:rsidP="00F91812">
      <w:pPr>
        <w:suppressAutoHyphens w:val="0"/>
        <w:spacing w:after="0" w:line="240" w:lineRule="auto"/>
        <w:ind w:leftChars="-100" w:left="-220" w:right="-2" w:firstLine="567"/>
        <w:rPr>
          <w:rFonts w:ascii="Times New Roman" w:eastAsia="Times New Roman" w:hAnsi="Times New Roman" w:cs="Times New Roman"/>
          <w:sz w:val="24"/>
          <w:szCs w:val="24"/>
          <w:lang w:eastAsia="ru-RU"/>
        </w:rPr>
      </w:pPr>
    </w:p>
    <w:p w:rsidR="008F5975" w:rsidRPr="008F5975" w:rsidRDefault="008F5975" w:rsidP="00F91812">
      <w:pPr>
        <w:widowControl w:val="0"/>
        <w:suppressAutoHyphens w:val="0"/>
        <w:autoSpaceDE w:val="0"/>
        <w:autoSpaceDN w:val="0"/>
        <w:adjustRightInd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О создании коллегиального органа при главе Захаровского сельского поселения Клетского муниципального района Волгоградской области по согласованию разрабатываемых администрацией Захаровского сельского поселения документов при осуществлении закупок товаров, работ, услуг для обеспечения муниципальных нужд Захаровского сельского поселения</w:t>
      </w:r>
    </w:p>
    <w:p w:rsidR="008F5975" w:rsidRPr="008F5975" w:rsidRDefault="008F5975" w:rsidP="00F91812">
      <w:pPr>
        <w:widowControl w:val="0"/>
        <w:suppressAutoHyphens w:val="0"/>
        <w:autoSpaceDE w:val="0"/>
        <w:autoSpaceDN w:val="0"/>
        <w:spacing w:before="240" w:after="0" w:line="240" w:lineRule="auto"/>
        <w:ind w:right="-2" w:firstLineChars="236" w:firstLine="566"/>
        <w:jc w:val="both"/>
        <w:rPr>
          <w:rFonts w:ascii="Times New Roman" w:eastAsia="Times New Roman" w:hAnsi="Times New Roman" w:cs="Times New Roman"/>
          <w:szCs w:val="24"/>
          <w:lang w:eastAsia="ru-RU"/>
        </w:rPr>
      </w:pPr>
      <w:r w:rsidRPr="008F5975">
        <w:rPr>
          <w:rFonts w:ascii="Times New Roman" w:eastAsia="Times New Roman" w:hAnsi="Times New Roman" w:cs="Times New Roman"/>
          <w:sz w:val="24"/>
          <w:szCs w:val="24"/>
          <w:lang w:eastAsia="ru-RU"/>
        </w:rPr>
        <w:t xml:space="preserve">В соответствии с постановлением Администрации Волгоградской области от «03» декабря 2020 г. № 744-п «О дополнительных мерах в сфере организации осуществления закупок товаров, работ, услуг для обеспечения государственных нужд Волгоградской области», </w:t>
      </w:r>
      <w:r w:rsidRPr="008F5975">
        <w:rPr>
          <w:rFonts w:ascii="Times New Roman" w:eastAsia="Times New Roman" w:hAnsi="Times New Roman" w:cs="Times New Roman"/>
          <w:szCs w:val="24"/>
          <w:lang w:eastAsia="ru-RU"/>
        </w:rPr>
        <w:t xml:space="preserve">администрация Захаровского сельского поселения Клетского муниципального района   Волгоградской области </w:t>
      </w:r>
      <w:proofErr w:type="gramStart"/>
      <w:r w:rsidRPr="008F5975">
        <w:rPr>
          <w:rFonts w:ascii="Times New Roman" w:eastAsia="Times New Roman" w:hAnsi="Times New Roman" w:cs="Times New Roman"/>
          <w:b/>
          <w:szCs w:val="24"/>
          <w:lang w:eastAsia="ru-RU"/>
        </w:rPr>
        <w:t>п</w:t>
      </w:r>
      <w:proofErr w:type="gramEnd"/>
      <w:r w:rsidRPr="008F5975">
        <w:rPr>
          <w:rFonts w:ascii="Times New Roman" w:eastAsia="Times New Roman" w:hAnsi="Times New Roman" w:cs="Times New Roman"/>
          <w:b/>
          <w:szCs w:val="24"/>
          <w:lang w:eastAsia="ru-RU"/>
        </w:rPr>
        <w:t xml:space="preserve"> о с т а н о в л я е т:</w:t>
      </w:r>
    </w:p>
    <w:p w:rsidR="008F5975" w:rsidRPr="008F5975" w:rsidRDefault="008F5975" w:rsidP="00F91812">
      <w:pPr>
        <w:keepNext/>
        <w:keepLines/>
        <w:suppressAutoHyphens w:val="0"/>
        <w:spacing w:before="480" w:after="0" w:line="240" w:lineRule="auto"/>
        <w:ind w:right="-2" w:firstLineChars="236" w:firstLine="566"/>
        <w:jc w:val="both"/>
        <w:outlineLvl w:val="0"/>
        <w:rPr>
          <w:rFonts w:ascii="Times New Roman" w:eastAsia="Times New Roman" w:hAnsi="Times New Roman" w:cs="Times New Roman"/>
          <w:bCs/>
          <w:sz w:val="24"/>
          <w:szCs w:val="24"/>
          <w:lang w:eastAsia="ru-RU"/>
        </w:rPr>
      </w:pPr>
      <w:r w:rsidRPr="008F5975">
        <w:rPr>
          <w:rFonts w:ascii="Times New Roman" w:eastAsia="Times New Roman" w:hAnsi="Times New Roman" w:cs="Times New Roman"/>
          <w:bCs/>
          <w:color w:val="365F91"/>
          <w:sz w:val="24"/>
          <w:szCs w:val="24"/>
          <w:lang w:eastAsia="ru-RU"/>
        </w:rPr>
        <w:t xml:space="preserve"> </w:t>
      </w:r>
      <w:r w:rsidRPr="008F5975">
        <w:rPr>
          <w:rFonts w:ascii="Times New Roman" w:eastAsia="Times New Roman" w:hAnsi="Times New Roman" w:cs="Times New Roman"/>
          <w:bCs/>
          <w:sz w:val="24"/>
          <w:szCs w:val="24"/>
          <w:lang w:eastAsia="ru-RU"/>
        </w:rPr>
        <w:t>1. Создать коллегиальный орган при главе Захаровского сельского поселения Клетского муниципального района Волгоградской области по согласованию документов, разрабатываемых администрацией Захаровского сельского поселения при осуществлении товаров, работ, услуг для муниципальных нужд Захаровского сельского поселения и утвердить его состав согласно приложению.</w:t>
      </w:r>
    </w:p>
    <w:p w:rsidR="008F5975" w:rsidRPr="008F5975" w:rsidRDefault="008F5975" w:rsidP="00F91812">
      <w:pPr>
        <w:suppressAutoHyphens w:val="0"/>
        <w:spacing w:after="0" w:line="240" w:lineRule="auto"/>
        <w:ind w:right="-2" w:firstLineChars="236" w:firstLine="566"/>
        <w:jc w:val="both"/>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 Утвердить прилагаемый Порядок работы коллегиальных органов при главе Захаровского сельского поселения по согласованию разрабатываемых администрацией Захаровского сельского поселения документов при осуществлении закупок товаров, работ, услуг для обеспечения муниципальных нужд Захаровского сельского поселения.</w:t>
      </w:r>
    </w:p>
    <w:p w:rsidR="008F5975" w:rsidRPr="008F5975" w:rsidRDefault="008F5975" w:rsidP="00F91812">
      <w:pPr>
        <w:suppressAutoHyphens w:val="0"/>
        <w:spacing w:after="0" w:line="240" w:lineRule="auto"/>
        <w:ind w:right="-2" w:firstLineChars="236" w:firstLine="566"/>
        <w:jc w:val="both"/>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3. Настоящее постановление вступает в силу после официального обнародования.</w:t>
      </w:r>
    </w:p>
    <w:p w:rsidR="008F5975" w:rsidRPr="008F5975" w:rsidRDefault="008F5975" w:rsidP="00F91812">
      <w:pPr>
        <w:suppressAutoHyphens w:val="0"/>
        <w:autoSpaceDE w:val="0"/>
        <w:autoSpaceDN w:val="0"/>
        <w:adjustRightInd w:val="0"/>
        <w:spacing w:after="0" w:line="240" w:lineRule="auto"/>
        <w:ind w:right="-2" w:firstLineChars="236" w:firstLine="566"/>
        <w:jc w:val="both"/>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 xml:space="preserve"> </w:t>
      </w:r>
    </w:p>
    <w:p w:rsidR="008F5975" w:rsidRPr="008F5975" w:rsidRDefault="008F5975" w:rsidP="00F91812">
      <w:pPr>
        <w:suppressAutoHyphens w:val="0"/>
        <w:autoSpaceDE w:val="0"/>
        <w:autoSpaceDN w:val="0"/>
        <w:adjustRightInd w:val="0"/>
        <w:spacing w:after="0" w:line="240" w:lineRule="auto"/>
        <w:ind w:rightChars="-446" w:right="-981" w:firstLineChars="236" w:firstLine="566"/>
        <w:jc w:val="both"/>
        <w:rPr>
          <w:rFonts w:ascii="Times New Roman" w:eastAsia="Times New Roman" w:hAnsi="Times New Roman" w:cs="Times New Roman"/>
          <w:sz w:val="24"/>
          <w:szCs w:val="24"/>
          <w:lang w:eastAsia="ru-RU"/>
        </w:rPr>
      </w:pPr>
    </w:p>
    <w:p w:rsidR="008F5975" w:rsidRPr="008F5975" w:rsidRDefault="008F5975" w:rsidP="00F91812">
      <w:pPr>
        <w:suppressAutoHyphens w:val="0"/>
        <w:autoSpaceDE w:val="0"/>
        <w:autoSpaceDN w:val="0"/>
        <w:adjustRightInd w:val="0"/>
        <w:spacing w:after="0" w:line="240" w:lineRule="auto"/>
        <w:ind w:rightChars="-446" w:right="-981" w:firstLineChars="236" w:firstLine="566"/>
        <w:jc w:val="both"/>
        <w:rPr>
          <w:rFonts w:ascii="Times New Roman" w:eastAsia="Times New Roman" w:hAnsi="Times New Roman" w:cs="Times New Roman"/>
          <w:sz w:val="24"/>
          <w:szCs w:val="24"/>
          <w:lang w:eastAsia="ru-RU"/>
        </w:rPr>
      </w:pPr>
    </w:p>
    <w:p w:rsidR="008F5975" w:rsidRPr="008F5975" w:rsidRDefault="008F5975" w:rsidP="00F91812">
      <w:pPr>
        <w:suppressAutoHyphens w:val="0"/>
        <w:spacing w:after="0" w:line="240" w:lineRule="atLeast"/>
        <w:ind w:rightChars="-446" w:right="-981" w:firstLineChars="236" w:firstLine="566"/>
        <w:rPr>
          <w:rFonts w:ascii="Times New Roman" w:eastAsia="Times New Roman" w:hAnsi="Times New Roman" w:cs="Times New Roman"/>
          <w:color w:val="2C2C2C"/>
          <w:sz w:val="24"/>
          <w:szCs w:val="24"/>
          <w:lang w:eastAsia="ru-RU"/>
        </w:rPr>
      </w:pPr>
      <w:r w:rsidRPr="008F5975">
        <w:rPr>
          <w:rFonts w:ascii="Times New Roman" w:eastAsia="Times New Roman" w:hAnsi="Times New Roman" w:cs="Times New Roman"/>
          <w:color w:val="2C2C2C"/>
          <w:sz w:val="24"/>
          <w:szCs w:val="24"/>
          <w:lang w:eastAsia="ru-RU"/>
        </w:rPr>
        <w:t xml:space="preserve">Глава Захаровского                                                                            </w:t>
      </w:r>
    </w:p>
    <w:p w:rsidR="008F5975" w:rsidRPr="008F5975" w:rsidRDefault="008F5975" w:rsidP="00F91812">
      <w:pPr>
        <w:suppressAutoHyphens w:val="0"/>
        <w:spacing w:after="0" w:line="240" w:lineRule="atLeast"/>
        <w:ind w:right="-2" w:firstLineChars="236" w:firstLine="566"/>
        <w:rPr>
          <w:rFonts w:ascii="Times New Roman" w:eastAsia="Times New Roman" w:hAnsi="Times New Roman" w:cs="Times New Roman"/>
          <w:color w:val="2C2C2C"/>
          <w:sz w:val="24"/>
          <w:szCs w:val="24"/>
          <w:lang w:eastAsia="ru-RU"/>
        </w:rPr>
      </w:pPr>
      <w:r w:rsidRPr="008F5975">
        <w:rPr>
          <w:rFonts w:ascii="Times New Roman" w:eastAsia="Times New Roman" w:hAnsi="Times New Roman" w:cs="Times New Roman"/>
          <w:color w:val="2C2C2C"/>
          <w:sz w:val="24"/>
          <w:szCs w:val="24"/>
          <w:lang w:eastAsia="ru-RU"/>
        </w:rPr>
        <w:t>сельского поселения</w:t>
      </w:r>
      <w:r w:rsidRPr="008F5975">
        <w:rPr>
          <w:rFonts w:ascii="Times New Roman" w:eastAsia="Times New Roman" w:hAnsi="Times New Roman" w:cs="Times New Roman"/>
          <w:color w:val="2C2C2C"/>
          <w:sz w:val="24"/>
          <w:szCs w:val="24"/>
          <w:lang w:eastAsia="ru-RU"/>
        </w:rPr>
        <w:tab/>
      </w:r>
      <w:r w:rsidRPr="008F5975">
        <w:rPr>
          <w:rFonts w:ascii="Times New Roman" w:eastAsia="Times New Roman" w:hAnsi="Times New Roman" w:cs="Times New Roman"/>
          <w:color w:val="2C2C2C"/>
          <w:sz w:val="24"/>
          <w:szCs w:val="24"/>
          <w:lang w:eastAsia="ru-RU"/>
        </w:rPr>
        <w:tab/>
      </w:r>
      <w:r w:rsidRPr="008F5975">
        <w:rPr>
          <w:rFonts w:ascii="Times New Roman" w:eastAsia="Times New Roman" w:hAnsi="Times New Roman" w:cs="Times New Roman"/>
          <w:color w:val="2C2C2C"/>
          <w:sz w:val="24"/>
          <w:szCs w:val="24"/>
          <w:lang w:eastAsia="ru-RU"/>
        </w:rPr>
        <w:tab/>
      </w:r>
      <w:r w:rsidRPr="008F5975">
        <w:rPr>
          <w:rFonts w:ascii="Times New Roman" w:eastAsia="Times New Roman" w:hAnsi="Times New Roman" w:cs="Times New Roman"/>
          <w:color w:val="2C2C2C"/>
          <w:sz w:val="24"/>
          <w:szCs w:val="24"/>
          <w:lang w:eastAsia="ru-RU"/>
        </w:rPr>
        <w:tab/>
      </w:r>
      <w:r w:rsidRPr="008F5975">
        <w:rPr>
          <w:rFonts w:ascii="Times New Roman" w:eastAsia="Times New Roman" w:hAnsi="Times New Roman" w:cs="Times New Roman"/>
          <w:color w:val="2C2C2C"/>
          <w:sz w:val="24"/>
          <w:szCs w:val="24"/>
          <w:lang w:eastAsia="ru-RU"/>
        </w:rPr>
        <w:tab/>
      </w:r>
      <w:r w:rsidRPr="008F5975">
        <w:rPr>
          <w:rFonts w:ascii="Times New Roman" w:eastAsia="Times New Roman" w:hAnsi="Times New Roman" w:cs="Times New Roman"/>
          <w:color w:val="2C2C2C"/>
          <w:sz w:val="24"/>
          <w:szCs w:val="24"/>
          <w:lang w:eastAsia="ru-RU"/>
        </w:rPr>
        <w:tab/>
      </w:r>
      <w:r w:rsidRPr="008F5975">
        <w:rPr>
          <w:rFonts w:ascii="Times New Roman" w:eastAsia="Times New Roman" w:hAnsi="Times New Roman" w:cs="Times New Roman"/>
          <w:color w:val="2C2C2C"/>
          <w:sz w:val="24"/>
          <w:szCs w:val="24"/>
          <w:lang w:eastAsia="ru-RU"/>
        </w:rPr>
        <w:tab/>
      </w:r>
      <w:r>
        <w:rPr>
          <w:rFonts w:ascii="Times New Roman" w:eastAsia="Times New Roman" w:hAnsi="Times New Roman" w:cs="Times New Roman"/>
          <w:color w:val="2C2C2C"/>
          <w:sz w:val="24"/>
          <w:szCs w:val="24"/>
          <w:lang w:eastAsia="ru-RU"/>
        </w:rPr>
        <w:t>Е. А. Кийков</w:t>
      </w:r>
    </w:p>
    <w:p w:rsidR="008F5975" w:rsidRPr="008F5975" w:rsidRDefault="008F5975" w:rsidP="00AB24EA">
      <w:pPr>
        <w:suppressAutoHyphens w:val="0"/>
        <w:spacing w:after="0" w:line="240" w:lineRule="auto"/>
        <w:ind w:leftChars="-100" w:left="-220" w:rightChars="-446" w:right="-981" w:firstLine="567"/>
        <w:jc w:val="center"/>
        <w:rPr>
          <w:rFonts w:ascii="Times New Roman" w:eastAsia="Times New Roman" w:hAnsi="Times New Roman" w:cs="Times New Roman"/>
          <w:color w:val="2C2C2C"/>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Pr="008F5975" w:rsidRDefault="008F5975" w:rsidP="00F91812">
      <w:pPr>
        <w:tabs>
          <w:tab w:val="left" w:pos="5688"/>
        </w:tabs>
        <w:suppressAutoHyphens w:val="0"/>
        <w:spacing w:after="0" w:line="240" w:lineRule="auto"/>
        <w:ind w:leftChars="-100" w:left="-220" w:right="-2" w:firstLine="567"/>
        <w:jc w:val="right"/>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lastRenderedPageBreak/>
        <w:t xml:space="preserve">ПРИЛОЖЕНИЕ </w:t>
      </w:r>
    </w:p>
    <w:p w:rsidR="008F5975" w:rsidRPr="008F5975" w:rsidRDefault="008F5975" w:rsidP="00F91812">
      <w:pPr>
        <w:suppressAutoHyphens w:val="0"/>
        <w:spacing w:after="0" w:line="240" w:lineRule="auto"/>
        <w:ind w:leftChars="-100" w:left="-220" w:right="-2" w:firstLine="567"/>
        <w:jc w:val="right"/>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к постановлению администрации</w:t>
      </w:r>
    </w:p>
    <w:p w:rsidR="008F5975" w:rsidRPr="008F5975" w:rsidRDefault="008F5975" w:rsidP="00F91812">
      <w:pPr>
        <w:suppressAutoHyphens w:val="0"/>
        <w:spacing w:after="0" w:line="240" w:lineRule="auto"/>
        <w:ind w:leftChars="-100" w:left="-220" w:right="-2" w:firstLine="567"/>
        <w:jc w:val="right"/>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Захаровского сельского поселения</w:t>
      </w:r>
    </w:p>
    <w:p w:rsidR="008F5975" w:rsidRPr="008F5975" w:rsidRDefault="008F5975" w:rsidP="00F91812">
      <w:pPr>
        <w:suppressAutoHyphens w:val="0"/>
        <w:wordWrap w:val="0"/>
        <w:spacing w:after="0" w:line="240" w:lineRule="auto"/>
        <w:ind w:leftChars="-100" w:left="-220" w:right="-2" w:firstLine="567"/>
        <w:jc w:val="right"/>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 xml:space="preserve">от  28 октября 2024 г. № </w:t>
      </w:r>
      <w:r>
        <w:rPr>
          <w:rFonts w:ascii="Times New Roman" w:eastAsia="Times New Roman" w:hAnsi="Times New Roman" w:cs="Times New Roman"/>
          <w:sz w:val="24"/>
          <w:szCs w:val="24"/>
          <w:lang w:eastAsia="ru-RU"/>
        </w:rPr>
        <w:t>85</w:t>
      </w:r>
    </w:p>
    <w:p w:rsidR="008F5975" w:rsidRPr="008F5975" w:rsidRDefault="008F5975" w:rsidP="00F91812">
      <w:pPr>
        <w:suppressAutoHyphens w:val="0"/>
        <w:spacing w:after="0" w:line="240" w:lineRule="auto"/>
        <w:ind w:leftChars="-100" w:left="-220" w:right="-2" w:firstLine="567"/>
        <w:jc w:val="center"/>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СОСТАВ</w:t>
      </w:r>
    </w:p>
    <w:p w:rsidR="008F5975" w:rsidRPr="008F5975" w:rsidRDefault="008F5975" w:rsidP="00F91812">
      <w:pPr>
        <w:keepNext/>
        <w:keepLines/>
        <w:suppressAutoHyphens w:val="0"/>
        <w:spacing w:before="480" w:after="0" w:line="240" w:lineRule="auto"/>
        <w:ind w:leftChars="-100" w:left="-220" w:right="-2" w:firstLine="567"/>
        <w:jc w:val="center"/>
        <w:outlineLvl w:val="0"/>
        <w:rPr>
          <w:rFonts w:ascii="Times New Roman" w:eastAsia="Times New Roman" w:hAnsi="Times New Roman" w:cs="Times New Roman"/>
          <w:bCs/>
          <w:sz w:val="24"/>
          <w:szCs w:val="24"/>
          <w:lang w:eastAsia="ru-RU"/>
        </w:rPr>
      </w:pPr>
      <w:r w:rsidRPr="008F5975">
        <w:rPr>
          <w:rFonts w:ascii="Times New Roman" w:eastAsia="Times New Roman" w:hAnsi="Times New Roman" w:cs="Times New Roman"/>
          <w:bCs/>
          <w:sz w:val="24"/>
          <w:szCs w:val="24"/>
          <w:lang w:eastAsia="ru-RU"/>
        </w:rPr>
        <w:t xml:space="preserve">коллегиального органа при главе Захаровского сельского поселения Клетского муниципального района Волгоградской области по согласованию разрабатываемых администрацией Захаровского сельского поселения </w:t>
      </w:r>
      <w:r>
        <w:rPr>
          <w:rFonts w:ascii="Times New Roman" w:eastAsia="Times New Roman" w:hAnsi="Times New Roman" w:cs="Times New Roman"/>
          <w:bCs/>
          <w:sz w:val="24"/>
          <w:szCs w:val="24"/>
          <w:lang w:eastAsia="ru-RU"/>
        </w:rPr>
        <w:t xml:space="preserve"> </w:t>
      </w:r>
      <w:r w:rsidRPr="008F5975">
        <w:rPr>
          <w:rFonts w:ascii="Times New Roman" w:eastAsia="Times New Roman" w:hAnsi="Times New Roman" w:cs="Times New Roman"/>
          <w:bCs/>
          <w:sz w:val="24"/>
          <w:szCs w:val="24"/>
          <w:lang w:eastAsia="ru-RU"/>
        </w:rPr>
        <w:t>документов при осуществлении закупок товаров, работ, услуг для обеспечения муниципальных нужд Захаровского сельского поселения</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p>
    <w:tbl>
      <w:tblPr>
        <w:tblStyle w:val="af7"/>
        <w:tblW w:w="9361" w:type="dxa"/>
        <w:tblLook w:val="0000" w:firstRow="0" w:lastRow="0" w:firstColumn="0" w:lastColumn="0" w:noHBand="0" w:noVBand="0"/>
      </w:tblPr>
      <w:tblGrid>
        <w:gridCol w:w="4261"/>
        <w:gridCol w:w="5100"/>
      </w:tblGrid>
      <w:tr w:rsidR="008F5975" w:rsidRPr="008F5975" w:rsidTr="008F5975">
        <w:tc>
          <w:tcPr>
            <w:tcW w:w="4261" w:type="dxa"/>
          </w:tcPr>
          <w:p w:rsidR="008F5975" w:rsidRPr="008F5975" w:rsidRDefault="008F5975" w:rsidP="00AB24EA">
            <w:pPr>
              <w:tabs>
                <w:tab w:val="left" w:pos="5688"/>
              </w:tabs>
              <w:spacing w:after="0" w:line="240" w:lineRule="auto"/>
              <w:ind w:rightChars="-94" w:right="-207" w:firstLine="567"/>
              <w:jc w:val="center"/>
              <w:rPr>
                <w:rFonts w:ascii="Times New Roman" w:eastAsia="Times New Roman" w:hAnsi="Times New Roman"/>
                <w:sz w:val="24"/>
                <w:szCs w:val="24"/>
              </w:rPr>
            </w:pPr>
            <w:r>
              <w:rPr>
                <w:rFonts w:ascii="Times New Roman" w:eastAsia="Times New Roman" w:hAnsi="Times New Roman"/>
                <w:sz w:val="24"/>
                <w:szCs w:val="24"/>
              </w:rPr>
              <w:t>Кийков Евгений Александрович</w:t>
            </w:r>
          </w:p>
        </w:tc>
        <w:tc>
          <w:tcPr>
            <w:tcW w:w="5100" w:type="dxa"/>
          </w:tcPr>
          <w:p w:rsidR="008F5975" w:rsidRPr="008F5975" w:rsidRDefault="008F5975" w:rsidP="00AB24EA">
            <w:pPr>
              <w:tabs>
                <w:tab w:val="left" w:pos="4811"/>
              </w:tabs>
              <w:spacing w:after="0" w:line="240" w:lineRule="auto"/>
              <w:ind w:rightChars="-31" w:right="-68" w:firstLine="567"/>
              <w:jc w:val="left"/>
              <w:rPr>
                <w:rFonts w:ascii="Times New Roman" w:eastAsia="Times New Roman" w:hAnsi="Times New Roman"/>
                <w:sz w:val="24"/>
                <w:szCs w:val="24"/>
              </w:rPr>
            </w:pPr>
            <w:r w:rsidRPr="008F5975">
              <w:rPr>
                <w:rFonts w:ascii="Times New Roman" w:eastAsia="Times New Roman" w:hAnsi="Times New Roman"/>
                <w:sz w:val="24"/>
                <w:szCs w:val="24"/>
              </w:rPr>
              <w:t>Глава Захаровского сельского поселения, председатель коллегиального органа</w:t>
            </w:r>
          </w:p>
        </w:tc>
      </w:tr>
      <w:tr w:rsidR="008F5975" w:rsidRPr="008F5975" w:rsidTr="008F5975">
        <w:tc>
          <w:tcPr>
            <w:tcW w:w="4261" w:type="dxa"/>
          </w:tcPr>
          <w:p w:rsidR="008F5975" w:rsidRPr="008F5975" w:rsidRDefault="008F5975" w:rsidP="00AB24EA">
            <w:pPr>
              <w:tabs>
                <w:tab w:val="left" w:pos="5688"/>
              </w:tabs>
              <w:spacing w:after="0" w:line="240" w:lineRule="auto"/>
              <w:ind w:rightChars="-94" w:right="-207" w:firstLine="567"/>
              <w:jc w:val="center"/>
              <w:rPr>
                <w:rFonts w:ascii="Times New Roman" w:eastAsia="Times New Roman" w:hAnsi="Times New Roman"/>
                <w:sz w:val="24"/>
                <w:szCs w:val="24"/>
              </w:rPr>
            </w:pPr>
            <w:r>
              <w:rPr>
                <w:rFonts w:ascii="Times New Roman" w:eastAsia="Times New Roman" w:hAnsi="Times New Roman"/>
                <w:sz w:val="24"/>
                <w:szCs w:val="24"/>
              </w:rPr>
              <w:t>Манойлина Ольга Сергеевна</w:t>
            </w:r>
          </w:p>
        </w:tc>
        <w:tc>
          <w:tcPr>
            <w:tcW w:w="5100" w:type="dxa"/>
          </w:tcPr>
          <w:p w:rsidR="008F5975" w:rsidRPr="008F5975" w:rsidRDefault="008F5975" w:rsidP="00AB24EA">
            <w:pPr>
              <w:tabs>
                <w:tab w:val="left" w:pos="4811"/>
              </w:tabs>
              <w:spacing w:after="0" w:line="240" w:lineRule="auto"/>
              <w:ind w:rightChars="-31" w:right="-68" w:firstLine="567"/>
              <w:jc w:val="left"/>
              <w:rPr>
                <w:rFonts w:ascii="Times New Roman" w:eastAsia="Times New Roman" w:hAnsi="Times New Roman"/>
                <w:sz w:val="24"/>
                <w:szCs w:val="24"/>
              </w:rPr>
            </w:pPr>
            <w:r w:rsidRPr="008F5975">
              <w:rPr>
                <w:rFonts w:ascii="Times New Roman" w:eastAsia="Times New Roman" w:hAnsi="Times New Roman"/>
                <w:sz w:val="24"/>
                <w:szCs w:val="24"/>
              </w:rPr>
              <w:t>Заместитель главы администрации Захаровского сельского поселения, заместитель председателя коллегиального органа</w:t>
            </w:r>
          </w:p>
        </w:tc>
      </w:tr>
      <w:tr w:rsidR="008F5975" w:rsidRPr="008F5975" w:rsidTr="008F5975">
        <w:tc>
          <w:tcPr>
            <w:tcW w:w="4261" w:type="dxa"/>
          </w:tcPr>
          <w:p w:rsidR="008F5975" w:rsidRPr="008F5975" w:rsidRDefault="008F5975" w:rsidP="00AB24EA">
            <w:pPr>
              <w:tabs>
                <w:tab w:val="left" w:pos="5688"/>
              </w:tabs>
              <w:spacing w:after="0" w:line="240" w:lineRule="auto"/>
              <w:ind w:rightChars="-94" w:right="-207" w:firstLine="567"/>
              <w:jc w:val="center"/>
              <w:rPr>
                <w:rFonts w:ascii="Times New Roman" w:eastAsia="Times New Roman" w:hAnsi="Times New Roman"/>
                <w:sz w:val="24"/>
                <w:szCs w:val="24"/>
              </w:rPr>
            </w:pPr>
            <w:r>
              <w:rPr>
                <w:rFonts w:ascii="Times New Roman" w:eastAsia="Times New Roman" w:hAnsi="Times New Roman"/>
                <w:sz w:val="24"/>
                <w:szCs w:val="24"/>
              </w:rPr>
              <w:t>Жемчужнова Марина Владимировна</w:t>
            </w:r>
          </w:p>
        </w:tc>
        <w:tc>
          <w:tcPr>
            <w:tcW w:w="5100" w:type="dxa"/>
          </w:tcPr>
          <w:p w:rsidR="008F5975" w:rsidRPr="008F5975" w:rsidRDefault="008F5975" w:rsidP="00F91812">
            <w:pPr>
              <w:tabs>
                <w:tab w:val="left" w:pos="4811"/>
              </w:tabs>
              <w:spacing w:after="0" w:line="240" w:lineRule="auto"/>
              <w:ind w:rightChars="-31" w:right="-68" w:firstLine="567"/>
              <w:jc w:val="left"/>
              <w:rPr>
                <w:rFonts w:ascii="Times New Roman" w:eastAsia="Times New Roman" w:hAnsi="Times New Roman"/>
                <w:sz w:val="24"/>
                <w:szCs w:val="24"/>
              </w:rPr>
            </w:pPr>
            <w:r w:rsidRPr="008F5975">
              <w:rPr>
                <w:rFonts w:ascii="Times New Roman" w:eastAsia="Times New Roman" w:hAnsi="Times New Roman"/>
                <w:sz w:val="24"/>
                <w:szCs w:val="24"/>
              </w:rPr>
              <w:t>Специалист администрации Захаровского сельского поселения, секретарь коллегиального органа</w:t>
            </w:r>
          </w:p>
        </w:tc>
      </w:tr>
      <w:tr w:rsidR="00617826" w:rsidRPr="008F5975" w:rsidTr="008F5975">
        <w:tc>
          <w:tcPr>
            <w:tcW w:w="4261" w:type="dxa"/>
          </w:tcPr>
          <w:p w:rsidR="00617826" w:rsidRDefault="00617826" w:rsidP="00AB24EA">
            <w:pPr>
              <w:tabs>
                <w:tab w:val="left" w:pos="5688"/>
              </w:tabs>
              <w:spacing w:after="0" w:line="240" w:lineRule="auto"/>
              <w:ind w:rightChars="-94" w:right="-207" w:firstLine="567"/>
              <w:jc w:val="center"/>
              <w:rPr>
                <w:rFonts w:ascii="Times New Roman" w:eastAsia="Times New Roman" w:hAnsi="Times New Roman"/>
                <w:sz w:val="24"/>
                <w:szCs w:val="24"/>
              </w:rPr>
            </w:pPr>
            <w:r w:rsidRPr="008F5975">
              <w:rPr>
                <w:rFonts w:ascii="Times New Roman" w:eastAsia="Times New Roman" w:hAnsi="Times New Roman"/>
                <w:sz w:val="24"/>
                <w:szCs w:val="24"/>
              </w:rPr>
              <w:t>Члены коллегиального органа:</w:t>
            </w:r>
          </w:p>
        </w:tc>
        <w:tc>
          <w:tcPr>
            <w:tcW w:w="5100" w:type="dxa"/>
          </w:tcPr>
          <w:p w:rsidR="00617826" w:rsidRPr="008F5975" w:rsidRDefault="00617826" w:rsidP="00AB24EA">
            <w:pPr>
              <w:tabs>
                <w:tab w:val="left" w:pos="4811"/>
              </w:tabs>
              <w:spacing w:after="0" w:line="240" w:lineRule="auto"/>
              <w:ind w:rightChars="-31" w:right="-68" w:firstLine="567"/>
              <w:rPr>
                <w:rFonts w:ascii="Times New Roman" w:eastAsia="Times New Roman" w:hAnsi="Times New Roman"/>
                <w:sz w:val="24"/>
                <w:szCs w:val="24"/>
              </w:rPr>
            </w:pPr>
          </w:p>
        </w:tc>
      </w:tr>
      <w:tr w:rsidR="008F5975" w:rsidRPr="008F5975" w:rsidTr="008F5975">
        <w:trPr>
          <w:trHeight w:val="335"/>
        </w:trPr>
        <w:tc>
          <w:tcPr>
            <w:tcW w:w="4261" w:type="dxa"/>
          </w:tcPr>
          <w:p w:rsidR="008F5975" w:rsidRPr="008F5975" w:rsidRDefault="00617826" w:rsidP="00AB24EA">
            <w:pPr>
              <w:spacing w:after="0" w:line="240" w:lineRule="auto"/>
              <w:ind w:right="-2" w:firstLine="567"/>
              <w:rPr>
                <w:rFonts w:ascii="Times New Roman" w:eastAsia="Times New Roman" w:hAnsi="Times New Roman"/>
                <w:sz w:val="24"/>
                <w:szCs w:val="24"/>
              </w:rPr>
            </w:pPr>
            <w:r>
              <w:rPr>
                <w:rFonts w:ascii="Times New Roman" w:eastAsia="Times New Roman" w:hAnsi="Times New Roman"/>
                <w:sz w:val="24"/>
                <w:szCs w:val="24"/>
              </w:rPr>
              <w:t>Попова Светлана Александровна</w:t>
            </w:r>
          </w:p>
        </w:tc>
        <w:tc>
          <w:tcPr>
            <w:tcW w:w="5100" w:type="dxa"/>
          </w:tcPr>
          <w:p w:rsidR="00617826" w:rsidRDefault="00617826" w:rsidP="00AB24EA">
            <w:pPr>
              <w:tabs>
                <w:tab w:val="left" w:pos="5688"/>
              </w:tabs>
              <w:spacing w:after="0" w:line="240" w:lineRule="auto"/>
              <w:ind w:rightChars="-446" w:right="-981" w:firstLine="567"/>
              <w:jc w:val="left"/>
              <w:rPr>
                <w:rFonts w:ascii="Times New Roman" w:eastAsia="Times New Roman" w:hAnsi="Times New Roman"/>
                <w:sz w:val="24"/>
                <w:szCs w:val="24"/>
              </w:rPr>
            </w:pPr>
            <w:r w:rsidRPr="008F5975">
              <w:rPr>
                <w:rFonts w:ascii="Times New Roman" w:eastAsia="Times New Roman" w:hAnsi="Times New Roman"/>
                <w:sz w:val="24"/>
                <w:szCs w:val="24"/>
              </w:rPr>
              <w:t>Специалист администрации Захаровского</w:t>
            </w:r>
            <w:r>
              <w:rPr>
                <w:rFonts w:ascii="Times New Roman" w:eastAsia="Times New Roman" w:hAnsi="Times New Roman"/>
                <w:sz w:val="24"/>
                <w:szCs w:val="24"/>
              </w:rPr>
              <w:t xml:space="preserve"> </w:t>
            </w:r>
          </w:p>
          <w:p w:rsidR="008F5975" w:rsidRPr="008F5975" w:rsidRDefault="00617826" w:rsidP="00AB24EA">
            <w:pPr>
              <w:tabs>
                <w:tab w:val="left" w:pos="5688"/>
              </w:tabs>
              <w:spacing w:after="0" w:line="240" w:lineRule="auto"/>
              <w:ind w:rightChars="-446" w:right="-981" w:firstLine="567"/>
              <w:jc w:val="left"/>
              <w:rPr>
                <w:rFonts w:ascii="Times New Roman" w:eastAsia="Times New Roman" w:hAnsi="Times New Roman"/>
                <w:sz w:val="24"/>
                <w:szCs w:val="24"/>
              </w:rPr>
            </w:pPr>
            <w:r>
              <w:rPr>
                <w:rFonts w:ascii="Times New Roman" w:eastAsia="Times New Roman" w:hAnsi="Times New Roman"/>
                <w:sz w:val="24"/>
                <w:szCs w:val="24"/>
              </w:rPr>
              <w:t>сельского поселения</w:t>
            </w:r>
          </w:p>
        </w:tc>
      </w:tr>
      <w:tr w:rsidR="008F5975" w:rsidRPr="008F5975" w:rsidTr="00106717">
        <w:tc>
          <w:tcPr>
            <w:tcW w:w="4261" w:type="dxa"/>
          </w:tcPr>
          <w:p w:rsidR="008F5975" w:rsidRPr="008F5975" w:rsidRDefault="008F5975" w:rsidP="00AB24EA">
            <w:pPr>
              <w:tabs>
                <w:tab w:val="left" w:pos="5688"/>
              </w:tabs>
              <w:spacing w:after="0" w:line="240" w:lineRule="auto"/>
              <w:ind w:right="-2" w:firstLine="567"/>
              <w:jc w:val="center"/>
              <w:rPr>
                <w:rFonts w:ascii="Times New Roman" w:eastAsia="Times New Roman" w:hAnsi="Times New Roman"/>
                <w:sz w:val="24"/>
                <w:szCs w:val="24"/>
              </w:rPr>
            </w:pPr>
            <w:r>
              <w:rPr>
                <w:rFonts w:ascii="Times New Roman" w:eastAsia="Times New Roman" w:hAnsi="Times New Roman"/>
                <w:sz w:val="24"/>
                <w:szCs w:val="24"/>
              </w:rPr>
              <w:t>Рыжкова Анна Анатольевна</w:t>
            </w:r>
          </w:p>
        </w:tc>
        <w:tc>
          <w:tcPr>
            <w:tcW w:w="5100" w:type="dxa"/>
          </w:tcPr>
          <w:p w:rsidR="008F5975" w:rsidRDefault="008F5975" w:rsidP="00AB24EA">
            <w:pPr>
              <w:tabs>
                <w:tab w:val="left" w:pos="4884"/>
              </w:tabs>
              <w:spacing w:after="0" w:line="240" w:lineRule="auto"/>
              <w:ind w:rightChars="-446" w:right="-981" w:firstLine="567"/>
              <w:jc w:val="left"/>
              <w:rPr>
                <w:rFonts w:ascii="Times New Roman" w:eastAsia="Times New Roman" w:hAnsi="Times New Roman"/>
                <w:sz w:val="24"/>
                <w:szCs w:val="24"/>
              </w:rPr>
            </w:pPr>
            <w:r w:rsidRPr="008F5975">
              <w:rPr>
                <w:rFonts w:ascii="Times New Roman" w:eastAsia="Times New Roman" w:hAnsi="Times New Roman"/>
                <w:sz w:val="24"/>
                <w:szCs w:val="24"/>
              </w:rPr>
              <w:t xml:space="preserve">Депутат Совета депутатов Захаровского </w:t>
            </w:r>
          </w:p>
          <w:p w:rsidR="008F5975" w:rsidRPr="008F5975" w:rsidRDefault="008F5975" w:rsidP="00AB24EA">
            <w:pPr>
              <w:tabs>
                <w:tab w:val="left" w:pos="4884"/>
              </w:tabs>
              <w:spacing w:after="0" w:line="240" w:lineRule="auto"/>
              <w:ind w:rightChars="-446" w:right="-981" w:firstLine="567"/>
              <w:jc w:val="left"/>
              <w:rPr>
                <w:rFonts w:ascii="Times New Roman" w:eastAsia="Times New Roman" w:hAnsi="Times New Roman"/>
                <w:sz w:val="24"/>
                <w:szCs w:val="24"/>
              </w:rPr>
            </w:pPr>
            <w:r w:rsidRPr="008F5975">
              <w:rPr>
                <w:rFonts w:ascii="Times New Roman" w:eastAsia="Times New Roman" w:hAnsi="Times New Roman"/>
                <w:sz w:val="24"/>
                <w:szCs w:val="24"/>
              </w:rPr>
              <w:t>сельского поселения</w:t>
            </w:r>
          </w:p>
        </w:tc>
      </w:tr>
      <w:tr w:rsidR="008F5975" w:rsidRPr="008F5975" w:rsidTr="00106717">
        <w:tc>
          <w:tcPr>
            <w:tcW w:w="4261" w:type="dxa"/>
          </w:tcPr>
          <w:p w:rsidR="008F5975" w:rsidRPr="008F5975" w:rsidRDefault="008F5975" w:rsidP="00AB24EA">
            <w:pPr>
              <w:tabs>
                <w:tab w:val="left" w:pos="5688"/>
              </w:tabs>
              <w:spacing w:after="0" w:line="240" w:lineRule="auto"/>
              <w:ind w:right="-2" w:firstLine="567"/>
              <w:jc w:val="center"/>
              <w:rPr>
                <w:rFonts w:ascii="Times New Roman" w:eastAsia="Times New Roman" w:hAnsi="Times New Roman"/>
                <w:sz w:val="24"/>
                <w:szCs w:val="24"/>
              </w:rPr>
            </w:pPr>
            <w:r>
              <w:rPr>
                <w:rFonts w:ascii="Times New Roman" w:eastAsia="Times New Roman" w:hAnsi="Times New Roman"/>
                <w:sz w:val="24"/>
                <w:szCs w:val="24"/>
              </w:rPr>
              <w:t xml:space="preserve">Мурзагалиева Алла </w:t>
            </w:r>
            <w:proofErr w:type="spellStart"/>
            <w:r>
              <w:rPr>
                <w:rFonts w:ascii="Times New Roman" w:eastAsia="Times New Roman" w:hAnsi="Times New Roman"/>
                <w:sz w:val="24"/>
                <w:szCs w:val="24"/>
              </w:rPr>
              <w:t>Куйчебаевна</w:t>
            </w:r>
            <w:proofErr w:type="spellEnd"/>
          </w:p>
        </w:tc>
        <w:tc>
          <w:tcPr>
            <w:tcW w:w="5100" w:type="dxa"/>
          </w:tcPr>
          <w:p w:rsidR="00617826" w:rsidRDefault="008F5975" w:rsidP="00AB24EA">
            <w:pPr>
              <w:tabs>
                <w:tab w:val="left" w:pos="4884"/>
              </w:tabs>
              <w:spacing w:after="0" w:line="240" w:lineRule="auto"/>
              <w:ind w:rightChars="-446" w:right="-981" w:firstLine="567"/>
              <w:jc w:val="left"/>
              <w:rPr>
                <w:rFonts w:ascii="Times New Roman" w:eastAsia="Times New Roman" w:hAnsi="Times New Roman"/>
                <w:sz w:val="24"/>
                <w:szCs w:val="24"/>
              </w:rPr>
            </w:pPr>
            <w:r w:rsidRPr="008F5975">
              <w:rPr>
                <w:rFonts w:ascii="Times New Roman" w:eastAsia="Times New Roman" w:hAnsi="Times New Roman"/>
                <w:sz w:val="24"/>
                <w:szCs w:val="24"/>
              </w:rPr>
              <w:t xml:space="preserve">Главный экономист администрации </w:t>
            </w:r>
          </w:p>
          <w:p w:rsidR="008F5975" w:rsidRPr="008F5975" w:rsidRDefault="008F5975" w:rsidP="00AB24EA">
            <w:pPr>
              <w:tabs>
                <w:tab w:val="left" w:pos="4884"/>
              </w:tabs>
              <w:spacing w:after="0" w:line="240" w:lineRule="auto"/>
              <w:ind w:rightChars="-446" w:right="-981" w:firstLine="567"/>
              <w:jc w:val="left"/>
              <w:rPr>
                <w:rFonts w:ascii="Times New Roman" w:eastAsia="Times New Roman" w:hAnsi="Times New Roman"/>
                <w:sz w:val="24"/>
                <w:szCs w:val="24"/>
              </w:rPr>
            </w:pPr>
            <w:r w:rsidRPr="008F5975">
              <w:rPr>
                <w:rFonts w:ascii="Times New Roman" w:eastAsia="Times New Roman" w:hAnsi="Times New Roman"/>
                <w:sz w:val="24"/>
                <w:szCs w:val="24"/>
              </w:rPr>
              <w:t>Захаровского сельского поселения</w:t>
            </w:r>
          </w:p>
        </w:tc>
      </w:tr>
      <w:tr w:rsidR="008F5975" w:rsidRPr="008F5975" w:rsidTr="00106717">
        <w:tc>
          <w:tcPr>
            <w:tcW w:w="4261" w:type="dxa"/>
          </w:tcPr>
          <w:p w:rsidR="008F5975" w:rsidRPr="008F5975" w:rsidRDefault="008F5975" w:rsidP="00AB24EA">
            <w:pPr>
              <w:tabs>
                <w:tab w:val="left" w:pos="5688"/>
              </w:tabs>
              <w:spacing w:after="0" w:line="240" w:lineRule="auto"/>
              <w:ind w:right="-2" w:firstLine="567"/>
              <w:jc w:val="center"/>
              <w:rPr>
                <w:rFonts w:ascii="Times New Roman" w:eastAsia="Times New Roman" w:hAnsi="Times New Roman"/>
                <w:sz w:val="24"/>
                <w:szCs w:val="24"/>
              </w:rPr>
            </w:pPr>
            <w:r>
              <w:rPr>
                <w:rFonts w:ascii="Times New Roman" w:eastAsia="Times New Roman" w:hAnsi="Times New Roman"/>
                <w:sz w:val="24"/>
                <w:szCs w:val="24"/>
              </w:rPr>
              <w:t xml:space="preserve">Козловцева Ольга Николаевна </w:t>
            </w:r>
          </w:p>
        </w:tc>
        <w:tc>
          <w:tcPr>
            <w:tcW w:w="5100" w:type="dxa"/>
          </w:tcPr>
          <w:p w:rsidR="00617826" w:rsidRDefault="008F5975" w:rsidP="00AB24EA">
            <w:pPr>
              <w:tabs>
                <w:tab w:val="left" w:pos="4884"/>
              </w:tabs>
              <w:spacing w:after="0" w:line="240" w:lineRule="auto"/>
              <w:ind w:rightChars="-446" w:right="-981" w:firstLine="567"/>
              <w:jc w:val="left"/>
              <w:rPr>
                <w:rFonts w:ascii="Times New Roman" w:eastAsia="Times New Roman" w:hAnsi="Times New Roman"/>
                <w:sz w:val="24"/>
                <w:szCs w:val="24"/>
              </w:rPr>
            </w:pPr>
            <w:r w:rsidRPr="008F5975">
              <w:rPr>
                <w:rFonts w:ascii="Times New Roman" w:eastAsia="Times New Roman" w:hAnsi="Times New Roman"/>
                <w:sz w:val="24"/>
                <w:szCs w:val="24"/>
              </w:rPr>
              <w:t xml:space="preserve">Главный бухгалтер администрации </w:t>
            </w:r>
          </w:p>
          <w:p w:rsidR="008F5975" w:rsidRPr="008F5975" w:rsidRDefault="008F5975" w:rsidP="00AB24EA">
            <w:pPr>
              <w:tabs>
                <w:tab w:val="left" w:pos="4884"/>
              </w:tabs>
              <w:spacing w:after="0" w:line="240" w:lineRule="auto"/>
              <w:ind w:rightChars="-446" w:right="-981" w:firstLine="567"/>
              <w:jc w:val="left"/>
              <w:rPr>
                <w:rFonts w:ascii="Times New Roman" w:eastAsia="Times New Roman" w:hAnsi="Times New Roman"/>
                <w:sz w:val="24"/>
                <w:szCs w:val="24"/>
              </w:rPr>
            </w:pPr>
            <w:r w:rsidRPr="008F5975">
              <w:rPr>
                <w:rFonts w:ascii="Times New Roman" w:eastAsia="Times New Roman" w:hAnsi="Times New Roman"/>
                <w:sz w:val="24"/>
                <w:szCs w:val="24"/>
              </w:rPr>
              <w:t>Захаровского сельского поселения</w:t>
            </w:r>
          </w:p>
        </w:tc>
      </w:tr>
    </w:tbl>
    <w:p w:rsidR="008F5975" w:rsidRP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617826" w:rsidRDefault="00617826"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617826" w:rsidRDefault="00617826"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617826" w:rsidRDefault="00617826"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617826" w:rsidRDefault="00617826"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AB24EA" w:rsidRDefault="00AB24EA"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AB24EA" w:rsidRDefault="00AB24EA"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AB24EA" w:rsidRDefault="00AB24EA"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right="-2" w:firstLine="567"/>
        <w:jc w:val="right"/>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УТВЕРЖДЕН</w:t>
      </w:r>
    </w:p>
    <w:p w:rsidR="008F5975" w:rsidRPr="008F5975" w:rsidRDefault="008F5975" w:rsidP="00AB24EA">
      <w:pPr>
        <w:suppressAutoHyphens w:val="0"/>
        <w:spacing w:after="0" w:line="240" w:lineRule="auto"/>
        <w:ind w:right="-2" w:firstLine="567"/>
        <w:jc w:val="right"/>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постановлением администрации</w:t>
      </w:r>
    </w:p>
    <w:p w:rsidR="008F5975" w:rsidRPr="008F5975" w:rsidRDefault="008F5975" w:rsidP="00AB24EA">
      <w:pPr>
        <w:suppressAutoHyphens w:val="0"/>
        <w:spacing w:after="0" w:line="240" w:lineRule="auto"/>
        <w:ind w:right="-2" w:firstLine="567"/>
        <w:jc w:val="right"/>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Захаровского сельского поселения</w:t>
      </w:r>
    </w:p>
    <w:p w:rsidR="008F5975" w:rsidRPr="008F5975" w:rsidRDefault="008F5975" w:rsidP="00AB24EA">
      <w:pPr>
        <w:suppressAutoHyphens w:val="0"/>
        <w:wordWrap w:val="0"/>
        <w:spacing w:after="0" w:line="240" w:lineRule="auto"/>
        <w:ind w:right="-2" w:firstLine="567"/>
        <w:jc w:val="right"/>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 xml:space="preserve">от  28 октября 2024 г. № </w:t>
      </w:r>
      <w:r w:rsidR="00617826">
        <w:rPr>
          <w:rFonts w:ascii="Times New Roman" w:eastAsia="Times New Roman" w:hAnsi="Times New Roman" w:cs="Times New Roman"/>
          <w:sz w:val="24"/>
          <w:szCs w:val="24"/>
          <w:lang w:eastAsia="ru-RU"/>
        </w:rPr>
        <w:t>85</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p>
    <w:p w:rsidR="008F5975" w:rsidRPr="008F5975" w:rsidRDefault="008F5975" w:rsidP="00AB24EA">
      <w:pPr>
        <w:suppressAutoHyphens w:val="0"/>
        <w:spacing w:after="0" w:line="240" w:lineRule="auto"/>
        <w:ind w:right="-2" w:firstLine="567"/>
        <w:jc w:val="center"/>
        <w:rPr>
          <w:rFonts w:ascii="Times New Roman" w:eastAsia="Times New Roman" w:hAnsi="Times New Roman" w:cs="Times New Roman"/>
          <w:b/>
          <w:bCs/>
          <w:sz w:val="24"/>
          <w:szCs w:val="24"/>
          <w:lang w:eastAsia="ru-RU"/>
        </w:rPr>
      </w:pPr>
      <w:r w:rsidRPr="008F5975">
        <w:rPr>
          <w:rFonts w:ascii="Times New Roman" w:eastAsia="Times New Roman" w:hAnsi="Times New Roman" w:cs="Times New Roman"/>
          <w:b/>
          <w:bCs/>
          <w:sz w:val="24"/>
          <w:szCs w:val="24"/>
          <w:lang w:eastAsia="ru-RU"/>
        </w:rPr>
        <w:t>ПОРЯДОК</w:t>
      </w:r>
    </w:p>
    <w:p w:rsidR="008F5975" w:rsidRPr="008F5975" w:rsidRDefault="008F5975" w:rsidP="00AB24EA">
      <w:pPr>
        <w:keepNext/>
        <w:keepLines/>
        <w:suppressAutoHyphens w:val="0"/>
        <w:spacing w:before="480" w:after="0" w:line="240" w:lineRule="auto"/>
        <w:ind w:right="-2" w:firstLine="567"/>
        <w:jc w:val="center"/>
        <w:outlineLvl w:val="0"/>
        <w:rPr>
          <w:rFonts w:ascii="Times New Roman" w:eastAsia="Times New Roman" w:hAnsi="Times New Roman" w:cs="Times New Roman"/>
          <w:b/>
          <w:bCs/>
          <w:sz w:val="24"/>
          <w:szCs w:val="24"/>
          <w:lang w:eastAsia="ru-RU"/>
        </w:rPr>
      </w:pPr>
      <w:r w:rsidRPr="008F5975">
        <w:rPr>
          <w:rFonts w:ascii="Times New Roman" w:eastAsia="Times New Roman" w:hAnsi="Times New Roman" w:cs="Times New Roman"/>
          <w:b/>
          <w:bCs/>
          <w:sz w:val="24"/>
          <w:szCs w:val="24"/>
          <w:lang w:eastAsia="ru-RU"/>
        </w:rPr>
        <w:t>работы коллегиального органа при главе Захаровского сельского поселения Клетского муниципального района Волгоградской области по согласованию разрабатываемых администрацией Захаровского сельского поселения  документов при осуществлении закупок товаров, работ, услуг для обеспечения муниципальных нужд Захаровского сельского поселения</w:t>
      </w:r>
    </w:p>
    <w:p w:rsidR="008F5975" w:rsidRPr="008F5975" w:rsidRDefault="008F5975" w:rsidP="00AB24EA">
      <w:pPr>
        <w:suppressAutoHyphens w:val="0"/>
        <w:spacing w:after="0" w:line="240" w:lineRule="exact"/>
        <w:ind w:right="-2" w:firstLine="567"/>
        <w:jc w:val="center"/>
        <w:rPr>
          <w:rFonts w:ascii="Times New Roman" w:eastAsia="Times New Roman" w:hAnsi="Times New Roman" w:cs="Times New Roman"/>
          <w:b/>
          <w:bCs/>
          <w:sz w:val="24"/>
          <w:szCs w:val="24"/>
          <w:lang w:eastAsia="ru-RU"/>
        </w:rPr>
      </w:pPr>
    </w:p>
    <w:p w:rsidR="008F5975" w:rsidRPr="008F5975" w:rsidRDefault="008F5975" w:rsidP="00AB24EA">
      <w:pPr>
        <w:suppressAutoHyphens w:val="0"/>
        <w:spacing w:after="0" w:line="240" w:lineRule="auto"/>
        <w:ind w:right="-2" w:firstLine="567"/>
        <w:jc w:val="center"/>
        <w:rPr>
          <w:rFonts w:ascii="Times New Roman" w:eastAsia="Times New Roman" w:hAnsi="Times New Roman" w:cs="Times New Roman"/>
          <w:b/>
          <w:bCs/>
          <w:sz w:val="24"/>
          <w:szCs w:val="24"/>
          <w:lang w:eastAsia="ru-RU"/>
        </w:rPr>
      </w:pPr>
      <w:r w:rsidRPr="008F5975">
        <w:rPr>
          <w:rFonts w:ascii="Times New Roman" w:eastAsia="Times New Roman" w:hAnsi="Times New Roman" w:cs="Times New Roman"/>
          <w:b/>
          <w:bCs/>
          <w:sz w:val="24"/>
          <w:szCs w:val="24"/>
          <w:lang w:eastAsia="ru-RU"/>
        </w:rPr>
        <w:t>1. Общие положения</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 </w:t>
      </w:r>
    </w:p>
    <w:p w:rsidR="008F5975" w:rsidRPr="008F5975" w:rsidRDefault="008F5975" w:rsidP="00AB24EA">
      <w:pPr>
        <w:keepNext/>
        <w:keepLines/>
        <w:suppressAutoHyphens w:val="0"/>
        <w:spacing w:after="0" w:line="240" w:lineRule="auto"/>
        <w:ind w:right="-2" w:firstLine="567"/>
        <w:outlineLvl w:val="0"/>
        <w:rPr>
          <w:rFonts w:ascii="Times New Roman" w:eastAsia="Times New Roman" w:hAnsi="Times New Roman" w:cs="Times New Roman"/>
          <w:bCs/>
          <w:sz w:val="24"/>
          <w:szCs w:val="24"/>
          <w:lang w:eastAsia="ru-RU"/>
        </w:rPr>
      </w:pPr>
      <w:r w:rsidRPr="008F5975">
        <w:rPr>
          <w:rFonts w:ascii="Times New Roman" w:eastAsia="Times New Roman" w:hAnsi="Times New Roman" w:cs="Times New Roman"/>
          <w:bCs/>
          <w:sz w:val="24"/>
          <w:szCs w:val="24"/>
          <w:lang w:eastAsia="ru-RU"/>
        </w:rPr>
        <w:t xml:space="preserve">1.1. </w:t>
      </w:r>
      <w:proofErr w:type="gramStart"/>
      <w:r w:rsidRPr="008F5975">
        <w:rPr>
          <w:rFonts w:ascii="Times New Roman" w:eastAsia="Times New Roman" w:hAnsi="Times New Roman" w:cs="Times New Roman"/>
          <w:bCs/>
          <w:sz w:val="24"/>
          <w:szCs w:val="24"/>
          <w:lang w:eastAsia="ru-RU"/>
        </w:rPr>
        <w:t>Настоящий Порядок разработан в соответствии с постановлением Администрации Волгоградской области от 03 декабря 2020г. № 744-п  «О дополнительных мерах в сфере организации осуществления закупок товаров, работ, услуг для обеспечения государственных нужд Волгоградской области» и определяет организацию работы, в том числе в дистанционной форме, коллегиального органа при главе Захаровского сельского поселения Клетского муниципального района Волгоградской по согласованию разрабатываемых администрацией Захаровского сельского поселения</w:t>
      </w:r>
      <w:proofErr w:type="gramEnd"/>
      <w:r w:rsidRPr="008F5975">
        <w:rPr>
          <w:rFonts w:ascii="Times New Roman" w:eastAsia="Times New Roman" w:hAnsi="Times New Roman" w:cs="Times New Roman"/>
          <w:bCs/>
          <w:sz w:val="24"/>
          <w:szCs w:val="24"/>
          <w:lang w:eastAsia="ru-RU"/>
        </w:rPr>
        <w:t xml:space="preserve"> документов при осуществлении закупок товаров, работ, услуг для обеспечения муниципальных нужд Захаровского сельского поселения  (далее – коллегиальный орган).</w:t>
      </w:r>
    </w:p>
    <w:p w:rsidR="008F5975" w:rsidRPr="008F5975" w:rsidRDefault="008F5975" w:rsidP="00AB24EA">
      <w:pPr>
        <w:keepNext/>
        <w:keepLines/>
        <w:suppressAutoHyphens w:val="0"/>
        <w:spacing w:after="0" w:line="240" w:lineRule="auto"/>
        <w:ind w:right="-2" w:firstLine="567"/>
        <w:outlineLvl w:val="0"/>
        <w:rPr>
          <w:rFonts w:ascii="Times New Roman" w:eastAsia="Times New Roman" w:hAnsi="Times New Roman" w:cs="Times New Roman"/>
          <w:bCs/>
          <w:sz w:val="24"/>
          <w:szCs w:val="24"/>
          <w:lang w:eastAsia="ru-RU"/>
        </w:rPr>
      </w:pPr>
      <w:r w:rsidRPr="008F5975">
        <w:rPr>
          <w:rFonts w:ascii="Times New Roman" w:eastAsia="Times New Roman" w:hAnsi="Times New Roman" w:cs="Times New Roman"/>
          <w:bCs/>
          <w:sz w:val="24"/>
          <w:szCs w:val="24"/>
          <w:lang w:eastAsia="ru-RU"/>
        </w:rPr>
        <w:t xml:space="preserve">1.2. </w:t>
      </w:r>
      <w:proofErr w:type="gramStart"/>
      <w:r w:rsidRPr="008F5975">
        <w:rPr>
          <w:rFonts w:ascii="Times New Roman" w:eastAsia="Times New Roman" w:hAnsi="Times New Roman" w:cs="Times New Roman"/>
          <w:bCs/>
          <w:sz w:val="24"/>
          <w:szCs w:val="24"/>
          <w:lang w:eastAsia="ru-RU"/>
        </w:rPr>
        <w:t>Понятия, используемые в настоящем Порядке, применяются в том же значении, в каком они определены в Порядке создания и организации деятельности коллегиального органа по согласованию документов, разрабатываемых заказчиками Захаровского сельского поселения при осуществлении закупок товаров, работ, услуг для обеспечения муниципальных нужд Захаровского сельского поселения, утвержденном постановлением Администрации Волгоградской области от 03 декабря 2020г. № 744-п «О дополнительных мерах в сфере организации осуществления</w:t>
      </w:r>
      <w:proofErr w:type="gramEnd"/>
      <w:r w:rsidRPr="008F5975">
        <w:rPr>
          <w:rFonts w:ascii="Times New Roman" w:eastAsia="Times New Roman" w:hAnsi="Times New Roman" w:cs="Times New Roman"/>
          <w:bCs/>
          <w:sz w:val="24"/>
          <w:szCs w:val="24"/>
          <w:lang w:eastAsia="ru-RU"/>
        </w:rPr>
        <w:t xml:space="preserve"> закупок товаров, работ, услуг для обеспечения государственных нужд Волгоградской области».</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 xml:space="preserve">1.3. Коллегиальный орган формируется в составе председателя коллегиального органа, заместителя председателя коллегиального органа, секретаря коллегиального органа и иных членов коллегиального органа. Состав коллегиального органа не может быть менее 7 </w:t>
      </w:r>
      <w:r w:rsidR="00AB24EA">
        <w:rPr>
          <w:rFonts w:ascii="Times New Roman" w:eastAsia="Times New Roman" w:hAnsi="Times New Roman" w:cs="Times New Roman"/>
          <w:sz w:val="24"/>
          <w:szCs w:val="24"/>
          <w:lang w:eastAsia="ru-RU"/>
        </w:rPr>
        <w:t xml:space="preserve">(семи) </w:t>
      </w:r>
      <w:r w:rsidRPr="008F5975">
        <w:rPr>
          <w:rFonts w:ascii="Times New Roman" w:eastAsia="Times New Roman" w:hAnsi="Times New Roman" w:cs="Times New Roman"/>
          <w:sz w:val="24"/>
          <w:szCs w:val="24"/>
          <w:lang w:eastAsia="ru-RU"/>
        </w:rPr>
        <w:t>членов.</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1.4. В своей деятельности коллегиальный орган руководствуется федеральными законами, указами Президента Российской Федерации, иными нормативными правовыми актами Российской Федерации, законами и иными нормативными правовыми актами Волгоградской области, а также настоящим Порядком.</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1.5. Коллегиальный орган осуществляет следующие функции:</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 xml:space="preserve">рассматривает документы, разрабатываемые заказчиками при осуществлении закупок, включенных в соответствующие перечни закупок администрации Захаровского сельского поселения  и подведомственных  муниципальных учреждений Захаровского сельского поселения; </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принимает решения о согласовании закупочных документов;</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принимает решения об отказе в согласовании закупочных документов и возвращении их заказчику на доработку;</w:t>
      </w:r>
    </w:p>
    <w:p w:rsidR="00617826" w:rsidRDefault="008F5975" w:rsidP="00AB24EA">
      <w:pPr>
        <w:tabs>
          <w:tab w:val="left" w:pos="426"/>
        </w:tabs>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lastRenderedPageBreak/>
        <w:t xml:space="preserve">при необходимости осуществляет повторное рассмотрение закупочных документов, доработанных  заказчиками.                                                                                                            </w:t>
      </w:r>
      <w:r w:rsidR="00617826">
        <w:rPr>
          <w:rFonts w:ascii="Times New Roman" w:eastAsia="Times New Roman" w:hAnsi="Times New Roman" w:cs="Times New Roman"/>
          <w:sz w:val="24"/>
          <w:szCs w:val="24"/>
          <w:lang w:eastAsia="ru-RU"/>
        </w:rPr>
        <w:t xml:space="preserve">    </w:t>
      </w:r>
    </w:p>
    <w:p w:rsidR="008F5975" w:rsidRPr="008F5975" w:rsidRDefault="008F5975" w:rsidP="00AB24EA">
      <w:pPr>
        <w:tabs>
          <w:tab w:val="left" w:pos="426"/>
        </w:tabs>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1.6. Согласованию подлежат закупочные документы, разрабатываемые при осуществлении закупок, включенных в перечень закупок администрации Захаровского сельского поселения, при осуществлении которых закупочные документы подлежат согласованию коллегиальными органами (далее - перечень закупок).</w:t>
      </w:r>
    </w:p>
    <w:p w:rsidR="008F5975" w:rsidRPr="008F5975" w:rsidRDefault="008F5975" w:rsidP="00AB24EA">
      <w:pPr>
        <w:tabs>
          <w:tab w:val="left" w:pos="426"/>
        </w:tabs>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В перечень закупок подлежат обязательному включению:</w:t>
      </w:r>
    </w:p>
    <w:p w:rsidR="008F5975" w:rsidRPr="008F5975" w:rsidRDefault="008F5975" w:rsidP="00AB24EA">
      <w:pPr>
        <w:tabs>
          <w:tab w:val="left" w:pos="426"/>
        </w:tabs>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 закупки в рамках реализации национальных, федеральных, региональных или приоритетных проектов;</w:t>
      </w:r>
    </w:p>
    <w:p w:rsidR="008F5975" w:rsidRPr="008F5975" w:rsidRDefault="008F5975" w:rsidP="00AB24EA">
      <w:pPr>
        <w:tabs>
          <w:tab w:val="left" w:pos="426"/>
        </w:tabs>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 xml:space="preserve">- закупки с начальной (максимальной) ценой контракта (максимальным значением цены контракта) свыше 3 </w:t>
      </w:r>
      <w:proofErr w:type="gramStart"/>
      <w:r w:rsidRPr="008F5975">
        <w:rPr>
          <w:rFonts w:ascii="Times New Roman" w:eastAsia="Times New Roman" w:hAnsi="Times New Roman" w:cs="Times New Roman"/>
          <w:sz w:val="24"/>
          <w:szCs w:val="24"/>
          <w:lang w:eastAsia="ru-RU"/>
        </w:rPr>
        <w:t>млн</w:t>
      </w:r>
      <w:proofErr w:type="gramEnd"/>
      <w:r w:rsidRPr="008F5975">
        <w:rPr>
          <w:rFonts w:ascii="Times New Roman" w:eastAsia="Times New Roman" w:hAnsi="Times New Roman" w:cs="Times New Roman"/>
          <w:sz w:val="24"/>
          <w:szCs w:val="24"/>
          <w:lang w:eastAsia="ru-RU"/>
        </w:rPr>
        <w:t xml:space="preserve"> рублей;</w:t>
      </w:r>
    </w:p>
    <w:p w:rsidR="008F5975" w:rsidRPr="008F5975" w:rsidRDefault="008F5975" w:rsidP="00AB24EA">
      <w:pPr>
        <w:tabs>
          <w:tab w:val="left" w:pos="426"/>
        </w:tabs>
        <w:suppressAutoHyphens w:val="0"/>
        <w:spacing w:after="0" w:line="240" w:lineRule="auto"/>
        <w:ind w:right="-2" w:firstLine="567"/>
        <w:rPr>
          <w:rFonts w:ascii="Times New Roman" w:eastAsia="Times New Roman" w:hAnsi="Times New Roman" w:cs="Times New Roman"/>
          <w:sz w:val="24"/>
          <w:szCs w:val="24"/>
          <w:lang w:eastAsia="ru-RU"/>
        </w:rPr>
      </w:pPr>
      <w:proofErr w:type="gramStart"/>
      <w:r w:rsidRPr="008F5975">
        <w:rPr>
          <w:rFonts w:ascii="Times New Roman" w:eastAsia="Times New Roman" w:hAnsi="Times New Roman" w:cs="Times New Roman"/>
          <w:sz w:val="24"/>
          <w:szCs w:val="24"/>
          <w:lang w:eastAsia="ru-RU"/>
        </w:rPr>
        <w:t>- закупки, имеющие высокую социальную или экономическую значимость для Захаровского сельского поселения Клетского муниципального района  Волгоградской области (в зависимости от количества или категории конечных получателей материальных или нематериальных благ в результате осуществления таких закупок, специфики объектов закупок, обусловленной их технической сложностью (уникальностью, инновационностью)</w:t>
      </w:r>
      <w:proofErr w:type="gramEnd"/>
      <w:r w:rsidRPr="008F5975">
        <w:rPr>
          <w:rFonts w:ascii="Times New Roman" w:eastAsia="Times New Roman" w:hAnsi="Times New Roman" w:cs="Times New Roman"/>
          <w:sz w:val="24"/>
          <w:szCs w:val="24"/>
          <w:lang w:eastAsia="ru-RU"/>
        </w:rPr>
        <w:t>.</w:t>
      </w:r>
      <w:bookmarkStart w:id="0" w:name="_GoBack"/>
      <w:bookmarkEnd w:id="0"/>
    </w:p>
    <w:p w:rsidR="008F5975" w:rsidRPr="008F5975" w:rsidRDefault="008F5975" w:rsidP="00AB24EA">
      <w:pPr>
        <w:tabs>
          <w:tab w:val="left" w:pos="426"/>
        </w:tabs>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В перечень закупок не подлежат включению:</w:t>
      </w:r>
    </w:p>
    <w:p w:rsidR="008F5975" w:rsidRPr="008F5975" w:rsidRDefault="008F5975" w:rsidP="00AB24EA">
      <w:pPr>
        <w:tabs>
          <w:tab w:val="left" w:pos="426"/>
        </w:tabs>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 закупки, сведения о которых составляют государственную тайну;</w:t>
      </w:r>
    </w:p>
    <w:p w:rsidR="008F5975" w:rsidRPr="008F5975" w:rsidRDefault="008F5975" w:rsidP="00AB24EA">
      <w:pPr>
        <w:tabs>
          <w:tab w:val="left" w:pos="426"/>
        </w:tabs>
        <w:suppressAutoHyphens w:val="0"/>
        <w:spacing w:after="0" w:line="240" w:lineRule="auto"/>
        <w:ind w:right="-2" w:firstLine="567"/>
        <w:rPr>
          <w:rFonts w:ascii="Times New Roman" w:eastAsia="Times New Roman" w:hAnsi="Times New Roman" w:cs="Times New Roman"/>
          <w:sz w:val="24"/>
          <w:szCs w:val="24"/>
          <w:lang w:eastAsia="ru-RU"/>
        </w:rPr>
      </w:pPr>
      <w:proofErr w:type="gramStart"/>
      <w:r w:rsidRPr="008F5975">
        <w:rPr>
          <w:rFonts w:ascii="Times New Roman" w:eastAsia="Times New Roman" w:hAnsi="Times New Roman" w:cs="Times New Roman"/>
          <w:sz w:val="24"/>
          <w:szCs w:val="24"/>
          <w:lang w:eastAsia="ru-RU"/>
        </w:rPr>
        <w:t xml:space="preserve">- закупки, осуществляемые у единственного поставщика (подрядчика, исполнителя) в случаях, предусмотренных </w:t>
      </w:r>
      <w:hyperlink r:id="rId7" w:history="1">
        <w:r w:rsidRPr="008F5975">
          <w:rPr>
            <w:rFonts w:ascii="Times New Roman" w:eastAsia="Times New Roman" w:hAnsi="Times New Roman" w:cs="Times New Roman"/>
            <w:sz w:val="24"/>
            <w:szCs w:val="24"/>
            <w:u w:val="single"/>
            <w:lang w:eastAsia="ru-RU"/>
          </w:rPr>
          <w:t>пунктами 1</w:t>
        </w:r>
      </w:hyperlink>
      <w:r w:rsidRPr="008F5975">
        <w:rPr>
          <w:rFonts w:ascii="Times New Roman" w:eastAsia="Times New Roman" w:hAnsi="Times New Roman" w:cs="Times New Roman"/>
          <w:sz w:val="24"/>
          <w:szCs w:val="24"/>
          <w:lang w:eastAsia="ru-RU"/>
        </w:rPr>
        <w:t xml:space="preserve">, </w:t>
      </w:r>
      <w:hyperlink r:id="rId8" w:history="1">
        <w:r w:rsidRPr="008F5975">
          <w:rPr>
            <w:rFonts w:ascii="Times New Roman" w:eastAsia="Times New Roman" w:hAnsi="Times New Roman" w:cs="Times New Roman"/>
            <w:sz w:val="24"/>
            <w:szCs w:val="24"/>
            <w:u w:val="single"/>
            <w:lang w:eastAsia="ru-RU"/>
          </w:rPr>
          <w:t>2</w:t>
        </w:r>
      </w:hyperlink>
      <w:r w:rsidRPr="008F5975">
        <w:rPr>
          <w:rFonts w:ascii="Times New Roman" w:eastAsia="Times New Roman" w:hAnsi="Times New Roman" w:cs="Times New Roman"/>
          <w:sz w:val="24"/>
          <w:szCs w:val="24"/>
          <w:lang w:eastAsia="ru-RU"/>
        </w:rPr>
        <w:t xml:space="preserve">, </w:t>
      </w:r>
      <w:hyperlink r:id="rId9" w:history="1">
        <w:r w:rsidRPr="008F5975">
          <w:rPr>
            <w:rFonts w:ascii="Times New Roman" w:eastAsia="Times New Roman" w:hAnsi="Times New Roman" w:cs="Times New Roman"/>
            <w:sz w:val="24"/>
            <w:szCs w:val="24"/>
            <w:u w:val="single"/>
            <w:lang w:eastAsia="ru-RU"/>
          </w:rPr>
          <w:t>4</w:t>
        </w:r>
      </w:hyperlink>
      <w:r w:rsidRPr="008F5975">
        <w:rPr>
          <w:rFonts w:ascii="Times New Roman" w:eastAsia="Times New Roman" w:hAnsi="Times New Roman" w:cs="Times New Roman"/>
          <w:sz w:val="24"/>
          <w:szCs w:val="24"/>
          <w:lang w:eastAsia="ru-RU"/>
        </w:rPr>
        <w:t xml:space="preserve">, </w:t>
      </w:r>
      <w:hyperlink r:id="rId10" w:history="1">
        <w:r w:rsidRPr="008F5975">
          <w:rPr>
            <w:rFonts w:ascii="Times New Roman" w:eastAsia="Times New Roman" w:hAnsi="Times New Roman" w:cs="Times New Roman"/>
            <w:sz w:val="24"/>
            <w:szCs w:val="24"/>
            <w:u w:val="single"/>
            <w:lang w:eastAsia="ru-RU"/>
          </w:rPr>
          <w:t>5</w:t>
        </w:r>
      </w:hyperlink>
      <w:r w:rsidRPr="008F5975">
        <w:rPr>
          <w:rFonts w:ascii="Times New Roman" w:eastAsia="Times New Roman" w:hAnsi="Times New Roman" w:cs="Times New Roman"/>
          <w:sz w:val="24"/>
          <w:szCs w:val="24"/>
          <w:lang w:eastAsia="ru-RU"/>
        </w:rPr>
        <w:t xml:space="preserve">, </w:t>
      </w:r>
      <w:hyperlink r:id="rId11" w:history="1">
        <w:r w:rsidRPr="008F5975">
          <w:rPr>
            <w:rFonts w:ascii="Times New Roman" w:eastAsia="Times New Roman" w:hAnsi="Times New Roman" w:cs="Times New Roman"/>
            <w:sz w:val="24"/>
            <w:szCs w:val="24"/>
            <w:u w:val="single"/>
            <w:lang w:eastAsia="ru-RU"/>
          </w:rPr>
          <w:t>6</w:t>
        </w:r>
      </w:hyperlink>
      <w:r w:rsidRPr="008F5975">
        <w:rPr>
          <w:rFonts w:ascii="Times New Roman" w:eastAsia="Times New Roman" w:hAnsi="Times New Roman" w:cs="Times New Roman"/>
          <w:sz w:val="24"/>
          <w:szCs w:val="24"/>
          <w:lang w:eastAsia="ru-RU"/>
        </w:rPr>
        <w:t xml:space="preserve">, </w:t>
      </w:r>
      <w:hyperlink r:id="rId12" w:history="1">
        <w:r w:rsidRPr="008F5975">
          <w:rPr>
            <w:rFonts w:ascii="Times New Roman" w:eastAsia="Times New Roman" w:hAnsi="Times New Roman" w:cs="Times New Roman"/>
            <w:sz w:val="24"/>
            <w:szCs w:val="24"/>
            <w:u w:val="single"/>
            <w:lang w:eastAsia="ru-RU"/>
          </w:rPr>
          <w:t>8</w:t>
        </w:r>
      </w:hyperlink>
      <w:r w:rsidRPr="008F5975">
        <w:rPr>
          <w:rFonts w:ascii="Times New Roman" w:eastAsia="Times New Roman" w:hAnsi="Times New Roman" w:cs="Times New Roman"/>
          <w:sz w:val="24"/>
          <w:szCs w:val="24"/>
          <w:lang w:eastAsia="ru-RU"/>
        </w:rPr>
        <w:t xml:space="preserve">, </w:t>
      </w:r>
      <w:hyperlink r:id="rId13" w:history="1">
        <w:r w:rsidRPr="008F5975">
          <w:rPr>
            <w:rFonts w:ascii="Times New Roman" w:eastAsia="Times New Roman" w:hAnsi="Times New Roman" w:cs="Times New Roman"/>
            <w:sz w:val="24"/>
            <w:szCs w:val="24"/>
            <w:u w:val="single"/>
            <w:lang w:eastAsia="ru-RU"/>
          </w:rPr>
          <w:t>9</w:t>
        </w:r>
      </w:hyperlink>
      <w:r w:rsidRPr="008F5975">
        <w:rPr>
          <w:rFonts w:ascii="Times New Roman" w:eastAsia="Times New Roman" w:hAnsi="Times New Roman" w:cs="Times New Roman"/>
          <w:sz w:val="24"/>
          <w:szCs w:val="24"/>
          <w:lang w:eastAsia="ru-RU"/>
        </w:rPr>
        <w:t xml:space="preserve">, </w:t>
      </w:r>
      <w:hyperlink r:id="rId14" w:history="1">
        <w:r w:rsidRPr="008F5975">
          <w:rPr>
            <w:rFonts w:ascii="Times New Roman" w:eastAsia="Times New Roman" w:hAnsi="Times New Roman" w:cs="Times New Roman"/>
            <w:sz w:val="24"/>
            <w:szCs w:val="24"/>
            <w:u w:val="single"/>
            <w:lang w:eastAsia="ru-RU"/>
          </w:rPr>
          <w:t>11</w:t>
        </w:r>
      </w:hyperlink>
      <w:r w:rsidRPr="008F5975">
        <w:rPr>
          <w:rFonts w:ascii="Times New Roman" w:eastAsia="Times New Roman" w:hAnsi="Times New Roman" w:cs="Times New Roman"/>
          <w:sz w:val="24"/>
          <w:szCs w:val="24"/>
          <w:lang w:eastAsia="ru-RU"/>
        </w:rPr>
        <w:t xml:space="preserve">, </w:t>
      </w:r>
      <w:hyperlink r:id="rId15" w:history="1">
        <w:r w:rsidRPr="008F5975">
          <w:rPr>
            <w:rFonts w:ascii="Times New Roman" w:eastAsia="Times New Roman" w:hAnsi="Times New Roman" w:cs="Times New Roman"/>
            <w:sz w:val="24"/>
            <w:szCs w:val="24"/>
            <w:u w:val="single"/>
            <w:lang w:eastAsia="ru-RU"/>
          </w:rPr>
          <w:t>16</w:t>
        </w:r>
      </w:hyperlink>
      <w:r w:rsidRPr="008F5975">
        <w:rPr>
          <w:rFonts w:ascii="Times New Roman" w:eastAsia="Times New Roman" w:hAnsi="Times New Roman" w:cs="Times New Roman"/>
          <w:sz w:val="24"/>
          <w:szCs w:val="24"/>
          <w:lang w:eastAsia="ru-RU"/>
        </w:rPr>
        <w:t xml:space="preserve">, </w:t>
      </w:r>
      <w:hyperlink r:id="rId16" w:history="1">
        <w:r w:rsidRPr="008F5975">
          <w:rPr>
            <w:rFonts w:ascii="Times New Roman" w:eastAsia="Times New Roman" w:hAnsi="Times New Roman" w:cs="Times New Roman"/>
            <w:sz w:val="24"/>
            <w:szCs w:val="24"/>
            <w:u w:val="single"/>
            <w:lang w:eastAsia="ru-RU"/>
          </w:rPr>
          <w:t>20</w:t>
        </w:r>
      </w:hyperlink>
      <w:r w:rsidRPr="008F5975">
        <w:rPr>
          <w:rFonts w:ascii="Times New Roman" w:eastAsia="Times New Roman" w:hAnsi="Times New Roman" w:cs="Times New Roman"/>
          <w:sz w:val="24"/>
          <w:szCs w:val="24"/>
          <w:lang w:eastAsia="ru-RU"/>
        </w:rPr>
        <w:t>,</w:t>
      </w:r>
      <w:proofErr w:type="gramEnd"/>
      <w:r w:rsidRPr="008F5975">
        <w:rPr>
          <w:rFonts w:ascii="Times New Roman" w:eastAsia="Times New Roman" w:hAnsi="Times New Roman" w:cs="Times New Roman"/>
          <w:sz w:val="24"/>
          <w:szCs w:val="24"/>
          <w:lang w:eastAsia="ru-RU"/>
        </w:rPr>
        <w:t xml:space="preserve"> </w:t>
      </w:r>
      <w:hyperlink r:id="rId17" w:history="1">
        <w:r w:rsidRPr="008F5975">
          <w:rPr>
            <w:rFonts w:ascii="Times New Roman" w:eastAsia="Times New Roman" w:hAnsi="Times New Roman" w:cs="Times New Roman"/>
            <w:sz w:val="24"/>
            <w:szCs w:val="24"/>
            <w:u w:val="single"/>
            <w:lang w:eastAsia="ru-RU"/>
          </w:rPr>
          <w:t>22</w:t>
        </w:r>
      </w:hyperlink>
      <w:r w:rsidRPr="008F5975">
        <w:rPr>
          <w:rFonts w:ascii="Times New Roman" w:eastAsia="Times New Roman" w:hAnsi="Times New Roman" w:cs="Times New Roman"/>
          <w:sz w:val="24"/>
          <w:szCs w:val="24"/>
          <w:lang w:eastAsia="ru-RU"/>
        </w:rPr>
        <w:t xml:space="preserve">, </w:t>
      </w:r>
      <w:hyperlink r:id="rId18" w:history="1">
        <w:r w:rsidRPr="008F5975">
          <w:rPr>
            <w:rFonts w:ascii="Times New Roman" w:eastAsia="Times New Roman" w:hAnsi="Times New Roman" w:cs="Times New Roman"/>
            <w:sz w:val="24"/>
            <w:szCs w:val="24"/>
            <w:u w:val="single"/>
            <w:lang w:eastAsia="ru-RU"/>
          </w:rPr>
          <w:t>23</w:t>
        </w:r>
      </w:hyperlink>
      <w:r w:rsidRPr="008F5975">
        <w:rPr>
          <w:rFonts w:ascii="Times New Roman" w:eastAsia="Times New Roman" w:hAnsi="Times New Roman" w:cs="Times New Roman"/>
          <w:sz w:val="24"/>
          <w:szCs w:val="24"/>
          <w:lang w:eastAsia="ru-RU"/>
        </w:rPr>
        <w:t xml:space="preserve">, </w:t>
      </w:r>
      <w:hyperlink r:id="rId19" w:history="1">
        <w:r w:rsidRPr="008F5975">
          <w:rPr>
            <w:rFonts w:ascii="Times New Roman" w:eastAsia="Times New Roman" w:hAnsi="Times New Roman" w:cs="Times New Roman"/>
            <w:sz w:val="24"/>
            <w:szCs w:val="24"/>
            <w:u w:val="single"/>
            <w:lang w:eastAsia="ru-RU"/>
          </w:rPr>
          <w:t>24</w:t>
        </w:r>
      </w:hyperlink>
      <w:r w:rsidRPr="008F5975">
        <w:rPr>
          <w:rFonts w:ascii="Times New Roman" w:eastAsia="Times New Roman" w:hAnsi="Times New Roman" w:cs="Times New Roman"/>
          <w:sz w:val="24"/>
          <w:szCs w:val="24"/>
          <w:lang w:eastAsia="ru-RU"/>
        </w:rPr>
        <w:t xml:space="preserve"> - </w:t>
      </w:r>
      <w:hyperlink r:id="rId20" w:history="1">
        <w:r w:rsidRPr="008F5975">
          <w:rPr>
            <w:rFonts w:ascii="Times New Roman" w:eastAsia="Times New Roman" w:hAnsi="Times New Roman" w:cs="Times New Roman"/>
            <w:sz w:val="24"/>
            <w:szCs w:val="24"/>
            <w:u w:val="single"/>
            <w:lang w:eastAsia="ru-RU"/>
          </w:rPr>
          <w:t>30 части 1 статьи 93</w:t>
        </w:r>
      </w:hyperlink>
      <w:r w:rsidRPr="008F5975">
        <w:rPr>
          <w:rFonts w:ascii="Times New Roman" w:eastAsia="Times New Roman" w:hAnsi="Times New Roman" w:cs="Times New Roman"/>
          <w:sz w:val="24"/>
          <w:szCs w:val="24"/>
          <w:lang w:eastAsia="ru-RU"/>
        </w:rPr>
        <w:t xml:space="preserve"> Закона о контрактной системе.</w:t>
      </w:r>
    </w:p>
    <w:p w:rsidR="008F5975" w:rsidRPr="008F5975" w:rsidRDefault="008F5975" w:rsidP="00AB24EA">
      <w:pPr>
        <w:tabs>
          <w:tab w:val="left" w:pos="426"/>
        </w:tabs>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1.7. Закупки, не прошедшие согласование коллегиальными органами в случаях, установленных настоящим Порядком, не осуществляются.</w:t>
      </w:r>
    </w:p>
    <w:p w:rsidR="008F5975" w:rsidRPr="008F5975" w:rsidRDefault="008F5975" w:rsidP="00AB24EA">
      <w:pPr>
        <w:tabs>
          <w:tab w:val="left" w:pos="426"/>
        </w:tabs>
        <w:suppressAutoHyphens w:val="0"/>
        <w:spacing w:after="0" w:line="240" w:lineRule="auto"/>
        <w:ind w:right="-2" w:firstLine="567"/>
        <w:rPr>
          <w:rFonts w:ascii="Times New Roman" w:eastAsia="Times New Roman" w:hAnsi="Times New Roman" w:cs="Times New Roman"/>
          <w:sz w:val="24"/>
          <w:szCs w:val="24"/>
          <w:lang w:eastAsia="ru-RU"/>
        </w:rPr>
      </w:pPr>
    </w:p>
    <w:p w:rsidR="008F5975" w:rsidRPr="008F5975" w:rsidRDefault="008F5975" w:rsidP="00F91812">
      <w:pPr>
        <w:suppressAutoHyphens w:val="0"/>
        <w:spacing w:after="0" w:line="240" w:lineRule="auto"/>
        <w:ind w:right="-2" w:firstLine="567"/>
        <w:jc w:val="center"/>
        <w:rPr>
          <w:rFonts w:ascii="Times New Roman" w:eastAsia="Times New Roman" w:hAnsi="Times New Roman" w:cs="Times New Roman"/>
          <w:b/>
          <w:bCs/>
          <w:sz w:val="24"/>
          <w:szCs w:val="24"/>
          <w:lang w:eastAsia="ru-RU"/>
        </w:rPr>
      </w:pPr>
      <w:r w:rsidRPr="008F5975">
        <w:rPr>
          <w:rFonts w:ascii="Times New Roman" w:eastAsia="Times New Roman" w:hAnsi="Times New Roman" w:cs="Times New Roman"/>
          <w:b/>
          <w:bCs/>
          <w:sz w:val="24"/>
          <w:szCs w:val="24"/>
          <w:lang w:eastAsia="ru-RU"/>
        </w:rPr>
        <w:t>2. Организация работы коллегиального органа</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2.1. Председатель коллегиального органа руководит деятельностью коллегиального органа, обеспечивает выполнение возложенных на коллегиальный орган функций, ведет заседания коллегиального органа.</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В отсутствие председателя коллегиального органа его полномочия осуществляет заместитель председателя коллегиального органа.</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 xml:space="preserve">В случае единовременного отсутствия председателя и заместителя </w:t>
      </w:r>
      <w:proofErr w:type="gramStart"/>
      <w:r w:rsidRPr="008F5975">
        <w:rPr>
          <w:rFonts w:ascii="Times New Roman" w:eastAsia="Times New Roman" w:hAnsi="Times New Roman" w:cs="Times New Roman"/>
          <w:sz w:val="24"/>
          <w:szCs w:val="24"/>
          <w:lang w:eastAsia="ru-RU"/>
        </w:rPr>
        <w:t>председателя коллегиального органа полномочия председателя коллегиального органа</w:t>
      </w:r>
      <w:proofErr w:type="gramEnd"/>
      <w:r w:rsidRPr="008F5975">
        <w:rPr>
          <w:rFonts w:ascii="Times New Roman" w:eastAsia="Times New Roman" w:hAnsi="Times New Roman" w:cs="Times New Roman"/>
          <w:sz w:val="24"/>
          <w:szCs w:val="24"/>
          <w:lang w:eastAsia="ru-RU"/>
        </w:rPr>
        <w:t xml:space="preserve"> осуществляет один из членов коллегиального органа по поручению председателя коллегиального органа.</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2.2. Рассмотрение закупочных документов осуществляется на заседании коллегиального органа. Председатель коллегиального органа или лицо его замещающее формирует повестку заседания коллегиального органа и определяет дату, место, время его проведения в уведомлении о заседании коллегиального органа.</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2.3. Повестка и уведомление о заседании коллегиального органа направляется секретарем коллегиального органа всем членам не позднее, чем за 1</w:t>
      </w:r>
      <w:r w:rsidR="00AB24EA">
        <w:rPr>
          <w:rFonts w:ascii="Times New Roman" w:eastAsia="Times New Roman" w:hAnsi="Times New Roman" w:cs="Times New Roman"/>
          <w:sz w:val="24"/>
          <w:szCs w:val="24"/>
          <w:lang w:eastAsia="ru-RU"/>
        </w:rPr>
        <w:t>(один)</w:t>
      </w:r>
      <w:r w:rsidRPr="008F5975">
        <w:rPr>
          <w:rFonts w:ascii="Times New Roman" w:eastAsia="Times New Roman" w:hAnsi="Times New Roman" w:cs="Times New Roman"/>
          <w:sz w:val="24"/>
          <w:szCs w:val="24"/>
          <w:lang w:eastAsia="ru-RU"/>
        </w:rPr>
        <w:t xml:space="preserve"> день до даты заседания.</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2.4. Заседания коллегиального органа проводятся по мере необходимости по инициативе председателя коллегиального органа или лица его замещающего.</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2.5. Решения коллегиального органа оформляются протоколом заседания коллегиального органа, который подписывается всеми членами коллегиального органа, присутствовавшими на заседании коллегиального органа.</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2.6. По решению председателя коллегиального органа заседание коллегиального органа может проводиться в дистанционной форме (без созыва заседания) путем проведения заочного голосования в порядке, установленном подпунктами 2.7 – 2.17 настоящего Порядка.</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 xml:space="preserve">2.7. В случае проведения заседания коллегиального органа в дистанционной форме </w:t>
      </w:r>
      <w:r w:rsidRPr="008F5975">
        <w:rPr>
          <w:rFonts w:ascii="Times New Roman" w:eastAsia="Times New Roman" w:hAnsi="Times New Roman" w:cs="Times New Roman"/>
          <w:sz w:val="24"/>
          <w:szCs w:val="24"/>
          <w:lang w:eastAsia="ru-RU"/>
        </w:rPr>
        <w:lastRenderedPageBreak/>
        <w:t>(без созыва заседания) заочное голосование осуществляется путем заполнения опросных листов.</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2.8. Председатель коллегиального органа или лицо, его замещающее, утверждает перечень вопросов, выносимых на заочное голосование, устанавливает дату окончания срока представления заполненных опросных листов и дату подведения итогов заочного голосования. Секретарь коллегиального органа подготавливает опросные листы и необходимые материалы по вопросам, вынесенным на заочное голосование.</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2.9. Сообщение о проведении заочного голосования направляется секретарем коллегиального органа членам коллегиального органа посредством единой автоматизированной системы электронного документооборота, и (или) электронного почтового отправления (на адреса электронной почты, предоставленной членами коллегиального органа), и (или) курьерской доставки (нарочным). К сообщению о проведении заочного голосования прилагаются опросные листы и необходимые материалы по вопросам, выносимым на заочное голосование. В сообщении указываются даты окончания срока представления заполненных опросных листов и подведения итогов заочного голосования.</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 xml:space="preserve">2.10. Сообщение о проведении заочного голосования направляется членам коллегиального органа не </w:t>
      </w:r>
      <w:proofErr w:type="gramStart"/>
      <w:r w:rsidRPr="008F5975">
        <w:rPr>
          <w:rFonts w:ascii="Times New Roman" w:eastAsia="Times New Roman" w:hAnsi="Times New Roman" w:cs="Times New Roman"/>
          <w:sz w:val="24"/>
          <w:szCs w:val="24"/>
          <w:lang w:eastAsia="ru-RU"/>
        </w:rPr>
        <w:t>позднее</w:t>
      </w:r>
      <w:proofErr w:type="gramEnd"/>
      <w:r w:rsidRPr="008F5975">
        <w:rPr>
          <w:rFonts w:ascii="Times New Roman" w:eastAsia="Times New Roman" w:hAnsi="Times New Roman" w:cs="Times New Roman"/>
          <w:sz w:val="24"/>
          <w:szCs w:val="24"/>
          <w:lang w:eastAsia="ru-RU"/>
        </w:rPr>
        <w:t xml:space="preserve"> чем за </w:t>
      </w:r>
      <w:r w:rsidR="00AB24EA">
        <w:rPr>
          <w:rFonts w:ascii="Times New Roman" w:eastAsia="Times New Roman" w:hAnsi="Times New Roman" w:cs="Times New Roman"/>
          <w:sz w:val="24"/>
          <w:szCs w:val="24"/>
          <w:lang w:eastAsia="ru-RU"/>
        </w:rPr>
        <w:t>3 (</w:t>
      </w:r>
      <w:r w:rsidRPr="008F5975">
        <w:rPr>
          <w:rFonts w:ascii="Times New Roman" w:eastAsia="Times New Roman" w:hAnsi="Times New Roman" w:cs="Times New Roman"/>
          <w:sz w:val="24"/>
          <w:szCs w:val="24"/>
          <w:lang w:eastAsia="ru-RU"/>
        </w:rPr>
        <w:t>три</w:t>
      </w:r>
      <w:r w:rsidR="00AB24EA">
        <w:rPr>
          <w:rFonts w:ascii="Times New Roman" w:eastAsia="Times New Roman" w:hAnsi="Times New Roman" w:cs="Times New Roman"/>
          <w:sz w:val="24"/>
          <w:szCs w:val="24"/>
          <w:lang w:eastAsia="ru-RU"/>
        </w:rPr>
        <w:t>)</w:t>
      </w:r>
      <w:r w:rsidRPr="008F5975">
        <w:rPr>
          <w:rFonts w:ascii="Times New Roman" w:eastAsia="Times New Roman" w:hAnsi="Times New Roman" w:cs="Times New Roman"/>
          <w:sz w:val="24"/>
          <w:szCs w:val="24"/>
          <w:lang w:eastAsia="ru-RU"/>
        </w:rPr>
        <w:t xml:space="preserve"> дня до даты окончания срока представления заполненных опросных листов.</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2.11. Заочное голосование считается правомочным, если не менее половины членов коллегиального органа представили в установленный срок надлежащим образом оформленные опросные листы посредством единой автоматизированной системы электронного документооборота, и (или) электронного почтового отправления, и (или) курьерской доставки (нарочным).</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2.12. Решения по результатам заочного голосования принимаются простым большинством голосов членов коллегиального органа, представивших в установленный срок опросные листы, оформленные надлежащим образом. При равенстве голосов членов коллегиального органа, представивших опросные листы, оформленные надлежащим образом, голос председателя коллегиального органа или лица, его замещающего, является решающим.</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2.13. Датой принятия решения по результатам заочного голосования считается дата подведения итогов заочного голосования, указанная в сообщении о проведении заочного голосования и в опросных листах.</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2.14. По каждому вопросу, выносимому на заочное голосование, составляется отдельный опросный лист, который содержит:</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фамилию, имя и отчество члена коллегиального органа, которому направляется опросный лист;</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формулировку вопроса, выносимого на заочное голосование, и формулировку предлагаемого решения;</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варианты голосования («за», «против»);</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дату подведения итогов заочного голосования.</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При варианте голосования «против» к опросному листу прикладывается аргументированное обоснование несогласия с предлагаемым решением.</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2.15. Голосование по вопросам, включенным в перечень вопросов, проводится путем проставления членом коллегиального органа в опросном листе только одного из возможных вариантов голосования. Опросный лист подписывается членом коллегиального органа.</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В случае представления опросного листа посредством единой автоматизированной системы электронного документооборота опросный лист подписывается электронной подписью члена коллегиального органа.</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2.16. На основании опросных листов, оформленных надлежащим образом и представленных в установленный срок, составляется протокол заочного голосования членов коллегиального органа, в котором указываются:</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lastRenderedPageBreak/>
        <w:t>место и время составления протокола;</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дата подведения итогов заочного голосования;</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члены коллегиального органа, опросные листы которых учитываются при принятии решения;</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вопросы, вынесенные на заочное голосование, и результаты заочного голосования по каждому вопросу;</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принятые решения.</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2.17. Протокол заочного голосования членов коллегиального органа подписывается председателем коллегиального органа либо лицом, его замещающим, секретарем коллегиального органа.</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2.18. Копия протокола заседания коллегиального органа либо копия протокола заочного голосования коллегиального органа направляется секретарем коллегиального органа членам коллегиального органа и заинтересованным лицам в день принятия решения о согласовании закупочных документов или об отказе в согласовании и возвращении закупочных документов заказчику на доработку.</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p>
    <w:p w:rsidR="008F5975" w:rsidRPr="008F5975" w:rsidRDefault="008F5975" w:rsidP="00AB24EA">
      <w:pPr>
        <w:suppressAutoHyphens w:val="0"/>
        <w:spacing w:after="0" w:line="192" w:lineRule="auto"/>
        <w:ind w:right="-2" w:firstLine="567"/>
        <w:rPr>
          <w:rFonts w:ascii="Times New Roman" w:eastAsia="Times New Roman" w:hAnsi="Times New Roman" w:cs="Times New Roman"/>
          <w:sz w:val="24"/>
          <w:szCs w:val="24"/>
          <w:lang w:eastAsia="ru-RU"/>
        </w:rPr>
      </w:pPr>
    </w:p>
    <w:p w:rsidR="008F5975" w:rsidRPr="008F5975" w:rsidRDefault="008F5975" w:rsidP="00AB24EA">
      <w:pPr>
        <w:suppressAutoHyphens w:val="0"/>
        <w:spacing w:after="0" w:line="192" w:lineRule="auto"/>
        <w:ind w:right="-2" w:firstLine="567"/>
        <w:rPr>
          <w:rFonts w:ascii="Times New Roman" w:eastAsia="Times New Roman" w:hAnsi="Times New Roman" w:cs="Times New Roman"/>
          <w:sz w:val="24"/>
          <w:szCs w:val="24"/>
          <w:lang w:eastAsia="ru-RU"/>
        </w:rPr>
      </w:pP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0"/>
          <w:szCs w:val="20"/>
          <w:lang w:eastAsia="ru-RU"/>
        </w:rPr>
      </w:pP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0"/>
          <w:szCs w:val="20"/>
          <w:lang w:eastAsia="ru-RU"/>
        </w:rPr>
      </w:pPr>
    </w:p>
    <w:p w:rsidR="00D77D56" w:rsidRDefault="00D77D56" w:rsidP="00AB24EA">
      <w:pPr>
        <w:ind w:right="-2" w:firstLine="567"/>
      </w:pPr>
    </w:p>
    <w:sectPr w:rsidR="00D77D56" w:rsidSect="00AB24EA">
      <w:pgSz w:w="11906" w:h="16838"/>
      <w:pgMar w:top="1134"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DB5" w:rsidRDefault="00736DB5" w:rsidP="00F91812">
      <w:pPr>
        <w:spacing w:after="0" w:line="240" w:lineRule="auto"/>
      </w:pPr>
      <w:r>
        <w:separator/>
      </w:r>
    </w:p>
  </w:endnote>
  <w:endnote w:type="continuationSeparator" w:id="0">
    <w:p w:rsidR="00736DB5" w:rsidRDefault="00736DB5" w:rsidP="00F91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DB5" w:rsidRDefault="00736DB5" w:rsidP="00F91812">
      <w:pPr>
        <w:spacing w:after="0" w:line="240" w:lineRule="auto"/>
      </w:pPr>
      <w:r>
        <w:separator/>
      </w:r>
    </w:p>
  </w:footnote>
  <w:footnote w:type="continuationSeparator" w:id="0">
    <w:p w:rsidR="00736DB5" w:rsidRDefault="00736DB5" w:rsidP="00F918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A07"/>
    <w:rsid w:val="00455905"/>
    <w:rsid w:val="00617826"/>
    <w:rsid w:val="00736DB5"/>
    <w:rsid w:val="008F5975"/>
    <w:rsid w:val="00A00A07"/>
    <w:rsid w:val="00AB0B06"/>
    <w:rsid w:val="00AB24EA"/>
    <w:rsid w:val="00D77D56"/>
    <w:rsid w:val="00F9181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ne number"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0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4">
    <w:name w:val="Верх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5">
    <w:name w:val="Ниж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6">
    <w:name w:val="Текст концевой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7">
    <w:name w:val="Схема документа Знак"/>
    <w:basedOn w:val="a0"/>
    <w:semiHidden/>
    <w:qFormat/>
    <w:rsid w:val="00455905"/>
    <w:rPr>
      <w:rFonts w:ascii="Tahoma" w:eastAsia="Calibri" w:hAnsi="Tahoma" w:cs="Tahoma"/>
      <w:sz w:val="20"/>
      <w:szCs w:val="20"/>
      <w:shd w:val="clear" w:color="auto" w:fill="000080"/>
      <w:lang w:eastAsia="ru-RU"/>
    </w:rPr>
  </w:style>
  <w:style w:type="character" w:customStyle="1" w:styleId="a8">
    <w:name w:val="Текст выноски Знак"/>
    <w:basedOn w:val="a0"/>
    <w:semiHidden/>
    <w:qFormat/>
    <w:rsid w:val="00455905"/>
    <w:rPr>
      <w:rFonts w:ascii="Segoe UI" w:eastAsia="Calibri" w:hAnsi="Segoe UI" w:cs="Times New Roman"/>
      <w:sz w:val="18"/>
      <w:szCs w:val="18"/>
      <w:lang w:val="x-none" w:eastAsia="ru-RU"/>
    </w:rPr>
  </w:style>
  <w:style w:type="character" w:customStyle="1" w:styleId="FootnoteCharacters">
    <w:name w:val="Footnote Characters"/>
    <w:semiHidden/>
    <w:unhideWhenUsed/>
    <w:qFormat/>
    <w:rsid w:val="00455905"/>
    <w:rPr>
      <w:rFonts w:ascii="Times New Roman" w:hAnsi="Times New Roman" w:cs="Times New Roman"/>
      <w:vertAlign w:val="superscript"/>
    </w:rPr>
  </w:style>
  <w:style w:type="character" w:customStyle="1" w:styleId="EndnoteCharacters">
    <w:name w:val="Endnote Characters"/>
    <w:semiHidden/>
    <w:unhideWhenUsed/>
    <w:qFormat/>
    <w:rsid w:val="00455905"/>
    <w:rPr>
      <w:vertAlign w:val="superscript"/>
    </w:rPr>
  </w:style>
  <w:style w:type="character" w:customStyle="1" w:styleId="5">
    <w:name w:val="Основной текст (5) + Не полужирный"/>
    <w:qFormat/>
    <w:rsid w:val="00455905"/>
    <w:rPr>
      <w:b/>
      <w:bCs w:val="0"/>
      <w:sz w:val="27"/>
      <w:shd w:val="clear" w:color="auto" w:fill="FFFFFF"/>
    </w:rPr>
  </w:style>
  <w:style w:type="character" w:customStyle="1" w:styleId="a9">
    <w:name w:val="Символ сноски"/>
    <w:qFormat/>
    <w:rsid w:val="00455905"/>
  </w:style>
  <w:style w:type="character" w:customStyle="1" w:styleId="aa">
    <w:name w:val="Символ концевой сноски"/>
    <w:qFormat/>
    <w:rsid w:val="00455905"/>
  </w:style>
  <w:style w:type="paragraph" w:customStyle="1" w:styleId="ab">
    <w:name w:val="Заголовок"/>
    <w:basedOn w:val="a"/>
    <w:next w:val="ac"/>
    <w:qFormat/>
    <w:rsid w:val="00455905"/>
    <w:pPr>
      <w:keepNext/>
      <w:spacing w:before="240" w:after="120"/>
    </w:pPr>
    <w:rPr>
      <w:rFonts w:ascii="Liberation Sans" w:eastAsia="Microsoft YaHei" w:hAnsi="Liberation Sans" w:cs="Arial Unicode MS"/>
      <w:sz w:val="28"/>
      <w:szCs w:val="28"/>
    </w:rPr>
  </w:style>
  <w:style w:type="paragraph" w:styleId="ac">
    <w:name w:val="Body Text"/>
    <w:basedOn w:val="a"/>
    <w:link w:val="ad"/>
    <w:uiPriority w:val="99"/>
    <w:semiHidden/>
    <w:unhideWhenUsed/>
    <w:rsid w:val="00455905"/>
    <w:pPr>
      <w:spacing w:after="120"/>
    </w:pPr>
  </w:style>
  <w:style w:type="character" w:customStyle="1" w:styleId="ad">
    <w:name w:val="Основной текст Знак"/>
    <w:basedOn w:val="a0"/>
    <w:link w:val="ac"/>
    <w:uiPriority w:val="99"/>
    <w:semiHidden/>
    <w:rsid w:val="00455905"/>
  </w:style>
  <w:style w:type="paragraph" w:customStyle="1" w:styleId="ae">
    <w:name w:val="Верхний и нижний колонтитулы"/>
    <w:basedOn w:val="a"/>
    <w:qFormat/>
    <w:rsid w:val="00455905"/>
  </w:style>
  <w:style w:type="paragraph" w:customStyle="1" w:styleId="ConsPlusNormal">
    <w:name w:val="ConsPlusNormal"/>
    <w:link w:val="ConsPlusNormal0"/>
    <w:qFormat/>
    <w:rsid w:val="00455905"/>
    <w:pPr>
      <w:widowControl w:val="0"/>
    </w:pPr>
  </w:style>
  <w:style w:type="character" w:customStyle="1" w:styleId="ConsPlusNormal0">
    <w:name w:val="ConsPlusNormal Знак"/>
    <w:link w:val="ConsPlusNormal"/>
    <w:qFormat/>
    <w:locked/>
    <w:rsid w:val="00455905"/>
  </w:style>
  <w:style w:type="paragraph" w:customStyle="1" w:styleId="ConsPlusNonformat">
    <w:name w:val="ConsPlusNonformat"/>
    <w:qFormat/>
    <w:rsid w:val="00455905"/>
    <w:pPr>
      <w:widowControl w:val="0"/>
    </w:pPr>
    <w:rPr>
      <w:rFonts w:ascii="Courier New" w:hAnsi="Courier New" w:cs="Courier New"/>
      <w:sz w:val="20"/>
      <w:szCs w:val="20"/>
      <w:lang w:eastAsia="ru-RU"/>
    </w:rPr>
  </w:style>
  <w:style w:type="paragraph" w:customStyle="1" w:styleId="ConsPlusTitle">
    <w:name w:val="ConsPlusTitle"/>
    <w:qFormat/>
    <w:rsid w:val="00455905"/>
    <w:pPr>
      <w:widowControl w:val="0"/>
    </w:pPr>
    <w:rPr>
      <w:rFonts w:cs="Calibri"/>
      <w:b/>
      <w:bCs/>
      <w:lang w:eastAsia="ru-RU"/>
    </w:rPr>
  </w:style>
  <w:style w:type="paragraph" w:customStyle="1" w:styleId="ConsPlusTitlePage">
    <w:name w:val="ConsPlusTitlePage"/>
    <w:qFormat/>
    <w:rsid w:val="00455905"/>
    <w:pPr>
      <w:widowControl w:val="0"/>
    </w:pPr>
    <w:rPr>
      <w:rFonts w:ascii="Tahoma" w:hAnsi="Tahoma" w:cs="Tahoma"/>
      <w:sz w:val="20"/>
      <w:szCs w:val="20"/>
      <w:lang w:eastAsia="ru-RU"/>
    </w:rPr>
  </w:style>
  <w:style w:type="paragraph" w:customStyle="1" w:styleId="1">
    <w:name w:val="Абзац списка1"/>
    <w:basedOn w:val="a"/>
    <w:qFormat/>
    <w:rsid w:val="00455905"/>
    <w:pPr>
      <w:spacing w:after="0" w:line="240" w:lineRule="auto"/>
      <w:ind w:left="720"/>
    </w:pPr>
    <w:rPr>
      <w:rFonts w:ascii="Times New Roman" w:eastAsia="Calibri" w:hAnsi="Times New Roman" w:cs="Times New Roman"/>
      <w:sz w:val="24"/>
      <w:szCs w:val="24"/>
      <w:lang w:eastAsia="ru-RU"/>
    </w:rPr>
  </w:style>
  <w:style w:type="paragraph" w:customStyle="1" w:styleId="ConsPlusCell">
    <w:name w:val="ConsPlusCell"/>
    <w:qFormat/>
    <w:rsid w:val="00455905"/>
    <w:pPr>
      <w:widowControl w:val="0"/>
    </w:pPr>
    <w:rPr>
      <w:rFonts w:ascii="Courier New" w:eastAsia="Times New Roman" w:hAnsi="Courier New" w:cs="Courier New"/>
      <w:sz w:val="20"/>
      <w:lang w:eastAsia="ru-RU"/>
    </w:rPr>
  </w:style>
  <w:style w:type="paragraph" w:customStyle="1" w:styleId="ConsPlusDocList">
    <w:name w:val="ConsPlusDocList"/>
    <w:qFormat/>
    <w:rsid w:val="00455905"/>
    <w:pPr>
      <w:widowControl w:val="0"/>
    </w:pPr>
    <w:rPr>
      <w:rFonts w:ascii="Courier New" w:eastAsia="Times New Roman" w:hAnsi="Courier New" w:cs="Courier New"/>
      <w:sz w:val="20"/>
      <w:lang w:eastAsia="ru-RU"/>
    </w:rPr>
  </w:style>
  <w:style w:type="paragraph" w:customStyle="1" w:styleId="ConsPlusJurTerm">
    <w:name w:val="ConsPlusJurTerm"/>
    <w:qFormat/>
    <w:rsid w:val="00455905"/>
    <w:pPr>
      <w:widowControl w:val="0"/>
    </w:pPr>
    <w:rPr>
      <w:rFonts w:ascii="Tahoma" w:eastAsia="Times New Roman" w:hAnsi="Tahoma" w:cs="Tahoma"/>
      <w:sz w:val="26"/>
      <w:lang w:eastAsia="ru-RU"/>
    </w:rPr>
  </w:style>
  <w:style w:type="paragraph" w:customStyle="1" w:styleId="ConsPlusTextList">
    <w:name w:val="ConsPlusTextList"/>
    <w:qFormat/>
    <w:rsid w:val="00455905"/>
    <w:pPr>
      <w:widowControl w:val="0"/>
    </w:pPr>
    <w:rPr>
      <w:rFonts w:ascii="Arial" w:eastAsia="Times New Roman" w:hAnsi="Arial" w:cs="Arial"/>
      <w:sz w:val="20"/>
      <w:lang w:eastAsia="ru-RU"/>
    </w:rPr>
  </w:style>
  <w:style w:type="paragraph" w:styleId="10">
    <w:name w:val="index 1"/>
    <w:basedOn w:val="a"/>
    <w:next w:val="a"/>
    <w:autoRedefine/>
    <w:uiPriority w:val="99"/>
    <w:semiHidden/>
    <w:unhideWhenUsed/>
    <w:rsid w:val="00455905"/>
    <w:pPr>
      <w:spacing w:after="0" w:line="240" w:lineRule="auto"/>
      <w:ind w:left="220" w:hanging="220"/>
    </w:pPr>
  </w:style>
  <w:style w:type="paragraph" w:styleId="af">
    <w:name w:val="index heading"/>
    <w:basedOn w:val="a"/>
    <w:qFormat/>
    <w:rsid w:val="00455905"/>
    <w:pPr>
      <w:suppressLineNumbers/>
    </w:pPr>
    <w:rPr>
      <w:rFonts w:cs="Arial Unicode MS"/>
    </w:rPr>
  </w:style>
  <w:style w:type="paragraph" w:styleId="af0">
    <w:name w:val="caption"/>
    <w:basedOn w:val="a"/>
    <w:qFormat/>
    <w:rsid w:val="00455905"/>
    <w:pPr>
      <w:suppressLineNumbers/>
      <w:spacing w:before="120" w:after="120"/>
    </w:pPr>
    <w:rPr>
      <w:rFonts w:cs="Arial Unicode MS"/>
      <w:i/>
      <w:iCs/>
      <w:sz w:val="24"/>
      <w:szCs w:val="24"/>
    </w:rPr>
  </w:style>
  <w:style w:type="character" w:styleId="af1">
    <w:name w:val="line number"/>
    <w:semiHidden/>
    <w:unhideWhenUsed/>
    <w:qFormat/>
    <w:rsid w:val="00455905"/>
    <w:rPr>
      <w:rFonts w:ascii="Times New Roman" w:hAnsi="Times New Roman" w:cs="Times New Roman"/>
    </w:rPr>
  </w:style>
  <w:style w:type="character" w:styleId="af2">
    <w:name w:val="page number"/>
    <w:semiHidden/>
    <w:unhideWhenUsed/>
    <w:qFormat/>
    <w:rsid w:val="00455905"/>
    <w:rPr>
      <w:rFonts w:ascii="Times New Roman" w:hAnsi="Times New Roman" w:cs="Times New Roman"/>
    </w:rPr>
  </w:style>
  <w:style w:type="paragraph" w:styleId="af3">
    <w:name w:val="Document Map"/>
    <w:basedOn w:val="a"/>
    <w:link w:val="11"/>
    <w:semiHidden/>
    <w:unhideWhenUsed/>
    <w:qFormat/>
    <w:rsid w:val="00455905"/>
    <w:pPr>
      <w:shd w:val="clear" w:color="auto" w:fill="000080"/>
      <w:spacing w:after="0" w:line="240" w:lineRule="auto"/>
    </w:pPr>
    <w:rPr>
      <w:rFonts w:ascii="Tahoma" w:eastAsia="Calibri" w:hAnsi="Tahoma" w:cs="Tahoma"/>
      <w:sz w:val="20"/>
      <w:szCs w:val="20"/>
      <w:lang w:eastAsia="ru-RU"/>
    </w:rPr>
  </w:style>
  <w:style w:type="character" w:customStyle="1" w:styleId="11">
    <w:name w:val="Схема документа Знак1"/>
    <w:basedOn w:val="a0"/>
    <w:link w:val="af3"/>
    <w:semiHidden/>
    <w:rsid w:val="00455905"/>
    <w:rPr>
      <w:rFonts w:ascii="Tahoma" w:eastAsia="Calibri" w:hAnsi="Tahoma" w:cs="Tahoma"/>
      <w:sz w:val="20"/>
      <w:szCs w:val="20"/>
      <w:shd w:val="clear" w:color="auto" w:fill="000080"/>
      <w:lang w:eastAsia="ru-RU"/>
    </w:rPr>
  </w:style>
  <w:style w:type="paragraph" w:styleId="af4">
    <w:name w:val="Normal (Web)"/>
    <w:basedOn w:val="a"/>
    <w:semiHidden/>
    <w:unhideWhenUsed/>
    <w:qFormat/>
    <w:rsid w:val="00455905"/>
    <w:pPr>
      <w:spacing w:beforeAutospacing="1" w:afterAutospacing="1" w:line="240" w:lineRule="auto"/>
    </w:pPr>
    <w:rPr>
      <w:rFonts w:ascii="Times New Roman" w:eastAsia="Calibri" w:hAnsi="Times New Roman" w:cs="Times New Roman"/>
      <w:sz w:val="24"/>
      <w:szCs w:val="24"/>
      <w:lang w:eastAsia="ru-RU"/>
    </w:rPr>
  </w:style>
  <w:style w:type="paragraph" w:styleId="af5">
    <w:name w:val="Balloon Text"/>
    <w:basedOn w:val="a"/>
    <w:link w:val="12"/>
    <w:semiHidden/>
    <w:unhideWhenUsed/>
    <w:qFormat/>
    <w:rsid w:val="00455905"/>
    <w:pPr>
      <w:spacing w:after="0" w:line="240" w:lineRule="auto"/>
    </w:pPr>
    <w:rPr>
      <w:rFonts w:ascii="Segoe UI" w:eastAsia="Calibri" w:hAnsi="Segoe UI" w:cs="Times New Roman"/>
      <w:sz w:val="18"/>
      <w:szCs w:val="18"/>
      <w:lang w:val="x-none" w:eastAsia="ru-RU"/>
    </w:rPr>
  </w:style>
  <w:style w:type="character" w:customStyle="1" w:styleId="12">
    <w:name w:val="Текст выноски Знак1"/>
    <w:basedOn w:val="a0"/>
    <w:link w:val="af5"/>
    <w:semiHidden/>
    <w:rsid w:val="00455905"/>
    <w:rPr>
      <w:rFonts w:ascii="Segoe UI" w:eastAsia="Calibri" w:hAnsi="Segoe UI" w:cs="Times New Roman"/>
      <w:sz w:val="18"/>
      <w:szCs w:val="18"/>
      <w:lang w:val="x-none" w:eastAsia="ru-RU"/>
    </w:rPr>
  </w:style>
  <w:style w:type="paragraph" w:styleId="af6">
    <w:name w:val="Revision"/>
    <w:uiPriority w:val="99"/>
    <w:semiHidden/>
    <w:qFormat/>
    <w:rsid w:val="00455905"/>
    <w:rPr>
      <w:rFonts w:ascii="Times New Roman" w:hAnsi="Times New Roman" w:cs="Times New Roman"/>
      <w:sz w:val="24"/>
      <w:szCs w:val="24"/>
      <w:lang w:eastAsia="ru-RU"/>
    </w:rPr>
  </w:style>
  <w:style w:type="table" w:styleId="af7">
    <w:name w:val="Table Grid"/>
    <w:basedOn w:val="a1"/>
    <w:qFormat/>
    <w:rsid w:val="008F5975"/>
    <w:pPr>
      <w:widowControl w:val="0"/>
      <w:suppressAutoHyphens w:val="0"/>
      <w:jc w:val="both"/>
    </w:pPr>
    <w:rPr>
      <w:rFonts w:ascii="Calibri" w:eastAsia="SimSu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
    <w:link w:val="13"/>
    <w:uiPriority w:val="99"/>
    <w:unhideWhenUsed/>
    <w:rsid w:val="00F91812"/>
    <w:pPr>
      <w:tabs>
        <w:tab w:val="center" w:pos="4677"/>
        <w:tab w:val="right" w:pos="9355"/>
      </w:tabs>
      <w:spacing w:after="0" w:line="240" w:lineRule="auto"/>
    </w:pPr>
  </w:style>
  <w:style w:type="character" w:customStyle="1" w:styleId="13">
    <w:name w:val="Верхний колонтитул Знак1"/>
    <w:basedOn w:val="a0"/>
    <w:link w:val="af8"/>
    <w:uiPriority w:val="99"/>
    <w:rsid w:val="00F91812"/>
  </w:style>
  <w:style w:type="paragraph" w:styleId="af9">
    <w:name w:val="footer"/>
    <w:basedOn w:val="a"/>
    <w:link w:val="14"/>
    <w:uiPriority w:val="99"/>
    <w:unhideWhenUsed/>
    <w:rsid w:val="00F91812"/>
    <w:pPr>
      <w:tabs>
        <w:tab w:val="center" w:pos="4677"/>
        <w:tab w:val="right" w:pos="9355"/>
      </w:tabs>
      <w:spacing w:after="0" w:line="240" w:lineRule="auto"/>
    </w:pPr>
  </w:style>
  <w:style w:type="character" w:customStyle="1" w:styleId="14">
    <w:name w:val="Нижний колонтитул Знак1"/>
    <w:basedOn w:val="a0"/>
    <w:link w:val="af9"/>
    <w:uiPriority w:val="99"/>
    <w:rsid w:val="00F918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ne number"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0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4">
    <w:name w:val="Верх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5">
    <w:name w:val="Ниж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6">
    <w:name w:val="Текст концевой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7">
    <w:name w:val="Схема документа Знак"/>
    <w:basedOn w:val="a0"/>
    <w:semiHidden/>
    <w:qFormat/>
    <w:rsid w:val="00455905"/>
    <w:rPr>
      <w:rFonts w:ascii="Tahoma" w:eastAsia="Calibri" w:hAnsi="Tahoma" w:cs="Tahoma"/>
      <w:sz w:val="20"/>
      <w:szCs w:val="20"/>
      <w:shd w:val="clear" w:color="auto" w:fill="000080"/>
      <w:lang w:eastAsia="ru-RU"/>
    </w:rPr>
  </w:style>
  <w:style w:type="character" w:customStyle="1" w:styleId="a8">
    <w:name w:val="Текст выноски Знак"/>
    <w:basedOn w:val="a0"/>
    <w:semiHidden/>
    <w:qFormat/>
    <w:rsid w:val="00455905"/>
    <w:rPr>
      <w:rFonts w:ascii="Segoe UI" w:eastAsia="Calibri" w:hAnsi="Segoe UI" w:cs="Times New Roman"/>
      <w:sz w:val="18"/>
      <w:szCs w:val="18"/>
      <w:lang w:val="x-none" w:eastAsia="ru-RU"/>
    </w:rPr>
  </w:style>
  <w:style w:type="character" w:customStyle="1" w:styleId="FootnoteCharacters">
    <w:name w:val="Footnote Characters"/>
    <w:semiHidden/>
    <w:unhideWhenUsed/>
    <w:qFormat/>
    <w:rsid w:val="00455905"/>
    <w:rPr>
      <w:rFonts w:ascii="Times New Roman" w:hAnsi="Times New Roman" w:cs="Times New Roman"/>
      <w:vertAlign w:val="superscript"/>
    </w:rPr>
  </w:style>
  <w:style w:type="character" w:customStyle="1" w:styleId="EndnoteCharacters">
    <w:name w:val="Endnote Characters"/>
    <w:semiHidden/>
    <w:unhideWhenUsed/>
    <w:qFormat/>
    <w:rsid w:val="00455905"/>
    <w:rPr>
      <w:vertAlign w:val="superscript"/>
    </w:rPr>
  </w:style>
  <w:style w:type="character" w:customStyle="1" w:styleId="5">
    <w:name w:val="Основной текст (5) + Не полужирный"/>
    <w:qFormat/>
    <w:rsid w:val="00455905"/>
    <w:rPr>
      <w:b/>
      <w:bCs w:val="0"/>
      <w:sz w:val="27"/>
      <w:shd w:val="clear" w:color="auto" w:fill="FFFFFF"/>
    </w:rPr>
  </w:style>
  <w:style w:type="character" w:customStyle="1" w:styleId="a9">
    <w:name w:val="Символ сноски"/>
    <w:qFormat/>
    <w:rsid w:val="00455905"/>
  </w:style>
  <w:style w:type="character" w:customStyle="1" w:styleId="aa">
    <w:name w:val="Символ концевой сноски"/>
    <w:qFormat/>
    <w:rsid w:val="00455905"/>
  </w:style>
  <w:style w:type="paragraph" w:customStyle="1" w:styleId="ab">
    <w:name w:val="Заголовок"/>
    <w:basedOn w:val="a"/>
    <w:next w:val="ac"/>
    <w:qFormat/>
    <w:rsid w:val="00455905"/>
    <w:pPr>
      <w:keepNext/>
      <w:spacing w:before="240" w:after="120"/>
    </w:pPr>
    <w:rPr>
      <w:rFonts w:ascii="Liberation Sans" w:eastAsia="Microsoft YaHei" w:hAnsi="Liberation Sans" w:cs="Arial Unicode MS"/>
      <w:sz w:val="28"/>
      <w:szCs w:val="28"/>
    </w:rPr>
  </w:style>
  <w:style w:type="paragraph" w:styleId="ac">
    <w:name w:val="Body Text"/>
    <w:basedOn w:val="a"/>
    <w:link w:val="ad"/>
    <w:uiPriority w:val="99"/>
    <w:semiHidden/>
    <w:unhideWhenUsed/>
    <w:rsid w:val="00455905"/>
    <w:pPr>
      <w:spacing w:after="120"/>
    </w:pPr>
  </w:style>
  <w:style w:type="character" w:customStyle="1" w:styleId="ad">
    <w:name w:val="Основной текст Знак"/>
    <w:basedOn w:val="a0"/>
    <w:link w:val="ac"/>
    <w:uiPriority w:val="99"/>
    <w:semiHidden/>
    <w:rsid w:val="00455905"/>
  </w:style>
  <w:style w:type="paragraph" w:customStyle="1" w:styleId="ae">
    <w:name w:val="Верхний и нижний колонтитулы"/>
    <w:basedOn w:val="a"/>
    <w:qFormat/>
    <w:rsid w:val="00455905"/>
  </w:style>
  <w:style w:type="paragraph" w:customStyle="1" w:styleId="ConsPlusNormal">
    <w:name w:val="ConsPlusNormal"/>
    <w:link w:val="ConsPlusNormal0"/>
    <w:qFormat/>
    <w:rsid w:val="00455905"/>
    <w:pPr>
      <w:widowControl w:val="0"/>
    </w:pPr>
  </w:style>
  <w:style w:type="character" w:customStyle="1" w:styleId="ConsPlusNormal0">
    <w:name w:val="ConsPlusNormal Знак"/>
    <w:link w:val="ConsPlusNormal"/>
    <w:qFormat/>
    <w:locked/>
    <w:rsid w:val="00455905"/>
  </w:style>
  <w:style w:type="paragraph" w:customStyle="1" w:styleId="ConsPlusNonformat">
    <w:name w:val="ConsPlusNonformat"/>
    <w:qFormat/>
    <w:rsid w:val="00455905"/>
    <w:pPr>
      <w:widowControl w:val="0"/>
    </w:pPr>
    <w:rPr>
      <w:rFonts w:ascii="Courier New" w:hAnsi="Courier New" w:cs="Courier New"/>
      <w:sz w:val="20"/>
      <w:szCs w:val="20"/>
      <w:lang w:eastAsia="ru-RU"/>
    </w:rPr>
  </w:style>
  <w:style w:type="paragraph" w:customStyle="1" w:styleId="ConsPlusTitle">
    <w:name w:val="ConsPlusTitle"/>
    <w:qFormat/>
    <w:rsid w:val="00455905"/>
    <w:pPr>
      <w:widowControl w:val="0"/>
    </w:pPr>
    <w:rPr>
      <w:rFonts w:cs="Calibri"/>
      <w:b/>
      <w:bCs/>
      <w:lang w:eastAsia="ru-RU"/>
    </w:rPr>
  </w:style>
  <w:style w:type="paragraph" w:customStyle="1" w:styleId="ConsPlusTitlePage">
    <w:name w:val="ConsPlusTitlePage"/>
    <w:qFormat/>
    <w:rsid w:val="00455905"/>
    <w:pPr>
      <w:widowControl w:val="0"/>
    </w:pPr>
    <w:rPr>
      <w:rFonts w:ascii="Tahoma" w:hAnsi="Tahoma" w:cs="Tahoma"/>
      <w:sz w:val="20"/>
      <w:szCs w:val="20"/>
      <w:lang w:eastAsia="ru-RU"/>
    </w:rPr>
  </w:style>
  <w:style w:type="paragraph" w:customStyle="1" w:styleId="1">
    <w:name w:val="Абзац списка1"/>
    <w:basedOn w:val="a"/>
    <w:qFormat/>
    <w:rsid w:val="00455905"/>
    <w:pPr>
      <w:spacing w:after="0" w:line="240" w:lineRule="auto"/>
      <w:ind w:left="720"/>
    </w:pPr>
    <w:rPr>
      <w:rFonts w:ascii="Times New Roman" w:eastAsia="Calibri" w:hAnsi="Times New Roman" w:cs="Times New Roman"/>
      <w:sz w:val="24"/>
      <w:szCs w:val="24"/>
      <w:lang w:eastAsia="ru-RU"/>
    </w:rPr>
  </w:style>
  <w:style w:type="paragraph" w:customStyle="1" w:styleId="ConsPlusCell">
    <w:name w:val="ConsPlusCell"/>
    <w:qFormat/>
    <w:rsid w:val="00455905"/>
    <w:pPr>
      <w:widowControl w:val="0"/>
    </w:pPr>
    <w:rPr>
      <w:rFonts w:ascii="Courier New" w:eastAsia="Times New Roman" w:hAnsi="Courier New" w:cs="Courier New"/>
      <w:sz w:val="20"/>
      <w:lang w:eastAsia="ru-RU"/>
    </w:rPr>
  </w:style>
  <w:style w:type="paragraph" w:customStyle="1" w:styleId="ConsPlusDocList">
    <w:name w:val="ConsPlusDocList"/>
    <w:qFormat/>
    <w:rsid w:val="00455905"/>
    <w:pPr>
      <w:widowControl w:val="0"/>
    </w:pPr>
    <w:rPr>
      <w:rFonts w:ascii="Courier New" w:eastAsia="Times New Roman" w:hAnsi="Courier New" w:cs="Courier New"/>
      <w:sz w:val="20"/>
      <w:lang w:eastAsia="ru-RU"/>
    </w:rPr>
  </w:style>
  <w:style w:type="paragraph" w:customStyle="1" w:styleId="ConsPlusJurTerm">
    <w:name w:val="ConsPlusJurTerm"/>
    <w:qFormat/>
    <w:rsid w:val="00455905"/>
    <w:pPr>
      <w:widowControl w:val="0"/>
    </w:pPr>
    <w:rPr>
      <w:rFonts w:ascii="Tahoma" w:eastAsia="Times New Roman" w:hAnsi="Tahoma" w:cs="Tahoma"/>
      <w:sz w:val="26"/>
      <w:lang w:eastAsia="ru-RU"/>
    </w:rPr>
  </w:style>
  <w:style w:type="paragraph" w:customStyle="1" w:styleId="ConsPlusTextList">
    <w:name w:val="ConsPlusTextList"/>
    <w:qFormat/>
    <w:rsid w:val="00455905"/>
    <w:pPr>
      <w:widowControl w:val="0"/>
    </w:pPr>
    <w:rPr>
      <w:rFonts w:ascii="Arial" w:eastAsia="Times New Roman" w:hAnsi="Arial" w:cs="Arial"/>
      <w:sz w:val="20"/>
      <w:lang w:eastAsia="ru-RU"/>
    </w:rPr>
  </w:style>
  <w:style w:type="paragraph" w:styleId="10">
    <w:name w:val="index 1"/>
    <w:basedOn w:val="a"/>
    <w:next w:val="a"/>
    <w:autoRedefine/>
    <w:uiPriority w:val="99"/>
    <w:semiHidden/>
    <w:unhideWhenUsed/>
    <w:rsid w:val="00455905"/>
    <w:pPr>
      <w:spacing w:after="0" w:line="240" w:lineRule="auto"/>
      <w:ind w:left="220" w:hanging="220"/>
    </w:pPr>
  </w:style>
  <w:style w:type="paragraph" w:styleId="af">
    <w:name w:val="index heading"/>
    <w:basedOn w:val="a"/>
    <w:qFormat/>
    <w:rsid w:val="00455905"/>
    <w:pPr>
      <w:suppressLineNumbers/>
    </w:pPr>
    <w:rPr>
      <w:rFonts w:cs="Arial Unicode MS"/>
    </w:rPr>
  </w:style>
  <w:style w:type="paragraph" w:styleId="af0">
    <w:name w:val="caption"/>
    <w:basedOn w:val="a"/>
    <w:qFormat/>
    <w:rsid w:val="00455905"/>
    <w:pPr>
      <w:suppressLineNumbers/>
      <w:spacing w:before="120" w:after="120"/>
    </w:pPr>
    <w:rPr>
      <w:rFonts w:cs="Arial Unicode MS"/>
      <w:i/>
      <w:iCs/>
      <w:sz w:val="24"/>
      <w:szCs w:val="24"/>
    </w:rPr>
  </w:style>
  <w:style w:type="character" w:styleId="af1">
    <w:name w:val="line number"/>
    <w:semiHidden/>
    <w:unhideWhenUsed/>
    <w:qFormat/>
    <w:rsid w:val="00455905"/>
    <w:rPr>
      <w:rFonts w:ascii="Times New Roman" w:hAnsi="Times New Roman" w:cs="Times New Roman"/>
    </w:rPr>
  </w:style>
  <w:style w:type="character" w:styleId="af2">
    <w:name w:val="page number"/>
    <w:semiHidden/>
    <w:unhideWhenUsed/>
    <w:qFormat/>
    <w:rsid w:val="00455905"/>
    <w:rPr>
      <w:rFonts w:ascii="Times New Roman" w:hAnsi="Times New Roman" w:cs="Times New Roman"/>
    </w:rPr>
  </w:style>
  <w:style w:type="paragraph" w:styleId="af3">
    <w:name w:val="Document Map"/>
    <w:basedOn w:val="a"/>
    <w:link w:val="11"/>
    <w:semiHidden/>
    <w:unhideWhenUsed/>
    <w:qFormat/>
    <w:rsid w:val="00455905"/>
    <w:pPr>
      <w:shd w:val="clear" w:color="auto" w:fill="000080"/>
      <w:spacing w:after="0" w:line="240" w:lineRule="auto"/>
    </w:pPr>
    <w:rPr>
      <w:rFonts w:ascii="Tahoma" w:eastAsia="Calibri" w:hAnsi="Tahoma" w:cs="Tahoma"/>
      <w:sz w:val="20"/>
      <w:szCs w:val="20"/>
      <w:lang w:eastAsia="ru-RU"/>
    </w:rPr>
  </w:style>
  <w:style w:type="character" w:customStyle="1" w:styleId="11">
    <w:name w:val="Схема документа Знак1"/>
    <w:basedOn w:val="a0"/>
    <w:link w:val="af3"/>
    <w:semiHidden/>
    <w:rsid w:val="00455905"/>
    <w:rPr>
      <w:rFonts w:ascii="Tahoma" w:eastAsia="Calibri" w:hAnsi="Tahoma" w:cs="Tahoma"/>
      <w:sz w:val="20"/>
      <w:szCs w:val="20"/>
      <w:shd w:val="clear" w:color="auto" w:fill="000080"/>
      <w:lang w:eastAsia="ru-RU"/>
    </w:rPr>
  </w:style>
  <w:style w:type="paragraph" w:styleId="af4">
    <w:name w:val="Normal (Web)"/>
    <w:basedOn w:val="a"/>
    <w:semiHidden/>
    <w:unhideWhenUsed/>
    <w:qFormat/>
    <w:rsid w:val="00455905"/>
    <w:pPr>
      <w:spacing w:beforeAutospacing="1" w:afterAutospacing="1" w:line="240" w:lineRule="auto"/>
    </w:pPr>
    <w:rPr>
      <w:rFonts w:ascii="Times New Roman" w:eastAsia="Calibri" w:hAnsi="Times New Roman" w:cs="Times New Roman"/>
      <w:sz w:val="24"/>
      <w:szCs w:val="24"/>
      <w:lang w:eastAsia="ru-RU"/>
    </w:rPr>
  </w:style>
  <w:style w:type="paragraph" w:styleId="af5">
    <w:name w:val="Balloon Text"/>
    <w:basedOn w:val="a"/>
    <w:link w:val="12"/>
    <w:semiHidden/>
    <w:unhideWhenUsed/>
    <w:qFormat/>
    <w:rsid w:val="00455905"/>
    <w:pPr>
      <w:spacing w:after="0" w:line="240" w:lineRule="auto"/>
    </w:pPr>
    <w:rPr>
      <w:rFonts w:ascii="Segoe UI" w:eastAsia="Calibri" w:hAnsi="Segoe UI" w:cs="Times New Roman"/>
      <w:sz w:val="18"/>
      <w:szCs w:val="18"/>
      <w:lang w:val="x-none" w:eastAsia="ru-RU"/>
    </w:rPr>
  </w:style>
  <w:style w:type="character" w:customStyle="1" w:styleId="12">
    <w:name w:val="Текст выноски Знак1"/>
    <w:basedOn w:val="a0"/>
    <w:link w:val="af5"/>
    <w:semiHidden/>
    <w:rsid w:val="00455905"/>
    <w:rPr>
      <w:rFonts w:ascii="Segoe UI" w:eastAsia="Calibri" w:hAnsi="Segoe UI" w:cs="Times New Roman"/>
      <w:sz w:val="18"/>
      <w:szCs w:val="18"/>
      <w:lang w:val="x-none" w:eastAsia="ru-RU"/>
    </w:rPr>
  </w:style>
  <w:style w:type="paragraph" w:styleId="af6">
    <w:name w:val="Revision"/>
    <w:uiPriority w:val="99"/>
    <w:semiHidden/>
    <w:qFormat/>
    <w:rsid w:val="00455905"/>
    <w:rPr>
      <w:rFonts w:ascii="Times New Roman" w:hAnsi="Times New Roman" w:cs="Times New Roman"/>
      <w:sz w:val="24"/>
      <w:szCs w:val="24"/>
      <w:lang w:eastAsia="ru-RU"/>
    </w:rPr>
  </w:style>
  <w:style w:type="table" w:styleId="af7">
    <w:name w:val="Table Grid"/>
    <w:basedOn w:val="a1"/>
    <w:qFormat/>
    <w:rsid w:val="008F5975"/>
    <w:pPr>
      <w:widowControl w:val="0"/>
      <w:suppressAutoHyphens w:val="0"/>
      <w:jc w:val="both"/>
    </w:pPr>
    <w:rPr>
      <w:rFonts w:ascii="Calibri" w:eastAsia="SimSu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
    <w:link w:val="13"/>
    <w:uiPriority w:val="99"/>
    <w:unhideWhenUsed/>
    <w:rsid w:val="00F91812"/>
    <w:pPr>
      <w:tabs>
        <w:tab w:val="center" w:pos="4677"/>
        <w:tab w:val="right" w:pos="9355"/>
      </w:tabs>
      <w:spacing w:after="0" w:line="240" w:lineRule="auto"/>
    </w:pPr>
  </w:style>
  <w:style w:type="character" w:customStyle="1" w:styleId="13">
    <w:name w:val="Верхний колонтитул Знак1"/>
    <w:basedOn w:val="a0"/>
    <w:link w:val="af8"/>
    <w:uiPriority w:val="99"/>
    <w:rsid w:val="00F91812"/>
  </w:style>
  <w:style w:type="paragraph" w:styleId="af9">
    <w:name w:val="footer"/>
    <w:basedOn w:val="a"/>
    <w:link w:val="14"/>
    <w:uiPriority w:val="99"/>
    <w:unhideWhenUsed/>
    <w:rsid w:val="00F91812"/>
    <w:pPr>
      <w:tabs>
        <w:tab w:val="center" w:pos="4677"/>
        <w:tab w:val="right" w:pos="9355"/>
      </w:tabs>
      <w:spacing w:after="0" w:line="240" w:lineRule="auto"/>
    </w:pPr>
  </w:style>
  <w:style w:type="character" w:customStyle="1" w:styleId="14">
    <w:name w:val="Нижний колонтитул Знак1"/>
    <w:basedOn w:val="a0"/>
    <w:link w:val="af9"/>
    <w:uiPriority w:val="99"/>
    <w:rsid w:val="00F91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E1F811667FACB62EDFAC9BAD13B13BEEF81F34C7B47B8AE712BF1E9010D5D34397FA4F9D160DEBD9288D7EAF86D71FC8A3755D87F7TEp4J" TargetMode="External"/><Relationship Id="rId13" Type="http://schemas.openxmlformats.org/officeDocument/2006/relationships/hyperlink" Target="consultantplus://offline/ref=74E1F811667FACB62EDFAC9BAD13B13BEEF81F34C7B47B8AE712BF1E9010D5D34397FA4F9A1209EBD9288D7EAF86D71FC8A3755D87F7TEp4J" TargetMode="External"/><Relationship Id="rId18" Type="http://schemas.openxmlformats.org/officeDocument/2006/relationships/hyperlink" Target="consultantplus://offline/ref=74E1F811667FACB62EDFAC9BAD13B13BEEF81F34C7B47B8AE712BF1E9010D5D34397FA4F981008EBD9288D7EAF86D71FC8A3755D87F7TEp4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74E1F811667FACB62EDFAC9BAD13B13BEEF81F34C7B47B8AE712BF1E9010D5D34397FA4F9C1706E58B729D7AE6D2DA00C8BF6B5D99F7E560T7p2J" TargetMode="External"/><Relationship Id="rId12" Type="http://schemas.openxmlformats.org/officeDocument/2006/relationships/hyperlink" Target="consultantplus://offline/ref=74E1F811667FACB62EDFAC9BAD13B13BEEF81F34C7B47B8AE712BF1E9010D5D34397FA4D9F1704B4DC3D9C26A387C901CABF695F85TFp4J" TargetMode="External"/><Relationship Id="rId17" Type="http://schemas.openxmlformats.org/officeDocument/2006/relationships/hyperlink" Target="consultantplus://offline/ref=74E1F811667FACB62EDFAC9BAD13B13BEEF81F34C7B47B8AE712BF1E9010D5D34397FA4F9C170DE784729D7AE6D2DA00C8BF6B5D99F7E560T7p2J" TargetMode="External"/><Relationship Id="rId2" Type="http://schemas.microsoft.com/office/2007/relationships/stylesWithEffects" Target="stylesWithEffects.xml"/><Relationship Id="rId16" Type="http://schemas.openxmlformats.org/officeDocument/2006/relationships/hyperlink" Target="consultantplus://offline/ref=74E1F811667FACB62EDFAC9BAD13B13BEEF81F34C7B47B8AE712BF1E9010D5D34397FA4F9C1706E68D729D7AE6D2DA00C8BF6B5D99F7E560T7p2J" TargetMode="External"/><Relationship Id="rId20" Type="http://schemas.openxmlformats.org/officeDocument/2006/relationships/hyperlink" Target="consultantplus://offline/ref=74E1F811667FACB62EDFAC9BAD13B13BEEF81F34C7B47B8AE712BF1E9010D5D34397FA4F9C140FE189729D7AE6D2DA00C8BF6B5D99F7E560T7p2J"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74E1F811667FACB62EDFAC9BAD13B13BEEF81F34C7B47B8AE712BF1E9010D5D34397FA4F94150CEBD9288D7EAF86D71FC8A3755D87F7TEp4J" TargetMode="External"/><Relationship Id="rId5" Type="http://schemas.openxmlformats.org/officeDocument/2006/relationships/footnotes" Target="footnotes.xml"/><Relationship Id="rId15" Type="http://schemas.openxmlformats.org/officeDocument/2006/relationships/hyperlink" Target="consultantplus://offline/ref=74E1F811667FACB62EDFAC9BAD13B13BEEF81F34C7B47B8AE712BF1E9010D5D34397FA4F9C170DE78E729D7AE6D2DA00C8BF6B5D99F7E560T7p2J" TargetMode="External"/><Relationship Id="rId10" Type="http://schemas.openxmlformats.org/officeDocument/2006/relationships/hyperlink" Target="consultantplus://offline/ref=74E1F811667FACB62EDFAC9BAD13B13BEEF81F34C7B47B8AE712BF1E9010D5D34397FA4F9B1E06EBD9288D7EAF86D71FC8A3755D87F7TEp4J" TargetMode="External"/><Relationship Id="rId19" Type="http://schemas.openxmlformats.org/officeDocument/2006/relationships/hyperlink" Target="consultantplus://offline/ref=74E1F811667FACB62EDFAC9BAD13B13BEEF81F34C7B47B8AE712BF1E9010D5D34397FA4F9A1E0DEBD9288D7EAF86D71FC8A3755D87F7TEp4J" TargetMode="External"/><Relationship Id="rId4" Type="http://schemas.openxmlformats.org/officeDocument/2006/relationships/webSettings" Target="webSettings.xml"/><Relationship Id="rId9" Type="http://schemas.openxmlformats.org/officeDocument/2006/relationships/hyperlink" Target="consultantplus://offline/ref=74E1F811667FACB62EDFAC9BAD13B13BEEF81F34C7B47B8AE712BF1E9010D5D34397FA4F9B1E07EBD9288D7EAF86D71FC8A3755D87F7TEp4J" TargetMode="External"/><Relationship Id="rId14" Type="http://schemas.openxmlformats.org/officeDocument/2006/relationships/hyperlink" Target="consultantplus://offline/ref=74E1F811667FACB62EDFAC9BAD13B13BEEF81F34C7B47B8AE712BF1E9010D5D34397FA4F951F0AEBD9288D7EAF86D71FC8A3755D87F7TEp4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2337</Words>
  <Characters>13325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3</cp:revision>
  <dcterms:created xsi:type="dcterms:W3CDTF">2024-10-28T07:58:00Z</dcterms:created>
  <dcterms:modified xsi:type="dcterms:W3CDTF">2024-10-28T08:48:00Z</dcterms:modified>
</cp:coreProperties>
</file>